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D15E5" w14:textId="77777777" w:rsidR="005801B4" w:rsidRDefault="005801B4" w:rsidP="00305131">
      <w:pPr>
        <w:spacing w:after="0" w:line="240" w:lineRule="auto"/>
        <w:jc w:val="center"/>
        <w:rPr>
          <w:rFonts w:ascii="Times New Roman" w:hAnsi="Times New Roman" w:cs="Times New Roman"/>
          <w:b/>
          <w:sz w:val="28"/>
          <w:szCs w:val="28"/>
          <w:lang w:val="uk-UA"/>
        </w:rPr>
      </w:pPr>
    </w:p>
    <w:p w14:paraId="415DC8E2" w14:textId="77777777" w:rsidR="005801B4" w:rsidRDefault="005801B4" w:rsidP="00305131">
      <w:pPr>
        <w:spacing w:after="0" w:line="240" w:lineRule="auto"/>
        <w:jc w:val="center"/>
        <w:rPr>
          <w:rFonts w:ascii="Times New Roman" w:hAnsi="Times New Roman" w:cs="Times New Roman"/>
          <w:b/>
          <w:sz w:val="28"/>
          <w:szCs w:val="28"/>
          <w:lang w:val="uk-UA"/>
        </w:rPr>
      </w:pPr>
    </w:p>
    <w:p w14:paraId="12147A2A" w14:textId="77777777" w:rsidR="00A9457E" w:rsidRPr="009D2EFE" w:rsidRDefault="00A9457E" w:rsidP="00A9457E">
      <w:pPr>
        <w:rPr>
          <w:rFonts w:ascii="Calibri" w:eastAsia="Calibri" w:hAnsi="Calibri" w:cs="Times New Roman"/>
          <w:b/>
        </w:rPr>
      </w:pPr>
      <w:r w:rsidRPr="009D2EFE">
        <w:rPr>
          <w:rFonts w:ascii="Calibri" w:eastAsia="Calibri" w:hAnsi="Calibri" w:cs="Times New Roman"/>
          <w:b/>
        </w:rPr>
        <w:t xml:space="preserve">   </w:t>
      </w:r>
    </w:p>
    <w:p w14:paraId="369F64AB" w14:textId="77777777" w:rsidR="00A9457E" w:rsidRDefault="00A9457E" w:rsidP="00A9457E">
      <w:pPr>
        <w:rPr>
          <w:rFonts w:ascii="Calibri" w:eastAsia="Calibri" w:hAnsi="Calibri" w:cs="Times New Roman"/>
          <w:b/>
          <w:lang w:val="uk-UA"/>
        </w:rPr>
      </w:pPr>
      <w:r w:rsidRPr="009D2EFE">
        <w:rPr>
          <w:rFonts w:ascii="Calibri" w:eastAsia="Calibri" w:hAnsi="Calibri" w:cs="Times New Roman"/>
          <w:b/>
        </w:rPr>
        <w:t xml:space="preserve"> </w:t>
      </w:r>
    </w:p>
    <w:p w14:paraId="1BE5B9F0" w14:textId="77777777" w:rsidR="00A9457E" w:rsidRDefault="00A9457E" w:rsidP="00A9457E">
      <w:pPr>
        <w:rPr>
          <w:rFonts w:ascii="Calibri" w:eastAsia="Calibri" w:hAnsi="Calibri" w:cs="Times New Roman"/>
          <w:b/>
          <w:lang w:val="uk-UA"/>
        </w:rPr>
      </w:pPr>
    </w:p>
    <w:p w14:paraId="571AF29E" w14:textId="77777777" w:rsidR="00A9457E" w:rsidRDefault="00A9457E" w:rsidP="00A9457E">
      <w:pPr>
        <w:rPr>
          <w:rFonts w:ascii="Calibri" w:eastAsia="Calibri" w:hAnsi="Calibri" w:cs="Times New Roman"/>
          <w:b/>
          <w:lang w:val="uk-UA"/>
        </w:rPr>
      </w:pPr>
    </w:p>
    <w:p w14:paraId="3FDA8DB6" w14:textId="77777777" w:rsidR="00A9457E" w:rsidRDefault="00A9457E" w:rsidP="00A9457E">
      <w:pPr>
        <w:rPr>
          <w:rFonts w:ascii="Calibri" w:eastAsia="Calibri" w:hAnsi="Calibri" w:cs="Times New Roman"/>
          <w:b/>
          <w:lang w:val="uk-UA"/>
        </w:rPr>
      </w:pPr>
    </w:p>
    <w:p w14:paraId="3E7B51B0" w14:textId="77777777" w:rsidR="00A9457E" w:rsidRDefault="00A9457E" w:rsidP="00A9457E">
      <w:pPr>
        <w:rPr>
          <w:rFonts w:ascii="Calibri" w:eastAsia="Calibri" w:hAnsi="Calibri" w:cs="Times New Roman"/>
          <w:b/>
          <w:lang w:val="uk-UA"/>
        </w:rPr>
      </w:pPr>
    </w:p>
    <w:p w14:paraId="1BF9AD39" w14:textId="77777777" w:rsidR="00A9457E" w:rsidRPr="00012D01" w:rsidRDefault="00A9457E" w:rsidP="00A9457E">
      <w:pPr>
        <w:rPr>
          <w:rFonts w:ascii="Times New Roman" w:eastAsia="Calibri" w:hAnsi="Times New Roman" w:cs="Times New Roman"/>
          <w:lang w:val="uk-UA"/>
        </w:rPr>
      </w:pPr>
    </w:p>
    <w:p w14:paraId="5200E6ED" w14:textId="77777777" w:rsidR="00A9457E" w:rsidRPr="009D2EFE" w:rsidRDefault="00A9457E" w:rsidP="00A9457E">
      <w:pPr>
        <w:rPr>
          <w:rFonts w:ascii="Times New Roman" w:eastAsia="Calibri" w:hAnsi="Times New Roman" w:cs="Times New Roman"/>
          <w:lang w:val="uk-UA"/>
        </w:rPr>
      </w:pPr>
    </w:p>
    <w:p w14:paraId="07A7E1E6" w14:textId="77777777" w:rsidR="00A9457E" w:rsidRPr="009D2EFE" w:rsidRDefault="00A9457E" w:rsidP="00A9457E">
      <w:pPr>
        <w:rPr>
          <w:rFonts w:ascii="Times New Roman" w:eastAsia="Calibri" w:hAnsi="Times New Roman" w:cs="Times New Roman"/>
          <w:lang w:val="uk-UA"/>
        </w:rPr>
      </w:pPr>
    </w:p>
    <w:p w14:paraId="4E91F930" w14:textId="77777777" w:rsidR="00A9457E" w:rsidRPr="009D2EFE" w:rsidRDefault="00A9457E" w:rsidP="00A9457E">
      <w:pPr>
        <w:jc w:val="center"/>
        <w:rPr>
          <w:rFonts w:ascii="Times New Roman" w:eastAsia="Calibri" w:hAnsi="Times New Roman" w:cs="Times New Roman"/>
          <w:b/>
          <w:sz w:val="44"/>
          <w:szCs w:val="44"/>
          <w:lang w:val="uk-UA"/>
        </w:rPr>
      </w:pPr>
      <w:r w:rsidRPr="009D2EFE">
        <w:rPr>
          <w:rFonts w:ascii="Times New Roman" w:eastAsia="Calibri" w:hAnsi="Times New Roman" w:cs="Times New Roman"/>
          <w:b/>
          <w:sz w:val="44"/>
          <w:szCs w:val="44"/>
          <w:lang w:val="uk-UA"/>
        </w:rPr>
        <w:t>РІЧНИЙ ПЛАН</w:t>
      </w:r>
    </w:p>
    <w:p w14:paraId="51118EF6" w14:textId="77777777" w:rsidR="00A9457E" w:rsidRPr="009D2EFE" w:rsidRDefault="00A9457E" w:rsidP="00A9457E">
      <w:pPr>
        <w:spacing w:line="240" w:lineRule="auto"/>
        <w:jc w:val="center"/>
        <w:rPr>
          <w:rFonts w:ascii="Times New Roman" w:eastAsia="Calibri" w:hAnsi="Times New Roman" w:cs="Times New Roman"/>
          <w:i/>
          <w:sz w:val="44"/>
          <w:szCs w:val="44"/>
          <w:lang w:val="uk-UA"/>
        </w:rPr>
      </w:pPr>
      <w:r w:rsidRPr="009D2EFE">
        <w:rPr>
          <w:rFonts w:ascii="Times New Roman" w:eastAsia="Calibri" w:hAnsi="Times New Roman" w:cs="Times New Roman"/>
          <w:i/>
          <w:sz w:val="44"/>
          <w:szCs w:val="44"/>
          <w:lang w:val="uk-UA"/>
        </w:rPr>
        <w:t xml:space="preserve">Гадяцького обласного наукового   </w:t>
      </w:r>
    </w:p>
    <w:p w14:paraId="29A65C1E" w14:textId="77777777" w:rsidR="00A9457E" w:rsidRPr="009D2EFE" w:rsidRDefault="00A9457E" w:rsidP="00A9457E">
      <w:pPr>
        <w:spacing w:line="240" w:lineRule="auto"/>
        <w:jc w:val="center"/>
        <w:rPr>
          <w:rFonts w:ascii="Times New Roman" w:eastAsia="Calibri" w:hAnsi="Times New Roman" w:cs="Times New Roman"/>
          <w:i/>
          <w:sz w:val="44"/>
          <w:szCs w:val="44"/>
          <w:lang w:val="uk-UA"/>
        </w:rPr>
      </w:pPr>
      <w:r w:rsidRPr="009D2EFE">
        <w:rPr>
          <w:rFonts w:ascii="Times New Roman" w:eastAsia="Calibri" w:hAnsi="Times New Roman" w:cs="Times New Roman"/>
          <w:i/>
          <w:sz w:val="44"/>
          <w:szCs w:val="44"/>
          <w:lang w:val="uk-UA"/>
        </w:rPr>
        <w:t>ліцею - інтернату   ІІ – ІІІ ступенів</w:t>
      </w:r>
    </w:p>
    <w:p w14:paraId="6E28C230" w14:textId="77777777" w:rsidR="00A9457E" w:rsidRPr="009D2EFE" w:rsidRDefault="00A9457E" w:rsidP="00A9457E">
      <w:pPr>
        <w:spacing w:line="240" w:lineRule="auto"/>
        <w:jc w:val="center"/>
        <w:rPr>
          <w:rFonts w:ascii="Times New Roman" w:eastAsia="Calibri" w:hAnsi="Times New Roman" w:cs="Times New Roman"/>
          <w:i/>
          <w:sz w:val="44"/>
          <w:szCs w:val="44"/>
          <w:lang w:val="uk-UA"/>
        </w:rPr>
      </w:pPr>
      <w:r w:rsidRPr="009D2EFE">
        <w:rPr>
          <w:rFonts w:ascii="Times New Roman" w:eastAsia="Calibri" w:hAnsi="Times New Roman" w:cs="Times New Roman"/>
          <w:i/>
          <w:sz w:val="44"/>
          <w:szCs w:val="44"/>
          <w:lang w:val="uk-UA"/>
        </w:rPr>
        <w:t>імені Є.П. Кочергіна</w:t>
      </w:r>
    </w:p>
    <w:p w14:paraId="2CAE9CBB" w14:textId="77777777" w:rsidR="00A9457E" w:rsidRPr="009D2EFE" w:rsidRDefault="00A9457E" w:rsidP="00A9457E">
      <w:pPr>
        <w:spacing w:line="240" w:lineRule="auto"/>
        <w:jc w:val="center"/>
        <w:rPr>
          <w:rFonts w:ascii="Times New Roman" w:eastAsia="Calibri" w:hAnsi="Times New Roman" w:cs="Times New Roman"/>
          <w:i/>
          <w:sz w:val="44"/>
          <w:szCs w:val="44"/>
          <w:lang w:val="uk-UA"/>
        </w:rPr>
      </w:pPr>
      <w:r w:rsidRPr="009D2EFE">
        <w:rPr>
          <w:rFonts w:ascii="Times New Roman" w:eastAsia="Calibri" w:hAnsi="Times New Roman" w:cs="Times New Roman"/>
          <w:i/>
          <w:sz w:val="44"/>
          <w:szCs w:val="44"/>
          <w:lang w:val="uk-UA"/>
        </w:rPr>
        <w:t>Полтавської обласної ради</w:t>
      </w:r>
    </w:p>
    <w:p w14:paraId="41BF7DFC" w14:textId="77777777" w:rsidR="00A9457E" w:rsidRPr="009D2EFE" w:rsidRDefault="00A9457E" w:rsidP="00A9457E">
      <w:pPr>
        <w:spacing w:line="240" w:lineRule="auto"/>
        <w:jc w:val="center"/>
        <w:rPr>
          <w:rFonts w:ascii="Times New Roman" w:eastAsia="Calibri" w:hAnsi="Times New Roman" w:cs="Times New Roman"/>
          <w:i/>
          <w:sz w:val="44"/>
          <w:szCs w:val="44"/>
          <w:lang w:val="uk-UA"/>
        </w:rPr>
      </w:pPr>
      <w:r w:rsidRPr="009D2EFE">
        <w:rPr>
          <w:rFonts w:ascii="Times New Roman" w:eastAsia="Calibri" w:hAnsi="Times New Roman" w:cs="Times New Roman"/>
          <w:i/>
          <w:sz w:val="44"/>
          <w:szCs w:val="44"/>
          <w:lang w:val="uk-UA"/>
        </w:rPr>
        <w:t>на 20</w:t>
      </w:r>
      <w:r>
        <w:rPr>
          <w:rFonts w:ascii="Times New Roman" w:eastAsia="Calibri" w:hAnsi="Times New Roman" w:cs="Times New Roman"/>
          <w:i/>
          <w:sz w:val="44"/>
          <w:szCs w:val="44"/>
          <w:lang w:val="uk-UA"/>
        </w:rPr>
        <w:t>21</w:t>
      </w:r>
      <w:r w:rsidRPr="009D2EFE">
        <w:rPr>
          <w:rFonts w:ascii="Times New Roman" w:eastAsia="Calibri" w:hAnsi="Times New Roman" w:cs="Times New Roman"/>
          <w:i/>
          <w:sz w:val="44"/>
          <w:szCs w:val="44"/>
          <w:lang w:val="uk-UA"/>
        </w:rPr>
        <w:t xml:space="preserve"> – 202</w:t>
      </w:r>
      <w:r>
        <w:rPr>
          <w:rFonts w:ascii="Times New Roman" w:eastAsia="Calibri" w:hAnsi="Times New Roman" w:cs="Times New Roman"/>
          <w:i/>
          <w:sz w:val="44"/>
          <w:szCs w:val="44"/>
          <w:lang w:val="uk-UA"/>
        </w:rPr>
        <w:t>2</w:t>
      </w:r>
      <w:r w:rsidRPr="009D2EFE">
        <w:rPr>
          <w:rFonts w:ascii="Times New Roman" w:eastAsia="Calibri" w:hAnsi="Times New Roman" w:cs="Times New Roman"/>
          <w:i/>
          <w:sz w:val="44"/>
          <w:szCs w:val="44"/>
          <w:lang w:val="uk-UA"/>
        </w:rPr>
        <w:t xml:space="preserve"> н.р.                                     </w:t>
      </w:r>
    </w:p>
    <w:p w14:paraId="6A511465" w14:textId="77777777" w:rsidR="00A9457E" w:rsidRPr="009D2EFE" w:rsidRDefault="00A9457E" w:rsidP="00A9457E">
      <w:pPr>
        <w:jc w:val="center"/>
        <w:rPr>
          <w:rFonts w:ascii="Times New Roman" w:eastAsia="Calibri" w:hAnsi="Times New Roman" w:cs="Times New Roman"/>
          <w:i/>
          <w:sz w:val="44"/>
          <w:szCs w:val="44"/>
          <w:lang w:val="uk-UA"/>
        </w:rPr>
      </w:pPr>
    </w:p>
    <w:p w14:paraId="43885D74" w14:textId="77777777" w:rsidR="00A9457E" w:rsidRPr="009D2EFE" w:rsidRDefault="00A9457E" w:rsidP="00A9457E">
      <w:pPr>
        <w:jc w:val="center"/>
        <w:rPr>
          <w:rFonts w:ascii="Times New Roman" w:eastAsia="Calibri" w:hAnsi="Times New Roman" w:cs="Times New Roman"/>
          <w:i/>
          <w:sz w:val="44"/>
          <w:szCs w:val="44"/>
          <w:lang w:val="uk-UA"/>
        </w:rPr>
      </w:pPr>
    </w:p>
    <w:p w14:paraId="61760128" w14:textId="77777777" w:rsidR="00A9457E" w:rsidRPr="009D2EFE" w:rsidRDefault="00A9457E" w:rsidP="00A9457E">
      <w:pPr>
        <w:jc w:val="center"/>
        <w:rPr>
          <w:rFonts w:ascii="Times New Roman" w:eastAsia="Calibri" w:hAnsi="Times New Roman" w:cs="Times New Roman"/>
          <w:i/>
          <w:sz w:val="44"/>
          <w:szCs w:val="44"/>
          <w:lang w:val="uk-UA"/>
        </w:rPr>
      </w:pPr>
    </w:p>
    <w:p w14:paraId="07174974" w14:textId="77777777" w:rsidR="00A9457E" w:rsidRPr="009D2EFE" w:rsidRDefault="00A9457E" w:rsidP="00A9457E">
      <w:pPr>
        <w:jc w:val="center"/>
        <w:rPr>
          <w:rFonts w:ascii="Times New Roman" w:eastAsia="Calibri" w:hAnsi="Times New Roman" w:cs="Times New Roman"/>
          <w:i/>
          <w:sz w:val="44"/>
          <w:szCs w:val="44"/>
          <w:lang w:val="uk-UA"/>
        </w:rPr>
      </w:pPr>
    </w:p>
    <w:p w14:paraId="2369AC87" w14:textId="77777777" w:rsidR="00A9457E" w:rsidRDefault="00A9457E" w:rsidP="00A9457E">
      <w:pPr>
        <w:jc w:val="center"/>
        <w:rPr>
          <w:rFonts w:ascii="Times New Roman" w:eastAsia="Calibri" w:hAnsi="Times New Roman" w:cs="Times New Roman"/>
          <w:i/>
          <w:sz w:val="44"/>
          <w:szCs w:val="44"/>
          <w:lang w:val="uk-UA"/>
        </w:rPr>
      </w:pPr>
    </w:p>
    <w:p w14:paraId="280C722A" w14:textId="77777777" w:rsidR="00A9457E" w:rsidRPr="009D2EFE" w:rsidRDefault="00A9457E" w:rsidP="00A9457E">
      <w:pPr>
        <w:jc w:val="center"/>
        <w:rPr>
          <w:rFonts w:ascii="Times New Roman" w:eastAsia="Calibri" w:hAnsi="Times New Roman" w:cs="Times New Roman"/>
          <w:i/>
          <w:sz w:val="44"/>
          <w:szCs w:val="44"/>
          <w:lang w:val="uk-UA"/>
        </w:rPr>
      </w:pPr>
      <w:r w:rsidRPr="009D2EFE">
        <w:rPr>
          <w:rFonts w:ascii="Times New Roman" w:eastAsia="Calibri" w:hAnsi="Times New Roman" w:cs="Times New Roman"/>
          <w:i/>
          <w:sz w:val="44"/>
          <w:szCs w:val="44"/>
          <w:lang w:val="uk-UA"/>
        </w:rPr>
        <w:t>Гадяч -  20</w:t>
      </w:r>
      <w:r>
        <w:rPr>
          <w:rFonts w:ascii="Times New Roman" w:eastAsia="Calibri" w:hAnsi="Times New Roman" w:cs="Times New Roman"/>
          <w:i/>
          <w:sz w:val="44"/>
          <w:szCs w:val="44"/>
          <w:lang w:val="uk-UA"/>
        </w:rPr>
        <w:t>21</w:t>
      </w:r>
    </w:p>
    <w:p w14:paraId="5D81B9E0" w14:textId="77777777" w:rsidR="00B92564" w:rsidRDefault="00B92564" w:rsidP="00A9457E">
      <w:pPr>
        <w:spacing w:after="0" w:line="240" w:lineRule="auto"/>
        <w:jc w:val="center"/>
        <w:rPr>
          <w:rFonts w:ascii="Times New Roman" w:hAnsi="Times New Roman" w:cs="Times New Roman"/>
          <w:b/>
          <w:color w:val="000000" w:themeColor="text1"/>
          <w:sz w:val="28"/>
          <w:szCs w:val="28"/>
          <w:lang w:val="uk-UA"/>
        </w:rPr>
      </w:pPr>
    </w:p>
    <w:p w14:paraId="008474CD" w14:textId="77777777" w:rsidR="00A9457E" w:rsidRDefault="00A9457E" w:rsidP="00A9457E">
      <w:pPr>
        <w:spacing w:after="0" w:line="240" w:lineRule="auto"/>
        <w:jc w:val="center"/>
        <w:rPr>
          <w:rFonts w:ascii="Times New Roman" w:hAnsi="Times New Roman" w:cs="Times New Roman"/>
          <w:b/>
          <w:color w:val="000000" w:themeColor="text1"/>
          <w:sz w:val="28"/>
          <w:szCs w:val="28"/>
          <w:lang w:val="uk-UA"/>
        </w:rPr>
      </w:pPr>
      <w:bookmarkStart w:id="0" w:name="_GoBack"/>
      <w:bookmarkEnd w:id="0"/>
      <w:r w:rsidRPr="009D2EFE">
        <w:rPr>
          <w:rFonts w:ascii="Times New Roman" w:hAnsi="Times New Roman" w:cs="Times New Roman"/>
          <w:b/>
          <w:color w:val="000000" w:themeColor="text1"/>
          <w:sz w:val="28"/>
          <w:szCs w:val="28"/>
          <w:lang w:val="uk-UA"/>
        </w:rPr>
        <w:lastRenderedPageBreak/>
        <w:t xml:space="preserve">СТРУКТУРА РІЧНОГО ПЛАНУ </w:t>
      </w:r>
    </w:p>
    <w:p w14:paraId="74819125" w14:textId="77777777" w:rsidR="00A9457E" w:rsidRDefault="00A9457E" w:rsidP="00A9457E">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Гадяцького обласного наукового ліцею-інтернату</w:t>
      </w:r>
    </w:p>
    <w:p w14:paraId="29AA2CE2" w14:textId="77777777" w:rsidR="00A9457E" w:rsidRDefault="00A9457E" w:rsidP="00A9457E">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 ІІ-ІІІ ступенів імені Є.П.Кочергіна </w:t>
      </w:r>
    </w:p>
    <w:p w14:paraId="0088A376" w14:textId="77777777" w:rsidR="00A9457E" w:rsidRDefault="00A9457E" w:rsidP="00A9457E">
      <w:pPr>
        <w:spacing w:after="0" w:line="24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Полтавської обласної ради</w:t>
      </w:r>
      <w:r w:rsidRPr="009D2EFE">
        <w:rPr>
          <w:rFonts w:ascii="Times New Roman" w:hAnsi="Times New Roman" w:cs="Times New Roman"/>
          <w:b/>
          <w:color w:val="000000" w:themeColor="text1"/>
          <w:sz w:val="28"/>
          <w:szCs w:val="28"/>
          <w:lang w:val="uk-UA"/>
        </w:rPr>
        <w:t xml:space="preserve"> </w:t>
      </w:r>
    </w:p>
    <w:p w14:paraId="14F392AD" w14:textId="77777777" w:rsidR="00A9457E" w:rsidRPr="009D2EFE" w:rsidRDefault="00A9457E" w:rsidP="00A9457E">
      <w:pPr>
        <w:spacing w:after="0" w:line="240" w:lineRule="auto"/>
        <w:jc w:val="center"/>
        <w:rPr>
          <w:rFonts w:ascii="Times New Roman" w:hAnsi="Times New Roman" w:cs="Times New Roman"/>
          <w:b/>
          <w:color w:val="000000" w:themeColor="text1"/>
          <w:sz w:val="28"/>
          <w:szCs w:val="28"/>
          <w:lang w:val="uk-UA"/>
        </w:rPr>
      </w:pPr>
      <w:r w:rsidRPr="009D2EFE">
        <w:rPr>
          <w:rFonts w:ascii="Times New Roman" w:hAnsi="Times New Roman" w:cs="Times New Roman"/>
          <w:b/>
          <w:color w:val="000000" w:themeColor="text1"/>
          <w:sz w:val="28"/>
          <w:szCs w:val="28"/>
          <w:lang w:val="uk-UA"/>
        </w:rPr>
        <w:t>на 2021-2022 н.р.</w:t>
      </w:r>
    </w:p>
    <w:p w14:paraId="5F4EC226" w14:textId="77777777" w:rsidR="00A9457E" w:rsidRPr="009D2EFE" w:rsidRDefault="00A9457E" w:rsidP="00A9457E">
      <w:pPr>
        <w:spacing w:after="0" w:line="240" w:lineRule="auto"/>
        <w:jc w:val="center"/>
        <w:rPr>
          <w:rFonts w:ascii="Times New Roman" w:hAnsi="Times New Roman" w:cs="Times New Roman"/>
          <w:b/>
          <w:color w:val="000000" w:themeColor="text1"/>
          <w:sz w:val="28"/>
          <w:szCs w:val="28"/>
          <w:lang w:val="uk-UA"/>
        </w:rPr>
      </w:pPr>
    </w:p>
    <w:p w14:paraId="6B7B2633"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u w:val="single"/>
          <w:lang w:val="uk-UA"/>
        </w:rPr>
      </w:pPr>
      <w:r w:rsidRPr="009D2EFE">
        <w:rPr>
          <w:rFonts w:ascii="Times New Roman" w:hAnsi="Times New Roman" w:cs="Times New Roman"/>
          <w:color w:val="000000" w:themeColor="text1"/>
          <w:sz w:val="28"/>
          <w:szCs w:val="28"/>
          <w:u w:val="single"/>
          <w:lang w:val="uk-UA"/>
        </w:rPr>
        <w:t>І</w:t>
      </w:r>
      <w:r>
        <w:rPr>
          <w:rFonts w:ascii="Times New Roman" w:hAnsi="Times New Roman" w:cs="Times New Roman"/>
          <w:color w:val="000000" w:themeColor="text1"/>
          <w:sz w:val="28"/>
          <w:szCs w:val="28"/>
          <w:u w:val="single"/>
          <w:lang w:val="uk-UA"/>
        </w:rPr>
        <w:t>.</w:t>
      </w:r>
      <w:r w:rsidRPr="009D2EFE">
        <w:rPr>
          <w:rFonts w:ascii="Times New Roman" w:hAnsi="Times New Roman" w:cs="Times New Roman"/>
          <w:color w:val="000000" w:themeColor="text1"/>
          <w:sz w:val="28"/>
          <w:szCs w:val="28"/>
          <w:u w:val="single"/>
          <w:lang w:val="uk-UA"/>
        </w:rPr>
        <w:t xml:space="preserve"> Аналіз роботи освітнього закладу за 2020-2021 н.р.</w:t>
      </w:r>
    </w:p>
    <w:p w14:paraId="6E755475" w14:textId="77777777" w:rsidR="00A9457E" w:rsidRDefault="00A9457E" w:rsidP="00A9457E">
      <w:pPr>
        <w:spacing w:after="0" w:line="240" w:lineRule="auto"/>
        <w:jc w:val="both"/>
        <w:rPr>
          <w:rFonts w:ascii="Times New Roman" w:hAnsi="Times New Roman" w:cs="Times New Roman"/>
          <w:color w:val="000000" w:themeColor="text1"/>
          <w:sz w:val="28"/>
          <w:szCs w:val="28"/>
          <w:u w:val="single"/>
          <w:lang w:val="uk-UA"/>
        </w:rPr>
      </w:pPr>
      <w:r>
        <w:rPr>
          <w:rFonts w:ascii="Times New Roman" w:hAnsi="Times New Roman" w:cs="Times New Roman"/>
          <w:color w:val="000000" w:themeColor="text1"/>
          <w:sz w:val="28"/>
          <w:szCs w:val="28"/>
          <w:u w:val="single"/>
          <w:lang w:val="uk-UA"/>
        </w:rPr>
        <w:t>ІІ. Самооцінювання освітніх та управлінських процесів у ліцеї-інтернаті</w:t>
      </w:r>
    </w:p>
    <w:p w14:paraId="2635F5EE"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u w:val="single"/>
          <w:lang w:val="uk-UA"/>
        </w:rPr>
      </w:pPr>
      <w:r w:rsidRPr="009D2EFE">
        <w:rPr>
          <w:rFonts w:ascii="Times New Roman" w:hAnsi="Times New Roman" w:cs="Times New Roman"/>
          <w:color w:val="000000" w:themeColor="text1"/>
          <w:sz w:val="28"/>
          <w:szCs w:val="28"/>
          <w:u w:val="single"/>
          <w:lang w:val="uk-UA"/>
        </w:rPr>
        <w:t>ІІ</w:t>
      </w:r>
      <w:r>
        <w:rPr>
          <w:rFonts w:ascii="Times New Roman" w:hAnsi="Times New Roman" w:cs="Times New Roman"/>
          <w:color w:val="000000" w:themeColor="text1"/>
          <w:sz w:val="28"/>
          <w:szCs w:val="28"/>
          <w:u w:val="single"/>
          <w:lang w:val="uk-UA"/>
        </w:rPr>
        <w:t>І.</w:t>
      </w:r>
      <w:r w:rsidRPr="009D2EFE">
        <w:rPr>
          <w:rFonts w:ascii="Times New Roman" w:hAnsi="Times New Roman" w:cs="Times New Roman"/>
          <w:color w:val="000000" w:themeColor="text1"/>
          <w:sz w:val="28"/>
          <w:szCs w:val="28"/>
          <w:u w:val="single"/>
          <w:lang w:val="uk-UA"/>
        </w:rPr>
        <w:t xml:space="preserve"> Пріоритетні напрями роботи освітнього закладу в 2021-2022 н.р.</w:t>
      </w:r>
    </w:p>
    <w:p w14:paraId="7F2874D0"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u w:val="single"/>
          <w:lang w:val="uk-UA"/>
        </w:rPr>
      </w:pPr>
      <w:r w:rsidRPr="009D2EFE">
        <w:rPr>
          <w:rFonts w:ascii="Times New Roman" w:hAnsi="Times New Roman" w:cs="Times New Roman"/>
          <w:color w:val="000000" w:themeColor="text1"/>
          <w:sz w:val="28"/>
          <w:szCs w:val="28"/>
          <w:u w:val="single"/>
          <w:lang w:val="uk-UA"/>
        </w:rPr>
        <w:t>І</w:t>
      </w:r>
      <w:r>
        <w:rPr>
          <w:rFonts w:ascii="Times New Roman" w:hAnsi="Times New Roman" w:cs="Times New Roman"/>
          <w:color w:val="000000" w:themeColor="text1"/>
          <w:sz w:val="28"/>
          <w:szCs w:val="28"/>
          <w:u w:val="single"/>
          <w:lang w:val="en-US"/>
        </w:rPr>
        <w:t>V</w:t>
      </w:r>
      <w:r w:rsidRPr="009D2EFE">
        <w:rPr>
          <w:rFonts w:ascii="Times New Roman" w:hAnsi="Times New Roman" w:cs="Times New Roman"/>
          <w:color w:val="000000" w:themeColor="text1"/>
          <w:sz w:val="28"/>
          <w:szCs w:val="28"/>
          <w:u w:val="single"/>
          <w:lang w:val="uk-UA"/>
        </w:rPr>
        <w:t>. Освітнє середовище</w:t>
      </w:r>
    </w:p>
    <w:p w14:paraId="4E164918" w14:textId="77777777" w:rsidR="00A9457E" w:rsidRPr="009D2EFE" w:rsidRDefault="00A9457E" w:rsidP="00A9457E">
      <w:pPr>
        <w:spacing w:after="0" w:line="240" w:lineRule="auto"/>
        <w:jc w:val="both"/>
        <w:rPr>
          <w:rFonts w:ascii="Times New Roman" w:hAnsi="Times New Roman" w:cs="Times New Roman"/>
          <w:sz w:val="28"/>
          <w:szCs w:val="28"/>
          <w:lang w:val="uk-UA"/>
        </w:rPr>
      </w:pPr>
      <w:r w:rsidRPr="00E57287">
        <w:rPr>
          <w:rFonts w:ascii="Times New Roman" w:hAnsi="Times New Roman" w:cs="Times New Roman"/>
          <w:sz w:val="28"/>
          <w:szCs w:val="28"/>
        </w:rPr>
        <w:t>4</w:t>
      </w:r>
      <w:r w:rsidRPr="009D2EFE">
        <w:rPr>
          <w:rFonts w:ascii="Times New Roman" w:hAnsi="Times New Roman" w:cs="Times New Roman"/>
          <w:sz w:val="28"/>
          <w:szCs w:val="28"/>
          <w:lang w:val="uk-UA"/>
        </w:rPr>
        <w:t>.1. Забезпечення комфортних і безпечних умов навчання та праці</w:t>
      </w:r>
    </w:p>
    <w:p w14:paraId="47FF0F63" w14:textId="77777777" w:rsidR="00A9457E" w:rsidRPr="009D2EFE" w:rsidRDefault="00A9457E" w:rsidP="00A9457E">
      <w:pPr>
        <w:spacing w:after="0" w:line="240" w:lineRule="auto"/>
        <w:jc w:val="both"/>
        <w:rPr>
          <w:rFonts w:ascii="Times New Roman" w:hAnsi="Times New Roman" w:cs="Times New Roman"/>
          <w:sz w:val="28"/>
          <w:szCs w:val="28"/>
          <w:lang w:val="uk-UA"/>
        </w:rPr>
      </w:pPr>
      <w:r w:rsidRPr="00E57287">
        <w:rPr>
          <w:rFonts w:ascii="Times New Roman" w:hAnsi="Times New Roman" w:cs="Times New Roman"/>
          <w:sz w:val="28"/>
          <w:szCs w:val="28"/>
        </w:rPr>
        <w:t>4</w:t>
      </w:r>
      <w:r w:rsidRPr="009D2EFE">
        <w:rPr>
          <w:rFonts w:ascii="Times New Roman" w:hAnsi="Times New Roman" w:cs="Times New Roman"/>
          <w:sz w:val="28"/>
          <w:szCs w:val="28"/>
          <w:lang w:val="uk-UA"/>
        </w:rPr>
        <w:t>.2.</w:t>
      </w:r>
      <w:r w:rsidRPr="00E57287">
        <w:rPr>
          <w:rFonts w:ascii="Times New Roman" w:hAnsi="Times New Roman" w:cs="Times New Roman"/>
          <w:sz w:val="28"/>
          <w:szCs w:val="28"/>
        </w:rPr>
        <w:t xml:space="preserve"> </w:t>
      </w:r>
      <w:r w:rsidRPr="009D2EFE">
        <w:rPr>
          <w:rFonts w:ascii="Times New Roman" w:hAnsi="Times New Roman" w:cs="Times New Roman"/>
          <w:sz w:val="28"/>
          <w:szCs w:val="28"/>
          <w:lang w:val="uk-UA"/>
        </w:rPr>
        <w:t>Створення освітнього середовища, вільного від будь-яких форм насильства та дискримінації</w:t>
      </w:r>
    </w:p>
    <w:p w14:paraId="1EFE117F"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rPr>
        <w:t>4</w:t>
      </w:r>
      <w:r w:rsidRPr="009D2EFE">
        <w:rPr>
          <w:rFonts w:ascii="Times New Roman" w:hAnsi="Times New Roman" w:cs="Times New Roman"/>
          <w:color w:val="000000" w:themeColor="text1"/>
          <w:sz w:val="28"/>
          <w:szCs w:val="28"/>
          <w:lang w:val="uk-UA"/>
        </w:rPr>
        <w:t>.3.</w:t>
      </w:r>
      <w:r w:rsidRPr="00E57287">
        <w:rPr>
          <w:rFonts w:ascii="Times New Roman" w:hAnsi="Times New Roman" w:cs="Times New Roman"/>
          <w:color w:val="000000" w:themeColor="text1"/>
          <w:sz w:val="28"/>
          <w:szCs w:val="28"/>
        </w:rPr>
        <w:t xml:space="preserve"> </w:t>
      </w:r>
      <w:r w:rsidRPr="009D2EFE">
        <w:rPr>
          <w:rFonts w:ascii="Times New Roman" w:hAnsi="Times New Roman" w:cs="Times New Roman"/>
          <w:color w:val="000000" w:themeColor="text1"/>
          <w:sz w:val="28"/>
          <w:szCs w:val="28"/>
          <w:lang w:val="uk-UA"/>
        </w:rPr>
        <w:t>Формування інклюзивного, розвивального та мотивуючого до навчання освітнього простору</w:t>
      </w:r>
    </w:p>
    <w:p w14:paraId="13F20863"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lang w:val="uk-UA"/>
        </w:rPr>
        <w:t>4</w:t>
      </w:r>
      <w:r w:rsidRPr="009D2EFE">
        <w:rPr>
          <w:rFonts w:ascii="Times New Roman" w:hAnsi="Times New Roman" w:cs="Times New Roman"/>
          <w:color w:val="000000" w:themeColor="text1"/>
          <w:sz w:val="28"/>
          <w:szCs w:val="28"/>
          <w:lang w:val="uk-UA"/>
        </w:rPr>
        <w:t>.4.</w:t>
      </w:r>
      <w:r w:rsidRPr="00E57287">
        <w:rPr>
          <w:rFonts w:ascii="Times New Roman" w:hAnsi="Times New Roman" w:cs="Times New Roman"/>
          <w:color w:val="000000" w:themeColor="text1"/>
          <w:sz w:val="28"/>
          <w:szCs w:val="28"/>
          <w:lang w:val="uk-UA"/>
        </w:rPr>
        <w:t xml:space="preserve"> </w:t>
      </w:r>
      <w:r w:rsidRPr="009D2EFE">
        <w:rPr>
          <w:rFonts w:ascii="Times New Roman" w:hAnsi="Times New Roman" w:cs="Times New Roman"/>
          <w:color w:val="000000" w:themeColor="text1"/>
          <w:sz w:val="28"/>
          <w:szCs w:val="28"/>
          <w:lang w:val="uk-UA"/>
        </w:rPr>
        <w:t>Бібліотека як простір інформаційної взаємодії та соціально-культурної комунікації учасників освітнього процесу</w:t>
      </w:r>
      <w:r w:rsidRPr="009D2EFE">
        <w:rPr>
          <w:rFonts w:ascii="Times New Roman" w:hAnsi="Times New Roman" w:cs="Times New Roman"/>
          <w:color w:val="000000" w:themeColor="text1"/>
          <w:sz w:val="28"/>
          <w:szCs w:val="28"/>
          <w:lang w:val="uk-UA"/>
        </w:rPr>
        <w:tab/>
      </w:r>
    </w:p>
    <w:p w14:paraId="473869DF"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rPr>
        <w:t>4</w:t>
      </w:r>
      <w:r w:rsidRPr="009D2EFE">
        <w:rPr>
          <w:rFonts w:ascii="Times New Roman" w:hAnsi="Times New Roman" w:cs="Times New Roman"/>
          <w:color w:val="000000" w:themeColor="text1"/>
          <w:sz w:val="28"/>
          <w:szCs w:val="28"/>
          <w:lang w:val="uk-UA"/>
        </w:rPr>
        <w:t>.5. Робота органів учнівського самоврядування</w:t>
      </w:r>
      <w:r w:rsidRPr="009D2EFE">
        <w:rPr>
          <w:rFonts w:ascii="Times New Roman" w:hAnsi="Times New Roman" w:cs="Times New Roman"/>
          <w:color w:val="000000" w:themeColor="text1"/>
          <w:sz w:val="28"/>
          <w:szCs w:val="28"/>
          <w:lang w:val="uk-UA"/>
        </w:rPr>
        <w:tab/>
      </w:r>
    </w:p>
    <w:p w14:paraId="5A427AC9"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u w:val="single"/>
          <w:lang w:val="uk-UA"/>
        </w:rPr>
      </w:pPr>
      <w:r w:rsidRPr="009D2EFE">
        <w:rPr>
          <w:rFonts w:ascii="Times New Roman" w:hAnsi="Times New Roman" w:cs="Times New Roman"/>
          <w:color w:val="000000" w:themeColor="text1"/>
          <w:sz w:val="28"/>
          <w:szCs w:val="28"/>
          <w:u w:val="single"/>
          <w:lang w:val="en-US"/>
        </w:rPr>
        <w:t>V</w:t>
      </w:r>
      <w:r w:rsidRPr="009D2EFE">
        <w:rPr>
          <w:rFonts w:ascii="Times New Roman" w:hAnsi="Times New Roman" w:cs="Times New Roman"/>
          <w:color w:val="000000" w:themeColor="text1"/>
          <w:sz w:val="28"/>
          <w:szCs w:val="28"/>
          <w:u w:val="single"/>
          <w:lang w:val="uk-UA"/>
        </w:rPr>
        <w:t>. Система оцінювання здобувачів освіти</w:t>
      </w:r>
    </w:p>
    <w:p w14:paraId="436D44A4"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lang w:val="uk-UA"/>
        </w:rPr>
        <w:t>5</w:t>
      </w:r>
      <w:r w:rsidRPr="009D2EFE">
        <w:rPr>
          <w:rFonts w:ascii="Times New Roman" w:hAnsi="Times New Roman" w:cs="Times New Roman"/>
          <w:color w:val="000000" w:themeColor="text1"/>
          <w:sz w:val="28"/>
          <w:szCs w:val="28"/>
          <w:lang w:val="uk-UA"/>
        </w:rPr>
        <w:t>.1. Наявність відкритої, прозорої і зрозумілої для здобувачів освіти системи оцінювання їх навчальних досягнень.</w:t>
      </w:r>
    </w:p>
    <w:p w14:paraId="51EF1654"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rPr>
        <w:t>5</w:t>
      </w:r>
      <w:r w:rsidRPr="009D2EFE">
        <w:rPr>
          <w:rFonts w:ascii="Times New Roman" w:hAnsi="Times New Roman" w:cs="Times New Roman"/>
          <w:color w:val="000000" w:themeColor="text1"/>
          <w:sz w:val="28"/>
          <w:szCs w:val="28"/>
          <w:lang w:val="uk-UA"/>
        </w:rPr>
        <w:t>.2.</w:t>
      </w:r>
      <w:r w:rsidRPr="00E57287">
        <w:rPr>
          <w:rFonts w:ascii="Times New Roman" w:hAnsi="Times New Roman" w:cs="Times New Roman"/>
          <w:color w:val="000000" w:themeColor="text1"/>
          <w:sz w:val="28"/>
          <w:szCs w:val="28"/>
        </w:rPr>
        <w:t xml:space="preserve"> </w:t>
      </w:r>
      <w:r w:rsidRPr="009D2EFE">
        <w:rPr>
          <w:rFonts w:ascii="Times New Roman" w:hAnsi="Times New Roman" w:cs="Times New Roman"/>
          <w:color w:val="000000" w:themeColor="text1"/>
          <w:sz w:val="28"/>
          <w:szCs w:val="28"/>
          <w:lang w:val="uk-UA"/>
        </w:rPr>
        <w:t>Застосування внутрішньої системи оцінювання роботи закладу освіти.</w:t>
      </w:r>
      <w:r w:rsidRPr="009D2EFE">
        <w:rPr>
          <w:rFonts w:ascii="Times New Roman" w:hAnsi="Times New Roman" w:cs="Times New Roman"/>
          <w:color w:val="000000" w:themeColor="text1"/>
          <w:sz w:val="28"/>
          <w:szCs w:val="28"/>
          <w:lang w:val="uk-UA"/>
        </w:rPr>
        <w:tab/>
      </w:r>
    </w:p>
    <w:p w14:paraId="5C386AAF"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rPr>
        <w:t>5</w:t>
      </w:r>
      <w:r w:rsidRPr="009D2EFE">
        <w:rPr>
          <w:rFonts w:ascii="Times New Roman" w:hAnsi="Times New Roman" w:cs="Times New Roman"/>
          <w:color w:val="000000" w:themeColor="text1"/>
          <w:sz w:val="28"/>
          <w:szCs w:val="28"/>
          <w:lang w:val="uk-UA"/>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p w14:paraId="7B619110"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1A2E39">
        <w:rPr>
          <w:rFonts w:ascii="Times New Roman" w:hAnsi="Times New Roman" w:cs="Times New Roman"/>
          <w:color w:val="000000" w:themeColor="text1"/>
          <w:sz w:val="28"/>
          <w:szCs w:val="28"/>
        </w:rPr>
        <w:t>5</w:t>
      </w:r>
      <w:r w:rsidRPr="009D2EFE">
        <w:rPr>
          <w:rFonts w:ascii="Times New Roman" w:hAnsi="Times New Roman" w:cs="Times New Roman"/>
          <w:color w:val="000000" w:themeColor="text1"/>
          <w:sz w:val="28"/>
          <w:szCs w:val="28"/>
          <w:lang w:val="uk-UA"/>
        </w:rPr>
        <w:t>.4. Психологічна служба</w:t>
      </w:r>
    </w:p>
    <w:p w14:paraId="69071CAE"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u w:val="single"/>
          <w:lang w:val="uk-UA"/>
        </w:rPr>
      </w:pPr>
      <w:r w:rsidRPr="009D2EFE">
        <w:rPr>
          <w:rFonts w:ascii="Times New Roman" w:hAnsi="Times New Roman" w:cs="Times New Roman"/>
          <w:color w:val="000000" w:themeColor="text1"/>
          <w:sz w:val="28"/>
          <w:szCs w:val="28"/>
          <w:u w:val="single"/>
          <w:lang w:val="en-US"/>
        </w:rPr>
        <w:t>V</w:t>
      </w:r>
      <w:r>
        <w:rPr>
          <w:rFonts w:ascii="Times New Roman" w:hAnsi="Times New Roman" w:cs="Times New Roman"/>
          <w:color w:val="000000" w:themeColor="text1"/>
          <w:sz w:val="28"/>
          <w:szCs w:val="28"/>
          <w:u w:val="single"/>
          <w:lang w:val="en-US"/>
        </w:rPr>
        <w:t>I</w:t>
      </w:r>
      <w:r w:rsidRPr="009D2EFE">
        <w:rPr>
          <w:rFonts w:ascii="Times New Roman" w:hAnsi="Times New Roman" w:cs="Times New Roman"/>
          <w:color w:val="000000" w:themeColor="text1"/>
          <w:sz w:val="28"/>
          <w:szCs w:val="28"/>
          <w:u w:val="single"/>
          <w:lang w:val="uk-UA"/>
        </w:rPr>
        <w:t>.  Діяльність педагогічних працівників</w:t>
      </w:r>
    </w:p>
    <w:p w14:paraId="50E42171"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lang w:val="uk-UA"/>
        </w:rPr>
        <w:t>6</w:t>
      </w:r>
      <w:r w:rsidRPr="009D2EFE">
        <w:rPr>
          <w:rFonts w:ascii="Times New Roman" w:hAnsi="Times New Roman" w:cs="Times New Roman"/>
          <w:color w:val="000000" w:themeColor="text1"/>
          <w:sz w:val="28"/>
          <w:szCs w:val="28"/>
          <w:lang w:val="uk-UA"/>
        </w:rPr>
        <w:t>.1</w:t>
      </w:r>
      <w:r w:rsidRPr="00E57287">
        <w:rPr>
          <w:rFonts w:ascii="Times New Roman" w:hAnsi="Times New Roman" w:cs="Times New Roman"/>
          <w:color w:val="000000" w:themeColor="text1"/>
          <w:sz w:val="28"/>
          <w:szCs w:val="28"/>
          <w:lang w:val="uk-UA"/>
        </w:rPr>
        <w:t xml:space="preserve">. </w:t>
      </w:r>
      <w:r w:rsidRPr="009D2EFE">
        <w:rPr>
          <w:rFonts w:ascii="Times New Roman" w:hAnsi="Times New Roman" w:cs="Times New Roman"/>
          <w:color w:val="000000" w:themeColor="text1"/>
          <w:sz w:val="28"/>
          <w:szCs w:val="28"/>
          <w:lang w:val="uk-UA"/>
        </w:rPr>
        <w:t>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p w14:paraId="5AE3CAE9"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1A2E39">
        <w:rPr>
          <w:rFonts w:ascii="Times New Roman" w:hAnsi="Times New Roman" w:cs="Times New Roman"/>
          <w:color w:val="000000" w:themeColor="text1"/>
          <w:sz w:val="28"/>
          <w:szCs w:val="28"/>
          <w:lang w:val="uk-UA"/>
        </w:rPr>
        <w:t>6</w:t>
      </w:r>
      <w:r w:rsidRPr="009D2EFE">
        <w:rPr>
          <w:rFonts w:ascii="Times New Roman" w:hAnsi="Times New Roman" w:cs="Times New Roman"/>
          <w:color w:val="000000" w:themeColor="text1"/>
          <w:sz w:val="28"/>
          <w:szCs w:val="28"/>
          <w:lang w:val="uk-UA"/>
        </w:rPr>
        <w:t>.2.  Підвищення професійного рівня й педагогічної майстерності педагогічних працівників</w:t>
      </w:r>
    </w:p>
    <w:p w14:paraId="6FEC24D5"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rPr>
        <w:t>6</w:t>
      </w:r>
      <w:r w:rsidRPr="009D2EFE">
        <w:rPr>
          <w:rFonts w:ascii="Times New Roman" w:hAnsi="Times New Roman" w:cs="Times New Roman"/>
          <w:color w:val="000000" w:themeColor="text1"/>
          <w:sz w:val="28"/>
          <w:szCs w:val="28"/>
          <w:lang w:val="uk-UA"/>
        </w:rPr>
        <w:t>.3. Співпраця зі здобувачами освіти, їх батьками, працівниками закладу освіти.</w:t>
      </w:r>
    </w:p>
    <w:p w14:paraId="514DF790"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lang w:val="uk-UA"/>
        </w:rPr>
        <w:t>6</w:t>
      </w:r>
      <w:r w:rsidRPr="009D2EFE">
        <w:rPr>
          <w:rFonts w:ascii="Times New Roman" w:hAnsi="Times New Roman" w:cs="Times New Roman"/>
          <w:color w:val="000000" w:themeColor="text1"/>
          <w:sz w:val="28"/>
          <w:szCs w:val="28"/>
          <w:lang w:val="uk-UA"/>
        </w:rPr>
        <w:t>.4.</w:t>
      </w:r>
      <w:r w:rsidRPr="00E57287">
        <w:rPr>
          <w:rFonts w:ascii="Times New Roman" w:hAnsi="Times New Roman" w:cs="Times New Roman"/>
          <w:color w:val="000000" w:themeColor="text1"/>
          <w:sz w:val="28"/>
          <w:szCs w:val="28"/>
          <w:lang w:val="uk-UA"/>
        </w:rPr>
        <w:t xml:space="preserve"> </w:t>
      </w:r>
      <w:r w:rsidRPr="009D2EFE">
        <w:rPr>
          <w:rFonts w:ascii="Times New Roman" w:hAnsi="Times New Roman" w:cs="Times New Roman"/>
          <w:color w:val="000000" w:themeColor="text1"/>
          <w:sz w:val="28"/>
          <w:szCs w:val="28"/>
          <w:lang w:val="uk-UA"/>
        </w:rPr>
        <w:t>Організація педагогічної діяльності та навчання здобувачів освіти на засадах академічної доброчесності.</w:t>
      </w:r>
    </w:p>
    <w:p w14:paraId="371F36A4"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u w:val="single"/>
          <w:lang w:val="uk-UA"/>
        </w:rPr>
      </w:pPr>
      <w:r w:rsidRPr="009D2EFE">
        <w:rPr>
          <w:rFonts w:ascii="Times New Roman" w:hAnsi="Times New Roman" w:cs="Times New Roman"/>
          <w:color w:val="000000" w:themeColor="text1"/>
          <w:sz w:val="28"/>
          <w:szCs w:val="28"/>
          <w:u w:val="single"/>
          <w:lang w:val="uk-UA"/>
        </w:rPr>
        <w:t>VІ</w:t>
      </w:r>
      <w:r>
        <w:rPr>
          <w:rFonts w:ascii="Times New Roman" w:hAnsi="Times New Roman" w:cs="Times New Roman"/>
          <w:color w:val="000000" w:themeColor="text1"/>
          <w:sz w:val="28"/>
          <w:szCs w:val="28"/>
          <w:u w:val="single"/>
          <w:lang w:val="en-US"/>
        </w:rPr>
        <w:t>I</w:t>
      </w:r>
      <w:r w:rsidRPr="009D2EFE">
        <w:rPr>
          <w:rFonts w:ascii="Times New Roman" w:hAnsi="Times New Roman" w:cs="Times New Roman"/>
          <w:color w:val="000000" w:themeColor="text1"/>
          <w:sz w:val="28"/>
          <w:szCs w:val="28"/>
          <w:u w:val="single"/>
          <w:lang w:val="uk-UA"/>
        </w:rPr>
        <w:t>. Управлінські процеси</w:t>
      </w:r>
    </w:p>
    <w:p w14:paraId="437FF790"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lang w:val="uk-UA"/>
        </w:rPr>
        <w:t>7</w:t>
      </w:r>
      <w:r w:rsidRPr="009D2EFE">
        <w:rPr>
          <w:rFonts w:ascii="Times New Roman" w:hAnsi="Times New Roman" w:cs="Times New Roman"/>
          <w:color w:val="000000" w:themeColor="text1"/>
          <w:sz w:val="28"/>
          <w:szCs w:val="28"/>
          <w:lang w:val="uk-UA"/>
        </w:rPr>
        <w:t>.1.Наявність стратегії  розвитку та системи планування діяльності закладу, моніторинг виконання поставлених цілей і завдань</w:t>
      </w:r>
    </w:p>
    <w:p w14:paraId="1F491BD1"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rPr>
        <w:t>7</w:t>
      </w:r>
      <w:r w:rsidRPr="009D2EFE">
        <w:rPr>
          <w:rFonts w:ascii="Times New Roman" w:hAnsi="Times New Roman" w:cs="Times New Roman"/>
          <w:color w:val="000000" w:themeColor="text1"/>
          <w:sz w:val="28"/>
          <w:szCs w:val="28"/>
          <w:lang w:val="uk-UA"/>
        </w:rPr>
        <w:t>.2.Формування відносин довіри, прозорості, дотримання етичних норм</w:t>
      </w:r>
    </w:p>
    <w:p w14:paraId="52BCE5DC"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rPr>
        <w:t>7</w:t>
      </w:r>
      <w:r w:rsidRPr="009D2EFE">
        <w:rPr>
          <w:rFonts w:ascii="Times New Roman" w:hAnsi="Times New Roman" w:cs="Times New Roman"/>
          <w:color w:val="000000" w:themeColor="text1"/>
          <w:sz w:val="28"/>
          <w:szCs w:val="28"/>
          <w:lang w:val="uk-UA"/>
        </w:rPr>
        <w:t>.3.Ефективність кадрової політики та забезпечення можливостей для професійного розвитку педагогічних працівників</w:t>
      </w:r>
    </w:p>
    <w:p w14:paraId="33CB06F5"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lang w:val="uk-UA"/>
        </w:rPr>
        <w:t>7</w:t>
      </w:r>
      <w:r w:rsidRPr="009D2EFE">
        <w:rPr>
          <w:rFonts w:ascii="Times New Roman" w:hAnsi="Times New Roman" w:cs="Times New Roman"/>
          <w:color w:val="000000" w:themeColor="text1"/>
          <w:sz w:val="28"/>
          <w:szCs w:val="28"/>
          <w:lang w:val="uk-UA"/>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p w14:paraId="0ED6BD46"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rPr>
        <w:t>7</w:t>
      </w:r>
      <w:r w:rsidRPr="009D2EFE">
        <w:rPr>
          <w:rFonts w:ascii="Times New Roman" w:hAnsi="Times New Roman" w:cs="Times New Roman"/>
          <w:color w:val="000000" w:themeColor="text1"/>
          <w:sz w:val="28"/>
          <w:szCs w:val="28"/>
          <w:lang w:val="uk-UA"/>
        </w:rPr>
        <w:t>.5. Реалізації політики академічної доброчесності</w:t>
      </w:r>
    </w:p>
    <w:p w14:paraId="5F27D8DB" w14:textId="77777777" w:rsidR="00A9457E" w:rsidRPr="009D2EFE" w:rsidRDefault="00A9457E" w:rsidP="00A9457E">
      <w:pPr>
        <w:spacing w:after="0" w:line="240" w:lineRule="auto"/>
        <w:jc w:val="both"/>
        <w:rPr>
          <w:rFonts w:ascii="Times New Roman" w:hAnsi="Times New Roman" w:cs="Times New Roman"/>
          <w:color w:val="000000" w:themeColor="text1"/>
          <w:sz w:val="28"/>
          <w:szCs w:val="28"/>
          <w:lang w:val="uk-UA"/>
        </w:rPr>
      </w:pPr>
      <w:r w:rsidRPr="00E57287">
        <w:rPr>
          <w:rFonts w:ascii="Times New Roman" w:hAnsi="Times New Roman" w:cs="Times New Roman"/>
          <w:color w:val="000000" w:themeColor="text1"/>
          <w:sz w:val="28"/>
          <w:szCs w:val="28"/>
        </w:rPr>
        <w:t>7</w:t>
      </w:r>
      <w:r w:rsidRPr="009D2EFE">
        <w:rPr>
          <w:rFonts w:ascii="Times New Roman" w:hAnsi="Times New Roman" w:cs="Times New Roman"/>
          <w:color w:val="000000" w:themeColor="text1"/>
          <w:sz w:val="28"/>
          <w:szCs w:val="28"/>
          <w:lang w:val="uk-UA"/>
        </w:rPr>
        <w:t>.6. Фінансово-господарська діяльність</w:t>
      </w:r>
    </w:p>
    <w:p w14:paraId="16B72CC4" w14:textId="77777777" w:rsidR="00A9457E" w:rsidRPr="009F20EB" w:rsidRDefault="00A9457E" w:rsidP="00A9457E">
      <w:pPr>
        <w:spacing w:after="0" w:line="360" w:lineRule="auto"/>
        <w:rPr>
          <w:rFonts w:ascii="Times New Roman" w:eastAsia="Times New Roman" w:hAnsi="Times New Roman" w:cs="Times New Roman"/>
          <w:sz w:val="28"/>
          <w:szCs w:val="28"/>
          <w:lang w:val="uk-UA"/>
        </w:rPr>
      </w:pPr>
    </w:p>
    <w:p w14:paraId="0C3D2190" w14:textId="77777777" w:rsidR="00A9457E" w:rsidRPr="00217586" w:rsidRDefault="00A9457E" w:rsidP="00A9457E">
      <w:pPr>
        <w:pStyle w:val="a4"/>
        <w:jc w:val="center"/>
        <w:rPr>
          <w:rFonts w:ascii="Times New Roman" w:hAnsi="Times New Roman"/>
          <w:b/>
          <w:bCs/>
          <w:sz w:val="28"/>
          <w:szCs w:val="28"/>
          <w:lang w:val="uk-UA"/>
        </w:rPr>
      </w:pPr>
      <w:r w:rsidRPr="00217586">
        <w:rPr>
          <w:rFonts w:ascii="Times New Roman" w:hAnsi="Times New Roman"/>
          <w:b/>
          <w:bCs/>
          <w:sz w:val="28"/>
          <w:szCs w:val="28"/>
          <w:lang w:val="uk-UA"/>
        </w:rPr>
        <w:t>І. Аналіз роботи закладу освіти</w:t>
      </w:r>
    </w:p>
    <w:p w14:paraId="203D5A4C" w14:textId="77777777" w:rsidR="00A9457E" w:rsidRPr="00217586" w:rsidRDefault="00A9457E" w:rsidP="00A9457E">
      <w:pPr>
        <w:pStyle w:val="a4"/>
        <w:jc w:val="center"/>
        <w:rPr>
          <w:rFonts w:ascii="Times New Roman" w:hAnsi="Times New Roman"/>
          <w:b/>
          <w:bCs/>
          <w:sz w:val="28"/>
          <w:szCs w:val="28"/>
          <w:lang w:val="uk-UA"/>
        </w:rPr>
      </w:pPr>
      <w:r w:rsidRPr="00217586">
        <w:rPr>
          <w:rFonts w:ascii="Times New Roman" w:hAnsi="Times New Roman"/>
          <w:b/>
          <w:bCs/>
          <w:sz w:val="28"/>
          <w:szCs w:val="28"/>
          <w:lang w:val="uk-UA"/>
        </w:rPr>
        <w:t>за 2020-2021 н.р.</w:t>
      </w:r>
    </w:p>
    <w:p w14:paraId="6CBDC5F0" w14:textId="77777777" w:rsidR="00A9457E" w:rsidRPr="002D3D7E" w:rsidRDefault="00A9457E" w:rsidP="00A9457E">
      <w:pPr>
        <w:spacing w:after="0" w:line="360" w:lineRule="auto"/>
        <w:jc w:val="center"/>
        <w:rPr>
          <w:rFonts w:ascii="Times New Roman" w:hAnsi="Times New Roman"/>
          <w:b/>
          <w:sz w:val="28"/>
          <w:szCs w:val="28"/>
          <w:lang w:val="uk-UA"/>
        </w:rPr>
      </w:pPr>
    </w:p>
    <w:p w14:paraId="475F6818" w14:textId="77777777" w:rsidR="00A9457E" w:rsidRPr="009212B1" w:rsidRDefault="00A9457E" w:rsidP="00A9457E">
      <w:pPr>
        <w:spacing w:after="0" w:line="240" w:lineRule="auto"/>
        <w:jc w:val="center"/>
        <w:rPr>
          <w:rFonts w:ascii="Times New Roman" w:eastAsia="Arial Unicode MS" w:hAnsi="Times New Roman"/>
          <w:b/>
          <w:iCs/>
          <w:sz w:val="28"/>
          <w:szCs w:val="28"/>
          <w:lang w:val="uk-UA"/>
        </w:rPr>
      </w:pPr>
      <w:r w:rsidRPr="009212B1">
        <w:rPr>
          <w:rFonts w:ascii="Times New Roman" w:eastAsia="Arial Unicode MS" w:hAnsi="Times New Roman"/>
          <w:b/>
          <w:iCs/>
          <w:sz w:val="28"/>
          <w:szCs w:val="28"/>
          <w:lang w:val="uk-UA"/>
        </w:rPr>
        <w:t>Загальні відомості про  заклад</w:t>
      </w:r>
    </w:p>
    <w:p w14:paraId="32294DBE" w14:textId="77777777" w:rsidR="00A9457E" w:rsidRDefault="00A9457E" w:rsidP="00A9457E">
      <w:pPr>
        <w:spacing w:after="0" w:line="240" w:lineRule="auto"/>
        <w:jc w:val="center"/>
        <w:rPr>
          <w:rFonts w:ascii="Times New Roman" w:eastAsia="Arial Unicode MS" w:hAnsi="Times New Roman"/>
          <w:b/>
          <w:iCs/>
          <w:sz w:val="28"/>
          <w:szCs w:val="28"/>
          <w:lang w:val="uk-UA"/>
        </w:rPr>
      </w:pPr>
    </w:p>
    <w:p w14:paraId="75983083" w14:textId="77777777" w:rsidR="00A9457E" w:rsidRPr="009212B1" w:rsidRDefault="00A9457E" w:rsidP="00A9457E">
      <w:pPr>
        <w:spacing w:after="0" w:line="240" w:lineRule="auto"/>
        <w:ind w:firstLine="708"/>
        <w:jc w:val="both"/>
        <w:rPr>
          <w:rFonts w:ascii="Times New Roman" w:hAnsi="Times New Roman" w:cs="Times New Roman"/>
          <w:sz w:val="28"/>
          <w:szCs w:val="28"/>
        </w:rPr>
      </w:pPr>
      <w:r w:rsidRPr="004430A7">
        <w:rPr>
          <w:rFonts w:ascii="Times New Roman" w:hAnsi="Times New Roman" w:cs="Times New Roman"/>
          <w:sz w:val="28"/>
          <w:szCs w:val="28"/>
        </w:rPr>
        <w:t>Гадяцька середня школа-інтернат була відкрита 23 вересня 1958 року. 28 грудня 1965 року школі присвоєно звання Героя Радянського Союзу Є.П.Кочергіна. З 1997 року в школі відкрито ліцейні класи. З 2003 року школа реорганізована у Гадяцьку спеціалізовану школу - інтернат з поглибленим вивченням окремих предметів та курсів імені Є.П.Кочергіна, з 2005 року - у Гадяцьку спеціалізовану школу-інтернат І-ІІІ ступенів ім.Є.П.Кочергіна Полтавської обласної ради. 12 квітня 2018 року Гадяцьку спеціалізовану школу-інтернат І-ІІІ ступенів ім.Є.П.Кочергіна Полтавської обласної ради реорганізовано шляхом перетворення у комунальний заклад «Гадяцький обласний науковий ліцей-інтернат ІІ-ІІІ ступенів імені Є.П.Кочергіна Полтавської обласної ради». Офіційно заклад змінив назву</w:t>
      </w:r>
      <w:r>
        <w:rPr>
          <w:rFonts w:ascii="Times New Roman" w:hAnsi="Times New Roman" w:cs="Times New Roman"/>
          <w:sz w:val="28"/>
          <w:szCs w:val="28"/>
          <w:lang w:val="uk-UA"/>
        </w:rPr>
        <w:t xml:space="preserve"> </w:t>
      </w:r>
      <w:r w:rsidRPr="004430A7">
        <w:rPr>
          <w:rFonts w:ascii="Times New Roman" w:hAnsi="Times New Roman" w:cs="Times New Roman"/>
          <w:sz w:val="28"/>
          <w:szCs w:val="28"/>
        </w:rPr>
        <w:t>16 жовтня 2019 року.</w:t>
      </w:r>
    </w:p>
    <w:p w14:paraId="6A89FE29" w14:textId="77777777" w:rsidR="00A9457E" w:rsidRDefault="00A9457E" w:rsidP="00A9457E">
      <w:pPr>
        <w:spacing w:after="0" w:line="240" w:lineRule="auto"/>
        <w:jc w:val="both"/>
        <w:rPr>
          <w:rFonts w:ascii="Times New Roman" w:eastAsia="Arial Unicode MS" w:hAnsi="Times New Roman"/>
          <w:sz w:val="28"/>
          <w:szCs w:val="28"/>
          <w:lang w:val="uk-UA"/>
        </w:rPr>
      </w:pPr>
    </w:p>
    <w:p w14:paraId="4AE84C60" w14:textId="77777777" w:rsidR="00A9457E" w:rsidRDefault="00A9457E" w:rsidP="00A9457E">
      <w:pPr>
        <w:spacing w:after="0" w:line="360" w:lineRule="auto"/>
        <w:rPr>
          <w:rFonts w:ascii="Times New Roman" w:eastAsia="Arial Unicode MS" w:hAnsi="Times New Roman"/>
          <w:sz w:val="28"/>
          <w:szCs w:val="28"/>
          <w:lang w:val="uk-UA"/>
        </w:rPr>
      </w:pPr>
      <w:r w:rsidRPr="009212B1">
        <w:rPr>
          <w:rFonts w:ascii="Times New Roman" w:eastAsia="Arial Unicode MS" w:hAnsi="Times New Roman"/>
          <w:b/>
          <w:i/>
          <w:sz w:val="28"/>
          <w:szCs w:val="28"/>
        </w:rPr>
        <w:t>Форма власності</w:t>
      </w:r>
      <w:r w:rsidRPr="009212B1">
        <w:rPr>
          <w:rFonts w:ascii="Times New Roman" w:eastAsia="Arial Unicode MS" w:hAnsi="Times New Roman"/>
          <w:i/>
          <w:sz w:val="28"/>
          <w:szCs w:val="28"/>
        </w:rPr>
        <w:t>:</w:t>
      </w:r>
      <w:r w:rsidRPr="00782C16">
        <w:rPr>
          <w:rFonts w:ascii="Times New Roman" w:eastAsia="Arial Unicode MS" w:hAnsi="Times New Roman"/>
          <w:sz w:val="28"/>
          <w:szCs w:val="28"/>
        </w:rPr>
        <w:t xml:space="preserve"> комунальна</w:t>
      </w:r>
      <w:r w:rsidRPr="00782C16">
        <w:rPr>
          <w:rFonts w:ascii="Times New Roman" w:eastAsia="Arial Unicode MS" w:hAnsi="Times New Roman"/>
          <w:sz w:val="28"/>
          <w:szCs w:val="28"/>
          <w:lang w:val="uk-UA"/>
        </w:rPr>
        <w:t xml:space="preserve">. </w:t>
      </w:r>
    </w:p>
    <w:p w14:paraId="4CC6E4C7" w14:textId="77777777" w:rsidR="00A9457E" w:rsidRDefault="00A9457E" w:rsidP="00A9457E">
      <w:pPr>
        <w:spacing w:after="0" w:line="360" w:lineRule="auto"/>
        <w:rPr>
          <w:rFonts w:ascii="Times New Roman" w:eastAsia="Arial Unicode MS" w:hAnsi="Times New Roman"/>
          <w:sz w:val="28"/>
          <w:szCs w:val="28"/>
          <w:lang w:val="uk-UA"/>
        </w:rPr>
      </w:pPr>
      <w:r w:rsidRPr="009212B1">
        <w:rPr>
          <w:rFonts w:ascii="Times New Roman" w:eastAsia="Arial Unicode MS" w:hAnsi="Times New Roman"/>
          <w:b/>
          <w:bCs/>
          <w:i/>
          <w:iCs/>
          <w:sz w:val="28"/>
          <w:szCs w:val="28"/>
          <w:lang w:val="uk-UA"/>
        </w:rPr>
        <w:t>Власник закладу:</w:t>
      </w:r>
      <w:r>
        <w:rPr>
          <w:rFonts w:ascii="Times New Roman" w:eastAsia="Arial Unicode MS" w:hAnsi="Times New Roman"/>
          <w:sz w:val="28"/>
          <w:szCs w:val="28"/>
          <w:lang w:val="uk-UA"/>
        </w:rPr>
        <w:t xml:space="preserve"> Полтавська обласна рада</w:t>
      </w:r>
    </w:p>
    <w:p w14:paraId="05438156" w14:textId="77777777" w:rsidR="00A9457E" w:rsidRDefault="00A9457E" w:rsidP="00A9457E">
      <w:pPr>
        <w:spacing w:after="0" w:line="360" w:lineRule="auto"/>
        <w:rPr>
          <w:rFonts w:ascii="Times New Roman" w:eastAsia="Arial Unicode MS" w:hAnsi="Times New Roman"/>
          <w:sz w:val="28"/>
          <w:szCs w:val="28"/>
          <w:lang w:val="uk-UA"/>
        </w:rPr>
      </w:pPr>
      <w:r w:rsidRPr="009212B1">
        <w:rPr>
          <w:rFonts w:ascii="Times New Roman" w:eastAsia="Arial Unicode MS" w:hAnsi="Times New Roman"/>
          <w:b/>
          <w:bCs/>
          <w:i/>
          <w:iCs/>
          <w:sz w:val="28"/>
          <w:szCs w:val="28"/>
          <w:lang w:val="uk-UA"/>
        </w:rPr>
        <w:t>Балансоутримувач:</w:t>
      </w:r>
      <w:r>
        <w:rPr>
          <w:rFonts w:ascii="Times New Roman" w:eastAsia="Arial Unicode MS" w:hAnsi="Times New Roman"/>
          <w:sz w:val="28"/>
          <w:szCs w:val="28"/>
          <w:lang w:val="uk-UA"/>
        </w:rPr>
        <w:t xml:space="preserve"> Департамент освіти і науки Полтавської ОДА</w:t>
      </w:r>
    </w:p>
    <w:p w14:paraId="09C567F5" w14:textId="77777777" w:rsidR="00A9457E" w:rsidRDefault="00A9457E" w:rsidP="00A9457E">
      <w:pPr>
        <w:spacing w:after="0" w:line="360" w:lineRule="auto"/>
        <w:rPr>
          <w:rFonts w:ascii="Times New Roman" w:eastAsia="Arial Unicode MS" w:hAnsi="Times New Roman"/>
          <w:sz w:val="28"/>
          <w:szCs w:val="28"/>
          <w:lang w:val="uk-UA"/>
        </w:rPr>
      </w:pPr>
      <w:r w:rsidRPr="009212B1">
        <w:rPr>
          <w:rFonts w:ascii="Times New Roman" w:eastAsia="Arial Unicode MS" w:hAnsi="Times New Roman"/>
          <w:b/>
          <w:bCs/>
          <w:i/>
          <w:iCs/>
          <w:sz w:val="28"/>
          <w:szCs w:val="28"/>
        </w:rPr>
        <w:t>Юридична адреса:</w:t>
      </w:r>
      <w:r w:rsidRPr="00782C16">
        <w:rPr>
          <w:rFonts w:ascii="Times New Roman" w:eastAsia="Arial Unicode MS" w:hAnsi="Times New Roman"/>
          <w:sz w:val="28"/>
          <w:szCs w:val="28"/>
        </w:rPr>
        <w:t xml:space="preserve"> м.</w:t>
      </w:r>
      <w:r>
        <w:rPr>
          <w:rFonts w:ascii="Times New Roman" w:eastAsia="Arial Unicode MS" w:hAnsi="Times New Roman"/>
          <w:sz w:val="28"/>
          <w:szCs w:val="28"/>
          <w:lang w:val="uk-UA"/>
        </w:rPr>
        <w:t xml:space="preserve"> Гадяч, вул. Шевченка,19, 37300</w:t>
      </w:r>
    </w:p>
    <w:p w14:paraId="7531DFD1" w14:textId="77777777" w:rsidR="00A9457E" w:rsidRDefault="00A9457E" w:rsidP="00A9457E">
      <w:pPr>
        <w:spacing w:after="0" w:line="360" w:lineRule="auto"/>
        <w:rPr>
          <w:rFonts w:ascii="Times New Roman" w:eastAsia="Arial Unicode MS" w:hAnsi="Times New Roman"/>
          <w:sz w:val="28"/>
          <w:szCs w:val="28"/>
          <w:lang w:val="uk-UA"/>
        </w:rPr>
      </w:pPr>
    </w:p>
    <w:p w14:paraId="15644F83" w14:textId="77777777" w:rsidR="00A9457E" w:rsidRPr="00A97D58" w:rsidRDefault="00A9457E" w:rsidP="00A9457E">
      <w:pPr>
        <w:spacing w:after="0" w:line="360" w:lineRule="auto"/>
        <w:jc w:val="center"/>
        <w:rPr>
          <w:rFonts w:ascii="Times New Roman" w:eastAsia="Arial Unicode MS" w:hAnsi="Times New Roman"/>
          <w:b/>
          <w:bCs/>
          <w:sz w:val="28"/>
          <w:szCs w:val="28"/>
          <w:lang w:val="uk-UA"/>
        </w:rPr>
      </w:pPr>
      <w:r w:rsidRPr="00A97D58">
        <w:rPr>
          <w:rFonts w:ascii="Times New Roman" w:eastAsia="Arial Unicode MS" w:hAnsi="Times New Roman"/>
          <w:b/>
          <w:bCs/>
          <w:sz w:val="28"/>
          <w:szCs w:val="28"/>
          <w:lang w:val="uk-UA"/>
        </w:rPr>
        <w:t>Основні напрямки діяльності</w:t>
      </w:r>
    </w:p>
    <w:p w14:paraId="444B0E5C" w14:textId="77777777" w:rsidR="00A9457E" w:rsidRDefault="00A9457E" w:rsidP="00A9457E">
      <w:pPr>
        <w:spacing w:after="0" w:line="240" w:lineRule="auto"/>
        <w:ind w:firstLine="708"/>
        <w:jc w:val="both"/>
        <w:rPr>
          <w:rFonts w:ascii="Times New Roman" w:eastAsia="Arial Unicode MS" w:hAnsi="Times New Roman"/>
          <w:sz w:val="28"/>
          <w:szCs w:val="28"/>
          <w:lang w:val="uk-UA"/>
        </w:rPr>
      </w:pPr>
      <w:r w:rsidRPr="00A97D58">
        <w:rPr>
          <w:rFonts w:ascii="Times New Roman" w:eastAsia="Arial Unicode MS" w:hAnsi="Times New Roman"/>
          <w:sz w:val="28"/>
          <w:szCs w:val="28"/>
          <w:lang w:val="uk-UA"/>
        </w:rPr>
        <w:t>Пріоритетними напрямами наукової роботи Гадяцького обласного наукового ліцею</w:t>
      </w:r>
      <w:r>
        <w:rPr>
          <w:rFonts w:ascii="Times New Roman" w:eastAsia="Arial Unicode MS" w:hAnsi="Times New Roman"/>
          <w:sz w:val="28"/>
          <w:szCs w:val="28"/>
          <w:lang w:val="uk-UA"/>
        </w:rPr>
        <w:t>-</w:t>
      </w:r>
      <w:r w:rsidRPr="00A97D58">
        <w:rPr>
          <w:rFonts w:ascii="Times New Roman" w:eastAsia="Arial Unicode MS" w:hAnsi="Times New Roman"/>
          <w:sz w:val="28"/>
          <w:szCs w:val="28"/>
          <w:lang w:val="uk-UA"/>
        </w:rPr>
        <w:t xml:space="preserve">інтернату імені Є.П.Кочергіна Полтавської обласної ради є створення єдиного інформаційного простору для розвитку й підтримки творчих та наукових обдаровань учнівської молоді, упровадження інноваційних технологій навчання й розвитку дітей, об'єднання зусиль адміністрації та педагогічного колективу ліцею з метою створення оптимальних умов для розвитку й реалізації науково-творчої обдарованості. </w:t>
      </w:r>
    </w:p>
    <w:p w14:paraId="0E72BAFD" w14:textId="77777777" w:rsidR="00A9457E" w:rsidRPr="00BF073F" w:rsidRDefault="00A9457E" w:rsidP="00A9457E">
      <w:pPr>
        <w:spacing w:after="0" w:line="240" w:lineRule="auto"/>
        <w:ind w:firstLine="708"/>
        <w:jc w:val="both"/>
        <w:rPr>
          <w:rFonts w:ascii="Times New Roman" w:eastAsia="Arial Unicode MS" w:hAnsi="Times New Roman"/>
          <w:sz w:val="28"/>
          <w:szCs w:val="28"/>
          <w:lang w:val="uk-UA"/>
        </w:rPr>
      </w:pPr>
      <w:r w:rsidRPr="00A97D58">
        <w:rPr>
          <w:rFonts w:ascii="Times New Roman" w:eastAsia="Arial Unicode MS" w:hAnsi="Times New Roman"/>
          <w:sz w:val="28"/>
          <w:szCs w:val="28"/>
          <w:lang w:val="uk-UA"/>
        </w:rPr>
        <w:t xml:space="preserve">Упровадження профільного навчання в старшій школі - це один зі шляхів модернізації національної системи освіти, зумовлений зміною мети навчання, зростанням вимог батьків і суспільства до якості освіти випускників, їх конкурентоспроможності на ринку праці, осмисленого вибору професії та самореалізації. З 2009 року учні 10-11-х класів Гадяцького обласного наукового ліцею-інтернату імені Є.П.Кочергіна навчаються за технологічним профілем (технології), опановуючи автосправу й правила дорожнього руху, здобуваючи практичні навички водійської майстерності. </w:t>
      </w:r>
      <w:r w:rsidRPr="00BF073F">
        <w:rPr>
          <w:rFonts w:ascii="Times New Roman" w:eastAsia="Arial Unicode MS" w:hAnsi="Times New Roman"/>
          <w:sz w:val="28"/>
          <w:szCs w:val="28"/>
          <w:lang w:val="uk-UA"/>
        </w:rPr>
        <w:t xml:space="preserve">Випускники </w:t>
      </w:r>
      <w:r>
        <w:rPr>
          <w:rFonts w:ascii="Times New Roman" w:eastAsia="Arial Unicode MS" w:hAnsi="Times New Roman"/>
          <w:sz w:val="28"/>
          <w:szCs w:val="28"/>
          <w:lang w:val="uk-UA"/>
        </w:rPr>
        <w:t>ліцею-інтернату</w:t>
      </w:r>
      <w:r w:rsidRPr="00BF073F">
        <w:rPr>
          <w:rFonts w:ascii="Times New Roman" w:eastAsia="Arial Unicode MS" w:hAnsi="Times New Roman"/>
          <w:sz w:val="28"/>
          <w:szCs w:val="28"/>
          <w:lang w:val="uk-UA"/>
        </w:rPr>
        <w:t xml:space="preserve"> одержують свідоцтво про присвоєння робітничої кваліфікації (для водіїв). </w:t>
      </w:r>
    </w:p>
    <w:p w14:paraId="627C2E09" w14:textId="77777777" w:rsidR="00A9457E" w:rsidRDefault="00A9457E" w:rsidP="00A9457E">
      <w:pPr>
        <w:spacing w:after="0" w:line="240" w:lineRule="auto"/>
        <w:ind w:firstLine="708"/>
        <w:jc w:val="both"/>
        <w:rPr>
          <w:rFonts w:ascii="Times New Roman" w:eastAsia="Arial Unicode MS" w:hAnsi="Times New Roman"/>
          <w:sz w:val="28"/>
          <w:szCs w:val="28"/>
        </w:rPr>
      </w:pPr>
      <w:r w:rsidRPr="00A97D58">
        <w:rPr>
          <w:rFonts w:ascii="Times New Roman" w:eastAsia="Arial Unicode MS" w:hAnsi="Times New Roman"/>
          <w:sz w:val="28"/>
          <w:szCs w:val="28"/>
        </w:rPr>
        <w:lastRenderedPageBreak/>
        <w:t xml:space="preserve">В основній школі з 2018 року, починаючи з 5 класу, здобувачі освіти факультативно вивчають робототехніку та фінансову грамотність. 6-ті класи працюють за навчальним планом із поглибленим вивченням предметів технічного (інженерного циклу): технічна творчість, комп’ютерна графіка. </w:t>
      </w:r>
    </w:p>
    <w:p w14:paraId="50FEFCF7" w14:textId="77777777" w:rsidR="00A9457E" w:rsidRDefault="00A9457E" w:rsidP="00A9457E">
      <w:pPr>
        <w:spacing w:after="0" w:line="240" w:lineRule="auto"/>
        <w:ind w:firstLine="708"/>
        <w:jc w:val="both"/>
        <w:rPr>
          <w:rFonts w:ascii="Times New Roman" w:eastAsia="Arial Unicode MS" w:hAnsi="Times New Roman"/>
          <w:sz w:val="28"/>
          <w:szCs w:val="28"/>
        </w:rPr>
      </w:pPr>
      <w:r w:rsidRPr="00A97D58">
        <w:rPr>
          <w:rFonts w:ascii="Times New Roman" w:eastAsia="Arial Unicode MS" w:hAnsi="Times New Roman"/>
          <w:sz w:val="28"/>
          <w:szCs w:val="28"/>
        </w:rPr>
        <w:t xml:space="preserve">Надаються додаткові освітні послуги: підготовчі курси до вступу в заклади вищої освіти, технологічні курси, після завершення яких учні мають робітничі професії «Оператор комп’ютерного набору», «Оператор комп’ютерної верстки», «Секретар-референт». </w:t>
      </w:r>
    </w:p>
    <w:p w14:paraId="613B6692" w14:textId="77777777" w:rsidR="00A9457E" w:rsidRPr="00A97D58" w:rsidRDefault="00A9457E" w:rsidP="00A9457E">
      <w:pPr>
        <w:spacing w:after="0" w:line="240" w:lineRule="auto"/>
        <w:ind w:firstLine="708"/>
        <w:jc w:val="both"/>
        <w:rPr>
          <w:rFonts w:ascii="Times New Roman" w:eastAsia="Arial Unicode MS" w:hAnsi="Times New Roman"/>
          <w:sz w:val="28"/>
          <w:szCs w:val="28"/>
          <w:lang w:val="uk-UA"/>
        </w:rPr>
      </w:pPr>
      <w:r w:rsidRPr="00A97D58">
        <w:rPr>
          <w:rFonts w:ascii="Times New Roman" w:eastAsia="Arial Unicode MS" w:hAnsi="Times New Roman"/>
          <w:sz w:val="28"/>
          <w:szCs w:val="28"/>
        </w:rPr>
        <w:t>Ліцей-інтернат встановив співпрацю з позашкільними закладами Гадяча та закладами вищої освіти</w:t>
      </w:r>
      <w:r>
        <w:rPr>
          <w:rFonts w:ascii="Times New Roman" w:eastAsia="Arial Unicode MS" w:hAnsi="Times New Roman"/>
          <w:sz w:val="28"/>
          <w:szCs w:val="28"/>
          <w:lang w:val="uk-UA"/>
        </w:rPr>
        <w:t xml:space="preserve">: </w:t>
      </w:r>
      <w:r w:rsidRPr="00A97D58">
        <w:rPr>
          <w:rFonts w:ascii="Times New Roman" w:eastAsia="Arial Unicode MS" w:hAnsi="Times New Roman"/>
          <w:sz w:val="28"/>
          <w:szCs w:val="28"/>
        </w:rPr>
        <w:t xml:space="preserve">Харківським національним аерокосмічним університетом імені Жуковського, Національним університетом «Полтавська політехніка імені Юрія Кондратюка». </w:t>
      </w:r>
      <w:r>
        <w:rPr>
          <w:rFonts w:ascii="Times New Roman" w:eastAsia="Arial Unicode MS" w:hAnsi="Times New Roman"/>
          <w:sz w:val="28"/>
          <w:szCs w:val="28"/>
          <w:lang w:val="uk-UA"/>
        </w:rPr>
        <w:t xml:space="preserve"> </w:t>
      </w:r>
    </w:p>
    <w:p w14:paraId="3EDADCE2" w14:textId="77777777" w:rsidR="00A9457E" w:rsidRPr="009212B1" w:rsidRDefault="00A9457E" w:rsidP="00A9457E">
      <w:pPr>
        <w:spacing w:after="0" w:line="360" w:lineRule="auto"/>
        <w:rPr>
          <w:rFonts w:ascii="Times New Roman" w:eastAsia="Arial Unicode MS" w:hAnsi="Times New Roman"/>
          <w:sz w:val="28"/>
          <w:szCs w:val="28"/>
          <w:lang w:val="uk-UA"/>
        </w:rPr>
      </w:pPr>
    </w:p>
    <w:p w14:paraId="6D58AEE1" w14:textId="77777777" w:rsidR="00A9457E" w:rsidRPr="009212B1" w:rsidRDefault="00A9457E" w:rsidP="00A9457E">
      <w:pPr>
        <w:spacing w:after="0" w:line="360" w:lineRule="auto"/>
        <w:jc w:val="center"/>
        <w:rPr>
          <w:rFonts w:ascii="Times New Roman" w:eastAsia="Arial Unicode MS" w:hAnsi="Times New Roman"/>
          <w:b/>
          <w:iCs/>
          <w:sz w:val="28"/>
          <w:szCs w:val="28"/>
          <w:lang w:val="uk-UA"/>
        </w:rPr>
      </w:pPr>
      <w:r w:rsidRPr="009212B1">
        <w:rPr>
          <w:rFonts w:ascii="Times New Roman" w:eastAsia="Arial Unicode MS" w:hAnsi="Times New Roman"/>
          <w:b/>
          <w:iCs/>
          <w:sz w:val="28"/>
          <w:szCs w:val="28"/>
        </w:rPr>
        <w:t>Матеріально-технічна база  закладу</w:t>
      </w:r>
    </w:p>
    <w:p w14:paraId="7E39D356" w14:textId="77777777" w:rsidR="00A9457E" w:rsidRDefault="00A9457E" w:rsidP="00A9457E">
      <w:pPr>
        <w:spacing w:after="0" w:line="240" w:lineRule="auto"/>
        <w:jc w:val="both"/>
        <w:rPr>
          <w:rFonts w:ascii="Times New Roman" w:hAnsi="Times New Roman" w:cs="Times New Roman"/>
          <w:sz w:val="28"/>
          <w:szCs w:val="28"/>
        </w:rPr>
      </w:pPr>
      <w:r w:rsidRPr="009212B1">
        <w:rPr>
          <w:rFonts w:ascii="Times New Roman" w:eastAsia="Arial Unicode MS" w:hAnsi="Times New Roman" w:cs="Times New Roman"/>
          <w:sz w:val="28"/>
          <w:szCs w:val="28"/>
          <w:lang w:val="uk-UA"/>
        </w:rPr>
        <w:t xml:space="preserve">    </w:t>
      </w:r>
      <w:r>
        <w:rPr>
          <w:rFonts w:ascii="Times New Roman" w:eastAsia="Arial Unicode MS" w:hAnsi="Times New Roman" w:cs="Times New Roman"/>
          <w:sz w:val="28"/>
          <w:szCs w:val="28"/>
          <w:lang w:val="uk-UA"/>
        </w:rPr>
        <w:tab/>
      </w:r>
      <w:r w:rsidRPr="009212B1">
        <w:rPr>
          <w:rFonts w:ascii="Times New Roman" w:eastAsia="Arial Unicode MS" w:hAnsi="Times New Roman" w:cs="Times New Roman"/>
          <w:sz w:val="28"/>
          <w:szCs w:val="28"/>
          <w:lang w:val="uk-UA"/>
        </w:rPr>
        <w:t xml:space="preserve"> </w:t>
      </w:r>
      <w:r w:rsidRPr="009212B1">
        <w:rPr>
          <w:rFonts w:ascii="Times New Roman" w:hAnsi="Times New Roman" w:cs="Times New Roman"/>
          <w:sz w:val="28"/>
          <w:szCs w:val="28"/>
        </w:rPr>
        <w:t xml:space="preserve">Матеріально-технічна база відповідає нормам підготовки учнів на науково-практичній основі. У ліцеї-інтернаті працює два комп’ютерні класи, 27 індивідуальних комп’ютерів, 10 навчальних кабінетів, 8 інтерактивно-діалогових систем, програмне забезпечення для кабінетів фізики, біології, історії, математики, англійської мови, інформатики, хімії, географії; локальна мережа з відкритим доступом до Інтернету, система WI-FI, електронна охоронна мережа, спортивний майданчик зі штучним покриттям розміром ЗО х 60 м; тренажерний комплекс, ігровий майданчик, фізкультурна зала, зал східних єдиноборств, їдальня з гарячим харчуванням з числом посадкових місць - 280, бібліотека з кількістю примірників - 40455. </w:t>
      </w:r>
    </w:p>
    <w:p w14:paraId="0B6D9623" w14:textId="77777777" w:rsidR="00A9457E" w:rsidRDefault="00A9457E" w:rsidP="00A9457E">
      <w:pPr>
        <w:spacing w:after="0" w:line="240" w:lineRule="auto"/>
        <w:ind w:firstLine="708"/>
        <w:jc w:val="both"/>
        <w:rPr>
          <w:rFonts w:ascii="Times New Roman" w:hAnsi="Times New Roman" w:cs="Times New Roman"/>
          <w:sz w:val="28"/>
          <w:szCs w:val="28"/>
        </w:rPr>
      </w:pPr>
      <w:r w:rsidRPr="009212B1">
        <w:rPr>
          <w:rFonts w:ascii="Times New Roman" w:hAnsi="Times New Roman" w:cs="Times New Roman"/>
          <w:sz w:val="28"/>
          <w:szCs w:val="28"/>
        </w:rPr>
        <w:t xml:space="preserve">На території ліцею-інтернату розташований оздоровчий комплекс, площею 204 m 2, для цілорічного використання, що складається з басейну, який розрахований на 40 місць, тренажерного залу. У 2017 році водопостачання закладу оснащено новітньою системою очистки води. </w:t>
      </w:r>
    </w:p>
    <w:p w14:paraId="062574FD" w14:textId="77777777" w:rsidR="00A9457E" w:rsidRPr="009212B1" w:rsidRDefault="00A9457E" w:rsidP="00A9457E">
      <w:pPr>
        <w:spacing w:after="0" w:line="240" w:lineRule="auto"/>
        <w:ind w:firstLine="708"/>
        <w:jc w:val="both"/>
        <w:rPr>
          <w:rFonts w:ascii="Times New Roman" w:eastAsia="Arial Unicode MS" w:hAnsi="Times New Roman" w:cs="Times New Roman"/>
          <w:sz w:val="28"/>
          <w:szCs w:val="28"/>
          <w:lang w:val="uk-UA"/>
        </w:rPr>
      </w:pPr>
      <w:r w:rsidRPr="009212B1">
        <w:rPr>
          <w:rFonts w:ascii="Times New Roman" w:hAnsi="Times New Roman" w:cs="Times New Roman"/>
          <w:sz w:val="28"/>
          <w:szCs w:val="28"/>
        </w:rPr>
        <w:t>Гадяцький науковий ліцей-інтернат має структурний підрозділ - ДОТ «Горизонт», у якому протягом оздоровчого періоду мають змогу відпочити близько 700 дітей не лише з України, а й з інших країн ближнього та дальнього зарубіжжя. У закладі є навчально-дослідна ділянка - 67 арів, теплиця, пришкільний сад.</w:t>
      </w:r>
    </w:p>
    <w:p w14:paraId="6605D132" w14:textId="77777777" w:rsidR="00A9457E" w:rsidRDefault="00A9457E" w:rsidP="00A9457E">
      <w:pPr>
        <w:spacing w:after="0" w:line="240" w:lineRule="auto"/>
        <w:jc w:val="both"/>
        <w:rPr>
          <w:rFonts w:ascii="Times New Roman" w:eastAsia="Arial Unicode MS" w:hAnsi="Times New Roman"/>
          <w:sz w:val="28"/>
          <w:szCs w:val="28"/>
          <w:lang w:val="uk-UA"/>
        </w:rPr>
      </w:pPr>
    </w:p>
    <w:p w14:paraId="0837495A" w14:textId="77777777" w:rsidR="00A9457E" w:rsidRDefault="00A9457E" w:rsidP="00A9457E">
      <w:pPr>
        <w:spacing w:after="0" w:line="240" w:lineRule="auto"/>
        <w:jc w:val="center"/>
        <w:rPr>
          <w:rFonts w:ascii="Times New Roman" w:eastAsia="Arial Unicode MS" w:hAnsi="Times New Roman"/>
          <w:b/>
          <w:bCs/>
          <w:sz w:val="28"/>
          <w:szCs w:val="28"/>
          <w:lang w:val="uk-UA"/>
        </w:rPr>
      </w:pPr>
      <w:r w:rsidRPr="009212B1">
        <w:rPr>
          <w:rFonts w:ascii="Times New Roman" w:eastAsia="Arial Unicode MS" w:hAnsi="Times New Roman"/>
          <w:b/>
          <w:bCs/>
          <w:sz w:val="28"/>
          <w:szCs w:val="28"/>
          <w:lang w:val="uk-UA"/>
        </w:rPr>
        <w:t>Кадрове забезпечення</w:t>
      </w:r>
    </w:p>
    <w:p w14:paraId="4C05C189" w14:textId="77777777" w:rsidR="00A9457E" w:rsidRPr="009212B1" w:rsidRDefault="00A9457E" w:rsidP="00A9457E">
      <w:pPr>
        <w:spacing w:after="0" w:line="240" w:lineRule="auto"/>
        <w:jc w:val="center"/>
        <w:rPr>
          <w:rFonts w:ascii="Times New Roman" w:eastAsia="Arial Unicode MS" w:hAnsi="Times New Roman"/>
          <w:b/>
          <w:bCs/>
          <w:sz w:val="28"/>
          <w:szCs w:val="28"/>
          <w:lang w:val="uk-UA"/>
        </w:rPr>
      </w:pPr>
    </w:p>
    <w:p w14:paraId="13DE7552" w14:textId="77777777" w:rsidR="00A9457E" w:rsidRDefault="00A9457E" w:rsidP="00A9457E">
      <w:pPr>
        <w:spacing w:after="0" w:line="240" w:lineRule="auto"/>
        <w:ind w:firstLine="708"/>
        <w:jc w:val="both"/>
        <w:rPr>
          <w:rFonts w:ascii="Times New Roman" w:eastAsia="Arial Unicode MS" w:hAnsi="Times New Roman"/>
          <w:sz w:val="28"/>
          <w:szCs w:val="28"/>
          <w:lang w:val="uk-UA"/>
        </w:rPr>
      </w:pPr>
      <w:r w:rsidRPr="009212B1">
        <w:rPr>
          <w:rFonts w:ascii="Times New Roman" w:eastAsia="Arial Unicode MS" w:hAnsi="Times New Roman"/>
          <w:sz w:val="28"/>
          <w:szCs w:val="28"/>
          <w:lang w:val="uk-UA"/>
        </w:rPr>
        <w:t xml:space="preserve">У штатному розписі Гадяцького обласного наукового ліцею-інтернату - 166 працівників, освітній процес забезпечують 86 педагогів: </w:t>
      </w:r>
    </w:p>
    <w:p w14:paraId="58478861" w14:textId="77777777" w:rsidR="00A9457E" w:rsidRDefault="00A9457E" w:rsidP="00A9457E">
      <w:pPr>
        <w:pStyle w:val="a6"/>
        <w:numPr>
          <w:ilvl w:val="0"/>
          <w:numId w:val="11"/>
        </w:numPr>
        <w:spacing w:after="0" w:line="240" w:lineRule="auto"/>
        <w:jc w:val="both"/>
        <w:rPr>
          <w:rFonts w:eastAsia="Arial Unicode MS"/>
          <w:sz w:val="28"/>
          <w:szCs w:val="28"/>
          <w:lang w:val="uk-UA"/>
        </w:rPr>
      </w:pPr>
      <w:r w:rsidRPr="007E6863">
        <w:rPr>
          <w:rFonts w:eastAsia="Arial Unicode MS"/>
          <w:sz w:val="28"/>
          <w:szCs w:val="28"/>
          <w:lang w:val="uk-UA"/>
        </w:rPr>
        <w:t xml:space="preserve">учителів вищої кваліфікаційної категорії- 39, </w:t>
      </w:r>
    </w:p>
    <w:p w14:paraId="4B47D6EA" w14:textId="77777777" w:rsidR="00A9457E" w:rsidRDefault="00A9457E" w:rsidP="00A9457E">
      <w:pPr>
        <w:pStyle w:val="a6"/>
        <w:numPr>
          <w:ilvl w:val="0"/>
          <w:numId w:val="11"/>
        </w:numPr>
        <w:spacing w:after="0" w:line="240" w:lineRule="auto"/>
        <w:jc w:val="both"/>
        <w:rPr>
          <w:rFonts w:eastAsia="Arial Unicode MS"/>
          <w:sz w:val="28"/>
          <w:szCs w:val="28"/>
          <w:lang w:val="uk-UA"/>
        </w:rPr>
      </w:pPr>
      <w:r w:rsidRPr="007E6863">
        <w:rPr>
          <w:rFonts w:eastAsia="Arial Unicode MS"/>
          <w:sz w:val="28"/>
          <w:szCs w:val="28"/>
          <w:lang w:val="uk-UA"/>
        </w:rPr>
        <w:t xml:space="preserve">учителів-методистів -11, </w:t>
      </w:r>
    </w:p>
    <w:p w14:paraId="1E0CBB82" w14:textId="77777777" w:rsidR="00A9457E" w:rsidRDefault="00A9457E" w:rsidP="00A9457E">
      <w:pPr>
        <w:pStyle w:val="a6"/>
        <w:numPr>
          <w:ilvl w:val="0"/>
          <w:numId w:val="11"/>
        </w:numPr>
        <w:spacing w:after="0" w:line="240" w:lineRule="auto"/>
        <w:jc w:val="both"/>
        <w:rPr>
          <w:rFonts w:eastAsia="Arial Unicode MS"/>
          <w:sz w:val="28"/>
          <w:szCs w:val="28"/>
          <w:lang w:val="uk-UA"/>
        </w:rPr>
      </w:pPr>
      <w:r w:rsidRPr="007E6863">
        <w:rPr>
          <w:rFonts w:eastAsia="Arial Unicode MS"/>
          <w:sz w:val="28"/>
          <w:szCs w:val="28"/>
          <w:lang w:val="uk-UA"/>
        </w:rPr>
        <w:t xml:space="preserve">старших учителів - 5, </w:t>
      </w:r>
    </w:p>
    <w:p w14:paraId="69821E4D" w14:textId="77777777" w:rsidR="00A9457E" w:rsidRDefault="00A9457E" w:rsidP="00A9457E">
      <w:pPr>
        <w:pStyle w:val="a6"/>
        <w:numPr>
          <w:ilvl w:val="0"/>
          <w:numId w:val="11"/>
        </w:numPr>
        <w:spacing w:after="0" w:line="240" w:lineRule="auto"/>
        <w:jc w:val="both"/>
        <w:rPr>
          <w:rFonts w:eastAsia="Arial Unicode MS"/>
          <w:sz w:val="28"/>
          <w:szCs w:val="28"/>
          <w:lang w:val="uk-UA"/>
        </w:rPr>
      </w:pPr>
      <w:r w:rsidRPr="007E6863">
        <w:rPr>
          <w:rFonts w:eastAsia="Arial Unicode MS"/>
          <w:sz w:val="28"/>
          <w:szCs w:val="28"/>
          <w:lang w:val="uk-UA"/>
        </w:rPr>
        <w:t xml:space="preserve">вихователі-методисти - 4; </w:t>
      </w:r>
    </w:p>
    <w:p w14:paraId="3FD15307" w14:textId="77777777" w:rsidR="00A9457E" w:rsidRDefault="00A9457E" w:rsidP="00A9457E">
      <w:pPr>
        <w:pStyle w:val="a6"/>
        <w:numPr>
          <w:ilvl w:val="0"/>
          <w:numId w:val="11"/>
        </w:numPr>
        <w:spacing w:after="0" w:line="240" w:lineRule="auto"/>
        <w:jc w:val="both"/>
        <w:rPr>
          <w:rFonts w:eastAsia="Arial Unicode MS"/>
          <w:sz w:val="28"/>
          <w:szCs w:val="28"/>
          <w:lang w:val="uk-UA"/>
        </w:rPr>
      </w:pPr>
      <w:r w:rsidRPr="007E6863">
        <w:rPr>
          <w:rFonts w:eastAsia="Arial Unicode MS"/>
          <w:sz w:val="28"/>
          <w:szCs w:val="28"/>
          <w:lang w:val="uk-UA"/>
        </w:rPr>
        <w:t xml:space="preserve">першої кваліфікаційної категорії - 10, </w:t>
      </w:r>
    </w:p>
    <w:p w14:paraId="5C6B1253" w14:textId="77777777" w:rsidR="00A9457E" w:rsidRDefault="00A9457E" w:rsidP="00A9457E">
      <w:pPr>
        <w:pStyle w:val="a6"/>
        <w:numPr>
          <w:ilvl w:val="0"/>
          <w:numId w:val="11"/>
        </w:numPr>
        <w:spacing w:after="0" w:line="240" w:lineRule="auto"/>
        <w:jc w:val="both"/>
        <w:rPr>
          <w:rFonts w:eastAsia="Arial Unicode MS"/>
          <w:sz w:val="28"/>
          <w:szCs w:val="28"/>
          <w:lang w:val="uk-UA"/>
        </w:rPr>
      </w:pPr>
      <w:r w:rsidRPr="007E6863">
        <w:rPr>
          <w:rFonts w:eastAsia="Arial Unicode MS"/>
          <w:sz w:val="28"/>
          <w:szCs w:val="28"/>
          <w:lang w:val="uk-UA"/>
        </w:rPr>
        <w:lastRenderedPageBreak/>
        <w:t xml:space="preserve">другої кваліфікаційної категорії - 12, </w:t>
      </w:r>
    </w:p>
    <w:p w14:paraId="12AAF1BE" w14:textId="77777777" w:rsidR="00A9457E" w:rsidRDefault="00A9457E" w:rsidP="00A9457E">
      <w:pPr>
        <w:pStyle w:val="a6"/>
        <w:numPr>
          <w:ilvl w:val="0"/>
          <w:numId w:val="11"/>
        </w:numPr>
        <w:spacing w:after="0" w:line="240" w:lineRule="auto"/>
        <w:jc w:val="both"/>
        <w:rPr>
          <w:rFonts w:eastAsia="Arial Unicode MS"/>
          <w:sz w:val="28"/>
          <w:szCs w:val="28"/>
          <w:lang w:val="uk-UA"/>
        </w:rPr>
      </w:pPr>
      <w:r w:rsidRPr="007E6863">
        <w:rPr>
          <w:rFonts w:eastAsia="Arial Unicode MS"/>
          <w:sz w:val="28"/>
          <w:szCs w:val="28"/>
          <w:lang w:val="uk-UA"/>
        </w:rPr>
        <w:t xml:space="preserve">спеціалістів - 25; </w:t>
      </w:r>
    </w:p>
    <w:p w14:paraId="4308B59A" w14:textId="77777777" w:rsidR="00A9457E" w:rsidRPr="007E6863" w:rsidRDefault="00A9457E" w:rsidP="00A9457E">
      <w:pPr>
        <w:pStyle w:val="a6"/>
        <w:numPr>
          <w:ilvl w:val="0"/>
          <w:numId w:val="11"/>
        </w:numPr>
        <w:spacing w:after="0" w:line="240" w:lineRule="auto"/>
        <w:jc w:val="both"/>
        <w:rPr>
          <w:rFonts w:eastAsia="Arial Unicode MS"/>
          <w:sz w:val="28"/>
          <w:szCs w:val="28"/>
          <w:lang w:val="uk-UA"/>
        </w:rPr>
      </w:pPr>
      <w:r w:rsidRPr="007E6863">
        <w:rPr>
          <w:rFonts w:eastAsia="Arial Unicode MS"/>
          <w:sz w:val="28"/>
          <w:szCs w:val="28"/>
          <w:lang w:val="uk-UA"/>
        </w:rPr>
        <w:t xml:space="preserve"> педагогічних працівників, які мають нагороду «Відмінник освіти» - 5. </w:t>
      </w:r>
    </w:p>
    <w:p w14:paraId="402BBBE6" w14:textId="77777777" w:rsidR="00A9457E" w:rsidRDefault="00A9457E" w:rsidP="00A9457E">
      <w:pPr>
        <w:pStyle w:val="a6"/>
        <w:ind w:left="0" w:firstLine="708"/>
        <w:jc w:val="both"/>
        <w:rPr>
          <w:rFonts w:eastAsia="Arial Unicode MS"/>
          <w:sz w:val="28"/>
          <w:szCs w:val="28"/>
          <w:lang w:val="uk-UA"/>
        </w:rPr>
      </w:pPr>
      <w:r w:rsidRPr="007E6863">
        <w:rPr>
          <w:rFonts w:eastAsia="Arial Unicode MS"/>
          <w:sz w:val="28"/>
          <w:szCs w:val="28"/>
          <w:lang w:val="uk-UA"/>
        </w:rPr>
        <w:t>Головним напрямом науково-методичної роботи учителів ліцею-інтернату є виявлення й розвиток обдаровань учнів, сприяння набуттю ліцеїстами навичок науково-дослідної, пошукової та експериментальної діяльності. Саме із цією метою в ліцеї створено методичні комісії учителів-предметників та наукові про</w:t>
      </w:r>
      <w:r>
        <w:rPr>
          <w:rFonts w:eastAsia="Arial Unicode MS"/>
          <w:sz w:val="28"/>
          <w:szCs w:val="28"/>
          <w:lang w:val="uk-UA"/>
        </w:rPr>
        <w:t>є</w:t>
      </w:r>
      <w:r w:rsidRPr="007E6863">
        <w:rPr>
          <w:rFonts w:eastAsia="Arial Unicode MS"/>
          <w:sz w:val="28"/>
          <w:szCs w:val="28"/>
          <w:lang w:val="uk-UA"/>
        </w:rPr>
        <w:t>ктні групи, що дає змогу вчителям та ліцеїстам спільно працювати над розв’язанням технологічних, інженерних, економічних, соціальних та гуманітарних питань шляхом досліджень та експериментальних розробок. Національний університет «Полтавська політехніка імені Юрія Кондратюка» забезпечує науковий супровід про</w:t>
      </w:r>
      <w:r>
        <w:rPr>
          <w:rFonts w:eastAsia="Arial Unicode MS"/>
          <w:sz w:val="28"/>
          <w:szCs w:val="28"/>
          <w:lang w:val="uk-UA"/>
        </w:rPr>
        <w:t>є</w:t>
      </w:r>
      <w:r w:rsidRPr="007E6863">
        <w:rPr>
          <w:rFonts w:eastAsia="Arial Unicode MS"/>
          <w:sz w:val="28"/>
          <w:szCs w:val="28"/>
          <w:lang w:val="uk-UA"/>
        </w:rPr>
        <w:t xml:space="preserve">ктних груп, організовує наукові практики та наукові лекторії на базі ЗВО для учнів ліцею. </w:t>
      </w:r>
    </w:p>
    <w:p w14:paraId="68D4300F" w14:textId="77777777" w:rsidR="00A9457E" w:rsidRDefault="00A9457E" w:rsidP="00A9457E">
      <w:pPr>
        <w:pStyle w:val="a6"/>
        <w:ind w:left="0" w:firstLine="708"/>
        <w:jc w:val="both"/>
        <w:rPr>
          <w:rFonts w:eastAsia="Arial Unicode MS"/>
          <w:sz w:val="28"/>
          <w:szCs w:val="28"/>
          <w:lang w:val="uk-UA"/>
        </w:rPr>
      </w:pPr>
      <w:r w:rsidRPr="007E6863">
        <w:rPr>
          <w:rFonts w:eastAsia="Arial Unicode MS"/>
          <w:sz w:val="28"/>
          <w:szCs w:val="28"/>
          <w:lang w:val="uk-UA"/>
        </w:rPr>
        <w:t xml:space="preserve">На уроках з усіх предметів для активізації пізнавальної діяльності, підвищення рівня самостійності при опануванні теми, контролю рівня навчальних досягнень ліцеїстів учителі використовують і традиційні, й інноваційні технології, методи та прийоми роботи, зокрема індивідуальні й групові проекти, інтелектуальні ігри, квести, елементи </w:t>
      </w:r>
      <w:r>
        <w:rPr>
          <w:rFonts w:eastAsia="Arial Unicode MS"/>
          <w:sz w:val="28"/>
          <w:szCs w:val="28"/>
          <w:lang w:val="en-US"/>
        </w:rPr>
        <w:t>S</w:t>
      </w:r>
      <w:r w:rsidRPr="007E6863">
        <w:rPr>
          <w:rFonts w:eastAsia="Arial Unicode MS"/>
          <w:sz w:val="28"/>
          <w:szCs w:val="28"/>
          <w:lang w:val="uk-UA"/>
        </w:rPr>
        <w:t xml:space="preserve">ТЕМ-освіти, лінгвістичні лайфхаки, тестування, аудіювання. </w:t>
      </w:r>
    </w:p>
    <w:p w14:paraId="2F44908F" w14:textId="77777777" w:rsidR="00A9457E" w:rsidRPr="007E6863" w:rsidRDefault="00A9457E" w:rsidP="00A9457E">
      <w:pPr>
        <w:pStyle w:val="a6"/>
        <w:ind w:left="0" w:firstLine="708"/>
        <w:jc w:val="both"/>
        <w:rPr>
          <w:rFonts w:eastAsia="Arial Unicode MS"/>
          <w:sz w:val="28"/>
          <w:szCs w:val="28"/>
          <w:lang w:val="uk-UA"/>
        </w:rPr>
      </w:pPr>
      <w:r w:rsidRPr="007E6863">
        <w:rPr>
          <w:rFonts w:eastAsia="Arial Unicode MS"/>
          <w:sz w:val="28"/>
          <w:szCs w:val="28"/>
          <w:lang w:val="uk-UA"/>
        </w:rPr>
        <w:t>Організація наукової, творчої, активної діяльності учасників освітнього процесу в ліцеї є успішною і передбачає участь ліцеїстів у предметних олімпіадах різного рівня, наукових конференціях, про</w:t>
      </w:r>
      <w:r>
        <w:rPr>
          <w:rFonts w:eastAsia="Arial Unicode MS"/>
          <w:sz w:val="28"/>
          <w:szCs w:val="28"/>
          <w:lang w:val="uk-UA"/>
        </w:rPr>
        <w:t>є</w:t>
      </w:r>
      <w:r w:rsidRPr="007E6863">
        <w:rPr>
          <w:rFonts w:eastAsia="Arial Unicode MS"/>
          <w:sz w:val="28"/>
          <w:szCs w:val="28"/>
          <w:lang w:val="uk-UA"/>
        </w:rPr>
        <w:t xml:space="preserve">ктах, міжнародних платформах, навчальних тренінгах, інтелектуальних та військово-патріотичних іграх, розвивальних подорожах, творчих та мистецьких конкурсах, спортивних змаганнях, зустрічах із цікавими людьми. Це вчить їх самостійно й цілеспрямовано здобувати знання, розвиває мислення і формує життєві компетентності. </w:t>
      </w:r>
      <w:r w:rsidRPr="007E6863">
        <w:rPr>
          <w:rFonts w:eastAsia="Arial Unicode MS"/>
          <w:sz w:val="28"/>
          <w:szCs w:val="28"/>
        </w:rPr>
        <w:t xml:space="preserve">Перспективу подальшого розвитку закладу вбачаємо у формуванні нового освітнього простору ліцею на основі впровадження природничо-технологічного профілю та </w:t>
      </w:r>
      <w:r>
        <w:rPr>
          <w:rFonts w:eastAsia="Arial Unicode MS"/>
          <w:sz w:val="28"/>
          <w:szCs w:val="28"/>
          <w:lang w:val="en-US"/>
        </w:rPr>
        <w:t>S</w:t>
      </w:r>
      <w:r w:rsidRPr="007E6863">
        <w:rPr>
          <w:rFonts w:eastAsia="Arial Unicode MS"/>
          <w:sz w:val="28"/>
          <w:szCs w:val="28"/>
        </w:rPr>
        <w:t>ТЕМ</w:t>
      </w:r>
      <w:r>
        <w:rPr>
          <w:rFonts w:eastAsia="Arial Unicode MS"/>
          <w:sz w:val="28"/>
          <w:szCs w:val="28"/>
          <w:lang w:val="uk-UA"/>
        </w:rPr>
        <w:t>-</w:t>
      </w:r>
      <w:r w:rsidRPr="007E6863">
        <w:rPr>
          <w:rFonts w:eastAsia="Arial Unicode MS"/>
          <w:sz w:val="28"/>
          <w:szCs w:val="28"/>
        </w:rPr>
        <w:t>освіти.</w:t>
      </w:r>
    </w:p>
    <w:p w14:paraId="746A8102" w14:textId="77777777" w:rsidR="00A9457E" w:rsidRDefault="00A9457E" w:rsidP="00A9457E">
      <w:pPr>
        <w:spacing w:after="0" w:line="240" w:lineRule="auto"/>
        <w:ind w:firstLine="708"/>
        <w:jc w:val="both"/>
        <w:rPr>
          <w:rFonts w:ascii="Times New Roman" w:hAnsi="Times New Roman" w:cs="Times New Roman"/>
          <w:sz w:val="28"/>
          <w:szCs w:val="28"/>
        </w:rPr>
      </w:pPr>
      <w:r>
        <w:rPr>
          <w:rFonts w:ascii="Times New Roman" w:eastAsia="Arial Unicode MS" w:hAnsi="Times New Roman" w:cs="Times New Roman"/>
          <w:b/>
          <w:bCs/>
          <w:i/>
          <w:sz w:val="28"/>
          <w:szCs w:val="28"/>
          <w:lang w:val="uk-UA"/>
        </w:rPr>
        <w:t xml:space="preserve"> </w:t>
      </w:r>
    </w:p>
    <w:p w14:paraId="34E4195F" w14:textId="77777777" w:rsidR="00A9457E" w:rsidRPr="007E6863" w:rsidRDefault="00A9457E" w:rsidP="00A9457E">
      <w:pPr>
        <w:spacing w:after="0" w:line="240" w:lineRule="auto"/>
        <w:ind w:firstLine="708"/>
        <w:jc w:val="both"/>
        <w:rPr>
          <w:rFonts w:ascii="Times New Roman" w:eastAsia="Arial Unicode MS" w:hAnsi="Times New Roman" w:cs="Times New Roman"/>
          <w:b/>
          <w:i/>
          <w:sz w:val="28"/>
          <w:szCs w:val="28"/>
          <w:lang w:val="uk-UA"/>
        </w:rPr>
      </w:pPr>
    </w:p>
    <w:p w14:paraId="2DAE1DB7" w14:textId="77777777" w:rsidR="00A9457E" w:rsidRPr="00A97D58" w:rsidRDefault="00A9457E" w:rsidP="00A9457E">
      <w:pPr>
        <w:spacing w:after="0" w:line="360" w:lineRule="auto"/>
        <w:jc w:val="center"/>
        <w:rPr>
          <w:rFonts w:ascii="Times New Roman" w:eastAsia="Arial Unicode MS" w:hAnsi="Times New Roman" w:cs="Times New Roman"/>
          <w:b/>
          <w:iCs/>
          <w:sz w:val="28"/>
          <w:szCs w:val="28"/>
          <w:lang w:val="uk-UA"/>
        </w:rPr>
      </w:pPr>
      <w:r w:rsidRPr="00A97D58">
        <w:rPr>
          <w:rFonts w:ascii="Times New Roman" w:eastAsia="Arial Unicode MS" w:hAnsi="Times New Roman" w:cs="Times New Roman"/>
          <w:b/>
          <w:iCs/>
          <w:sz w:val="28"/>
          <w:szCs w:val="28"/>
          <w:lang w:val="uk-UA"/>
        </w:rPr>
        <w:t>Організація освітнього процесу</w:t>
      </w:r>
    </w:p>
    <w:p w14:paraId="0BB6C4E8" w14:textId="77777777" w:rsidR="00A9457E" w:rsidRDefault="00A9457E" w:rsidP="00A9457E">
      <w:pPr>
        <w:spacing w:after="0" w:line="240" w:lineRule="auto"/>
        <w:jc w:val="both"/>
        <w:rPr>
          <w:rFonts w:ascii="Times New Roman" w:hAnsi="Times New Roman" w:cs="Times New Roman"/>
          <w:sz w:val="28"/>
          <w:szCs w:val="28"/>
          <w:lang w:val="uk-UA"/>
        </w:rPr>
      </w:pPr>
      <w:r w:rsidRPr="00A97D58">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A97D58">
        <w:rPr>
          <w:rFonts w:ascii="Times New Roman" w:hAnsi="Times New Roman" w:cs="Times New Roman"/>
          <w:sz w:val="28"/>
          <w:szCs w:val="28"/>
          <w:lang w:val="uk-UA"/>
        </w:rPr>
        <w:t xml:space="preserve">Згідно чинного законодавства науковий ліцей-інтернат формує багатомірний освітній простір для дітей та підлітків віком від 6 до 17 років, здійснює освітній процес відповідно до рівнів загальноосвітніх програм трьох ступенів освіти, визначених Типовим положенням про загальноосвітній навчальний заклад: </w:t>
      </w:r>
    </w:p>
    <w:p w14:paraId="7DACC06F"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A97D58">
        <w:rPr>
          <w:rFonts w:ascii="Times New Roman" w:hAnsi="Times New Roman" w:cs="Times New Roman"/>
          <w:sz w:val="28"/>
          <w:szCs w:val="28"/>
        </w:rPr>
        <w:lastRenderedPageBreak/>
        <w:t>I</w:t>
      </w:r>
      <w:r w:rsidRPr="00A97D58">
        <w:rPr>
          <w:rFonts w:ascii="Times New Roman" w:hAnsi="Times New Roman" w:cs="Times New Roman"/>
          <w:sz w:val="28"/>
          <w:szCs w:val="28"/>
          <w:lang w:val="uk-UA"/>
        </w:rPr>
        <w:t xml:space="preserve"> ступінь - початкова загальна освіта; (з поступовим виведенням початкової ланки) </w:t>
      </w:r>
    </w:p>
    <w:p w14:paraId="675F5F74"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A97D58">
        <w:rPr>
          <w:rFonts w:ascii="Times New Roman" w:hAnsi="Times New Roman" w:cs="Times New Roman"/>
          <w:sz w:val="28"/>
          <w:szCs w:val="28"/>
        </w:rPr>
        <w:t>II</w:t>
      </w:r>
      <w:r w:rsidRPr="00A97D58">
        <w:rPr>
          <w:rFonts w:ascii="Times New Roman" w:hAnsi="Times New Roman" w:cs="Times New Roman"/>
          <w:sz w:val="28"/>
          <w:szCs w:val="28"/>
          <w:lang w:val="uk-UA"/>
        </w:rPr>
        <w:t xml:space="preserve"> ступінь - основна загальна освіта; </w:t>
      </w:r>
    </w:p>
    <w:p w14:paraId="50DDCC04"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A97D58">
        <w:rPr>
          <w:rFonts w:ascii="Times New Roman" w:hAnsi="Times New Roman" w:cs="Times New Roman"/>
          <w:sz w:val="28"/>
          <w:szCs w:val="28"/>
        </w:rPr>
        <w:t>III</w:t>
      </w:r>
      <w:r w:rsidRPr="00A97D58">
        <w:rPr>
          <w:rFonts w:ascii="Times New Roman" w:hAnsi="Times New Roman" w:cs="Times New Roman"/>
          <w:sz w:val="28"/>
          <w:szCs w:val="28"/>
          <w:lang w:val="uk-UA"/>
        </w:rPr>
        <w:t xml:space="preserve"> ступінь - середня (повна) загальна освіта (профільна), надає можливість здобувати освіту за денною формою навчання. </w:t>
      </w:r>
      <w:r>
        <w:rPr>
          <w:rFonts w:ascii="Times New Roman" w:hAnsi="Times New Roman" w:cs="Times New Roman"/>
          <w:sz w:val="28"/>
          <w:szCs w:val="28"/>
          <w:lang w:val="uk-UA"/>
        </w:rPr>
        <w:tab/>
      </w:r>
    </w:p>
    <w:p w14:paraId="67E89E5A" w14:textId="77777777" w:rsidR="00A9457E" w:rsidRDefault="00A9457E" w:rsidP="00A945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Г</w:t>
      </w:r>
      <w:r w:rsidRPr="00A97D58">
        <w:rPr>
          <w:rFonts w:ascii="Times New Roman" w:hAnsi="Times New Roman" w:cs="Times New Roman"/>
          <w:sz w:val="28"/>
          <w:szCs w:val="28"/>
        </w:rPr>
        <w:t xml:space="preserve">оловна мета освітнього закладу — забезпечення рівного доступу до якісної освіти. </w:t>
      </w:r>
    </w:p>
    <w:p w14:paraId="620FC7EC"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Головні завдання, зазначені у Статуті закладу: </w:t>
      </w:r>
    </w:p>
    <w:p w14:paraId="127591C9"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забезпечення реалізації права громадян на здобуття загальної середньої освіти відповідно до Державних стандартів освіти; </w:t>
      </w:r>
    </w:p>
    <w:p w14:paraId="436698D2"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виховання громадянина України, який поважає Конституцію, державні символи України, права і свободи людини, має почуття власної гідності, відповідальності перед законом за свої дії та готовий свідомо виконувати обов’язки; </w:t>
      </w:r>
    </w:p>
    <w:p w14:paraId="52019118"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реалізація прав учнів на вільне формування політичних і світоглядних переконань; </w:t>
      </w:r>
    </w:p>
    <w:p w14:paraId="212839A3"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виховання шанобливого ставлення до родини, поваги до народних традицій, звичаїв, державної та рідної мови, національних цінностей українського народу та інших народів і націй; </w:t>
      </w:r>
    </w:p>
    <w:p w14:paraId="1F37D59E"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формування та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3C0AD91A" w14:textId="77777777" w:rsidR="00A9457E" w:rsidRDefault="00A9457E" w:rsidP="00A9457E">
      <w:pPr>
        <w:spacing w:after="0" w:line="240" w:lineRule="auto"/>
        <w:ind w:left="708"/>
        <w:jc w:val="both"/>
        <w:rPr>
          <w:rFonts w:ascii="Times New Roman" w:hAnsi="Times New Roman" w:cs="Times New Roman"/>
          <w:sz w:val="28"/>
          <w:szCs w:val="28"/>
        </w:rPr>
      </w:pPr>
      <w:r w:rsidRPr="00A97D58">
        <w:rPr>
          <w:rFonts w:ascii="Times New Roman" w:hAnsi="Times New Roman" w:cs="Times New Roman"/>
          <w:sz w:val="28"/>
          <w:szCs w:val="28"/>
        </w:rPr>
        <w:t xml:space="preserve">- розвиток здібностей і обдарувань учнів, їх наукового світогляду. Зарахування учнів до всіх класів здійснюється на конкурсній основі. </w:t>
      </w:r>
    </w:p>
    <w:p w14:paraId="073797F6"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Основним засобом реалізації призначення загальноосвітнього навчального закладу - наукового ліцею-інтернату є засвоєння учнями обов'язкового мінімуму змісту загальноосвітніх програм. Додатковими засобами є: </w:t>
      </w:r>
    </w:p>
    <w:p w14:paraId="7ACD5FDA"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уведення в навчальний план курсів за вибором і факультативних курсів, що сприяють допрофільній підготовці, загальнокультурному розвитку особистості та формують гуманістичний світогляд; </w:t>
      </w:r>
    </w:p>
    <w:p w14:paraId="33E323D5"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надання учням можливості спробувати себе в різних видах діяльності (інтелектуальної, трудової, художньо-естетичної тощо) у мережі гуртків, спортивних секцій та учнівських об’єднань; </w:t>
      </w:r>
    </w:p>
    <w:p w14:paraId="2BE282F7"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надання учням можливості вибору профілю навчання, темпу засвоєння навчального матеріалу; </w:t>
      </w:r>
    </w:p>
    <w:p w14:paraId="2BC6F661"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надання додаткових освітніх послуг, у тому числі платних, передбачених Постановою Кабінету Міністрів України від 27.08.2010 р. № 796 зі змінами, внесеними Постановою Кабінету Міністрів України від 20.05.2015 № 305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зокрема відкриття підготовчих курсів та комп'ютерних курсів. </w:t>
      </w:r>
    </w:p>
    <w:p w14:paraId="0AE6A701"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Освітня програма визначає: </w:t>
      </w:r>
    </w:p>
    <w:p w14:paraId="4DA19AF1" w14:textId="77777777" w:rsidR="00A9457E" w:rsidRDefault="00A9457E" w:rsidP="00A9457E">
      <w:pPr>
        <w:spacing w:after="0" w:line="240" w:lineRule="auto"/>
        <w:jc w:val="both"/>
        <w:rPr>
          <w:rFonts w:ascii="Times New Roman" w:hAnsi="Times New Roman" w:cs="Times New Roman"/>
          <w:sz w:val="28"/>
          <w:szCs w:val="28"/>
        </w:rPr>
      </w:pPr>
      <w:r w:rsidRPr="00A97D58">
        <w:rPr>
          <w:rFonts w:ascii="Times New Roman" w:hAnsi="Times New Roman" w:cs="Times New Roman"/>
          <w:sz w:val="28"/>
          <w:szCs w:val="28"/>
        </w:rPr>
        <w:lastRenderedPageBreak/>
        <w:t>загальний обсяг навчального навантаження, тривалість і взаємозв’язки окремих предметів, курсів за вибором, а також логічної послідовності їх вивчення, які подані в рамках навчальних планів</w:t>
      </w:r>
      <w:r>
        <w:rPr>
          <w:rFonts w:ascii="Times New Roman" w:hAnsi="Times New Roman" w:cs="Times New Roman"/>
          <w:sz w:val="28"/>
          <w:szCs w:val="28"/>
          <w:lang w:val="uk-UA"/>
        </w:rPr>
        <w:t>;</w:t>
      </w:r>
      <w:r w:rsidRPr="00A97D58">
        <w:rPr>
          <w:rFonts w:ascii="Times New Roman" w:hAnsi="Times New Roman" w:cs="Times New Roman"/>
          <w:sz w:val="28"/>
          <w:szCs w:val="28"/>
        </w:rPr>
        <w:t xml:space="preserve"> </w:t>
      </w:r>
    </w:p>
    <w:p w14:paraId="4BC1F7A0"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A97D58">
        <w:rPr>
          <w:rFonts w:ascii="Times New Roman" w:hAnsi="Times New Roman" w:cs="Times New Roman"/>
          <w:sz w:val="28"/>
          <w:szCs w:val="28"/>
        </w:rPr>
        <w:t>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w:t>
      </w:r>
      <w:r>
        <w:rPr>
          <w:rFonts w:ascii="Times New Roman" w:hAnsi="Times New Roman" w:cs="Times New Roman"/>
          <w:sz w:val="28"/>
          <w:szCs w:val="28"/>
          <w:lang w:val="uk-UA"/>
        </w:rPr>
        <w:t>;</w:t>
      </w:r>
    </w:p>
    <w:p w14:paraId="6B459A6D"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xml:space="preserve">форми організації освітнього процесу та інструменти системи внутрішнього забезпечення якості освіти; </w:t>
      </w:r>
    </w:p>
    <w:p w14:paraId="6842379D"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xml:space="preserve">вимоги до осіб, які можуть розпочати навчання за цією освітньою програмою. </w:t>
      </w:r>
    </w:p>
    <w:p w14:paraId="4F5C7127"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xml:space="preserve">Освітні програми, реалізовані в освітньому закладі в залежності від специфіки обраного змісту освіти спрямовані на: </w:t>
      </w:r>
    </w:p>
    <w:p w14:paraId="286DCD52"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xml:space="preserve">• формування в учнів сучасної наукової картини світу; </w:t>
      </w:r>
    </w:p>
    <w:p w14:paraId="176A88B3"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xml:space="preserve">• виховання працьовитості, любові до природи; </w:t>
      </w:r>
    </w:p>
    <w:p w14:paraId="6D0B008F"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розвиток в учнів національної самосвідомості;</w:t>
      </w:r>
    </w:p>
    <w:p w14:paraId="5A215D5E"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xml:space="preserve">• формування людини та громадянина, яка прагне вдосконалення та перетворення суспільства; </w:t>
      </w:r>
    </w:p>
    <w:p w14:paraId="4D07BCE2"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xml:space="preserve">• інтеграцію особистості в систему світової та національної культури; </w:t>
      </w:r>
    </w:p>
    <w:p w14:paraId="3CE60CDC"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xml:space="preserve">• вирішення задач формування загальної культури особистості, адаптації особистості до життя в суспільстві; </w:t>
      </w:r>
    </w:p>
    <w:p w14:paraId="608816D5"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xml:space="preserve">• 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 </w:t>
      </w:r>
    </w:p>
    <w:p w14:paraId="5FE0CB15"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xml:space="preserve">•створення основи для усвідомленого відповідального вибору та наступного освоєння професійних освітніх програм; </w:t>
      </w:r>
    </w:p>
    <w:p w14:paraId="4DDBDF70" w14:textId="77777777" w:rsidR="00A9457E" w:rsidRDefault="00A9457E" w:rsidP="00A9457E">
      <w:pPr>
        <w:spacing w:after="0" w:line="240" w:lineRule="auto"/>
        <w:ind w:firstLine="708"/>
        <w:jc w:val="both"/>
        <w:rPr>
          <w:rFonts w:ascii="Times New Roman" w:hAnsi="Times New Roman" w:cs="Times New Roman"/>
          <w:sz w:val="28"/>
          <w:szCs w:val="28"/>
          <w:lang w:val="uk-UA"/>
        </w:rPr>
      </w:pPr>
      <w:r w:rsidRPr="005F659B">
        <w:rPr>
          <w:rFonts w:ascii="Times New Roman" w:hAnsi="Times New Roman" w:cs="Times New Roman"/>
          <w:sz w:val="28"/>
          <w:szCs w:val="28"/>
          <w:lang w:val="uk-UA"/>
        </w:rPr>
        <w:t xml:space="preserve">•формування потреби учнів до самоосвіти, саморозвитку, самовдосконалення тощо; </w:t>
      </w:r>
    </w:p>
    <w:p w14:paraId="07179A5E" w14:textId="77777777" w:rsidR="00A9457E" w:rsidRDefault="00A9457E" w:rsidP="00A9457E">
      <w:pPr>
        <w:spacing w:after="0" w:line="240" w:lineRule="auto"/>
        <w:ind w:firstLine="708"/>
        <w:jc w:val="both"/>
        <w:rPr>
          <w:rFonts w:ascii="Times New Roman" w:hAnsi="Times New Roman" w:cs="Times New Roman"/>
          <w:sz w:val="28"/>
          <w:szCs w:val="28"/>
        </w:rPr>
      </w:pPr>
      <w:r w:rsidRPr="005F659B">
        <w:rPr>
          <w:rFonts w:ascii="Times New Roman" w:hAnsi="Times New Roman" w:cs="Times New Roman"/>
          <w:sz w:val="28"/>
          <w:szCs w:val="28"/>
          <w:lang w:val="uk-UA"/>
        </w:rPr>
        <w:t xml:space="preserve">•надання рівного доступу до освіти дітям з особливими потребами. </w:t>
      </w:r>
      <w:r>
        <w:rPr>
          <w:rFonts w:ascii="Times New Roman" w:hAnsi="Times New Roman" w:cs="Times New Roman"/>
          <w:sz w:val="28"/>
          <w:szCs w:val="28"/>
          <w:lang w:val="uk-UA"/>
        </w:rPr>
        <w:tab/>
      </w:r>
      <w:r w:rsidRPr="001711A1">
        <w:rPr>
          <w:rFonts w:ascii="Times New Roman" w:hAnsi="Times New Roman" w:cs="Times New Roman"/>
          <w:sz w:val="28"/>
          <w:szCs w:val="28"/>
          <w:lang w:val="uk-UA"/>
        </w:rPr>
        <w:t xml:space="preserve">Гадяцький обласний науковий ліцей-інтернат ІІ-ІІІ ступенів імені Є.П. Кочергіна Полтавської обласної ради є закладом, який має глибоке столітнє історичне коріння, розвиває національну культуру та мову, спираючись на традиції, родинні цінності поліетнічного і полікультурного середовища міста та району. Ми прагнемо зробити наших випускників конкурентоспроможними на національному і світовому ринках праці, а для цього озброюємо їх знанням сучасних інформаційних технологій, іноземних мов, фінансовою грамотністю, робототехнікою. </w:t>
      </w:r>
      <w:r w:rsidRPr="00A97D58">
        <w:rPr>
          <w:rFonts w:ascii="Times New Roman" w:hAnsi="Times New Roman" w:cs="Times New Roman"/>
          <w:sz w:val="28"/>
          <w:szCs w:val="28"/>
        </w:rPr>
        <w:t xml:space="preserve">Створюючи новий стиль сучасного закладу, ми прагнемо зберегти власне непересічне обличчя, все те найкраще, що із вдячністю і любов’ю згадують наші випускники у різних куточках світу. </w:t>
      </w:r>
    </w:p>
    <w:p w14:paraId="2F89B0FC"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Освітня програма Гадяцького обласного наукового ліцею-інтернату ІІ-ІІІ ступенів імені Є.П.Кочергіна Полтавської обласної ради на 2020-2021 навчальний рік розроблена на виконання Законів України: </w:t>
      </w:r>
    </w:p>
    <w:p w14:paraId="50578D29"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Закону України «Про освіту», прийнятого 05.09.2017, що набув чинності 28.09.2017,</w:t>
      </w:r>
    </w:p>
    <w:p w14:paraId="49CF4106"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 постанови Кабінету Міністрів України від 21 лютого 2018 №87 «Про затвердження Державного стандарту початкової освіти», </w:t>
      </w:r>
    </w:p>
    <w:p w14:paraId="2EFE68EF"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lastRenderedPageBreak/>
        <w:t>-</w:t>
      </w:r>
      <w:r>
        <w:rPr>
          <w:rFonts w:ascii="Times New Roman" w:hAnsi="Times New Roman" w:cs="Times New Roman"/>
          <w:sz w:val="28"/>
          <w:szCs w:val="28"/>
          <w:lang w:val="uk-UA"/>
        </w:rPr>
        <w:t xml:space="preserve"> </w:t>
      </w:r>
      <w:r w:rsidRPr="00A97D58">
        <w:rPr>
          <w:rFonts w:ascii="Times New Roman" w:hAnsi="Times New Roman" w:cs="Times New Roman"/>
          <w:sz w:val="28"/>
          <w:szCs w:val="28"/>
        </w:rPr>
        <w:t xml:space="preserve">Державних санітарних правил і норм облаштування, утримання загальноосвітніх навчальних закладів та організації навчально-виховного процесу (ДСанПіН 5.2.008-01); </w:t>
      </w:r>
    </w:p>
    <w:p w14:paraId="710C65EC"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наказу МОН України від 08.10.2019 № 1272 «Про затвердження типових освітніх та навчальних програм для 1-2 класів закладів загальної середньої освіти»; </w:t>
      </w:r>
    </w:p>
    <w:p w14:paraId="03AF0B6B"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наказу МОН України від 08.10.2019 № 1273 «Про затвердження типових освітніх та навчальних програм для 3-4 класів закладів загальної середньої освіти»; </w:t>
      </w:r>
    </w:p>
    <w:p w14:paraId="6D55C4EF"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наказу МОН України від 20.04.2018 № 407 « Про затвердження типової освітньої програми закладів загальної середньої освіти І ступеня»; </w:t>
      </w:r>
    </w:p>
    <w:p w14:paraId="0E710674"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 наказу МОН України від 20.04.2018 № 405 « Про затвердження типової освітньої програми закладів загальної середньої освіти II ступеня»; </w:t>
      </w:r>
    </w:p>
    <w:p w14:paraId="21114CC3" w14:textId="77777777" w:rsidR="00A9457E" w:rsidRDefault="00A9457E" w:rsidP="00A9457E">
      <w:pPr>
        <w:spacing w:after="0" w:line="240" w:lineRule="auto"/>
        <w:ind w:left="708"/>
        <w:jc w:val="both"/>
        <w:rPr>
          <w:rFonts w:ascii="Times New Roman" w:hAnsi="Times New Roman" w:cs="Times New Roman"/>
          <w:sz w:val="28"/>
          <w:szCs w:val="28"/>
        </w:rPr>
      </w:pPr>
      <w:r w:rsidRPr="00A97D58">
        <w:rPr>
          <w:rFonts w:ascii="Times New Roman" w:hAnsi="Times New Roman" w:cs="Times New Roman"/>
          <w:sz w:val="28"/>
          <w:szCs w:val="28"/>
        </w:rPr>
        <w:t xml:space="preserve">- наказу МОН України від 20.04.2018 № 408 (у редакції наказу МОН від 28.11.2019 №1493 зі змінами, внесеними наказом МОН від 31.03.2020 № 464) «Типова освітня програма закладів загальної середньої освіти III ступеня». </w:t>
      </w:r>
    </w:p>
    <w:p w14:paraId="2FBA864B"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Освітня програма враховує вимоги Концепції загальної середньої освіти та Концепції профільного навчання у старшій школі щодо організації навчального процесу в загальноосвітніх навчальних закладах. </w:t>
      </w:r>
    </w:p>
    <w:p w14:paraId="21BEC097"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У закладі є 18 класів, у яких навчається, орієнтовно, 435 учнів. Гадяцький обласний науковий ліцей-інтернат II—III ступенів здійснює навчання на державній українській мові і працює в режимі 5-денного робочого тижня - 2- 9 класи і 6-денного робочого тижня - 10-11 класи. </w:t>
      </w:r>
    </w:p>
    <w:p w14:paraId="2DEF366D"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Тип закладу - науковий ліцей-інтернат. </w:t>
      </w:r>
    </w:p>
    <w:p w14:paraId="4D07B7B5"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Кількість класів: 2-4 кл. - 5; 5-9 кл. - 9; 10-11 к л .- 4 . </w:t>
      </w:r>
    </w:p>
    <w:p w14:paraId="3C1F78DD"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Кількість учнів: 2-4 кл. -125; 5-9 кл. - 224 ; 10-11 кл. - 74. </w:t>
      </w:r>
    </w:p>
    <w:p w14:paraId="1E6C9585"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Середня наповнюваність становить: 23,5 учнів. </w:t>
      </w:r>
    </w:p>
    <w:p w14:paraId="46B0E3FC"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Інваріантна складова навчального плану ліцею містить усі навчальні предмети інваріантної складової Типової освітньої програми та забезпечує реалізацію змісту загальної середньої освіти на рівні Державного стандарту. </w:t>
      </w:r>
    </w:p>
    <w:p w14:paraId="0B271E21"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Враховуючи профіль ліцею-інтернату, індивідуальні освітні потреби учнів, конкретизовано варіативну складову освітньої програми, у якій передбачено додаткові години на вивчення предметів інваріантної складової, індивідуальні та факультативні заняття, курси за вибором. </w:t>
      </w:r>
    </w:p>
    <w:p w14:paraId="76BB9AD2"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Гранично допустиме навчальне навантаження учнів встановлено відповідно до вимог Закону України «Про повну загальну середню освіту» з урахуванням санітарно-гігієнічних норм. </w:t>
      </w:r>
    </w:p>
    <w:p w14:paraId="162F6B65"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14:paraId="3437B3F8"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w:t>
      </w:r>
      <w:r w:rsidRPr="00A97D58">
        <w:rPr>
          <w:rFonts w:ascii="Times New Roman" w:hAnsi="Times New Roman" w:cs="Times New Roman"/>
          <w:sz w:val="28"/>
          <w:szCs w:val="28"/>
        </w:rPr>
        <w:lastRenderedPageBreak/>
        <w:t xml:space="preserve">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w:t>
      </w:r>
    </w:p>
    <w:p w14:paraId="5800065C" w14:textId="77777777" w:rsidR="00A9457E" w:rsidRDefault="00A9457E" w:rsidP="00A9457E">
      <w:pPr>
        <w:spacing w:after="0" w:line="240" w:lineRule="auto"/>
        <w:ind w:firstLine="708"/>
        <w:jc w:val="both"/>
        <w:rPr>
          <w:rFonts w:ascii="Times New Roman" w:hAnsi="Times New Roman" w:cs="Times New Roman"/>
          <w:sz w:val="28"/>
          <w:szCs w:val="28"/>
        </w:rPr>
      </w:pPr>
      <w:r w:rsidRPr="00A97D58">
        <w:rPr>
          <w:rFonts w:ascii="Times New Roman" w:hAnsi="Times New Roman" w:cs="Times New Roman"/>
          <w:sz w:val="28"/>
          <w:szCs w:val="28"/>
        </w:rPr>
        <w:t>Освітня програма ліцею-інтернату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r>
        <w:rPr>
          <w:rFonts w:ascii="Times New Roman" w:hAnsi="Times New Roman" w:cs="Times New Roman"/>
          <w:sz w:val="28"/>
          <w:szCs w:val="28"/>
          <w:lang w:val="uk-UA"/>
        </w:rPr>
        <w:t>.</w:t>
      </w:r>
      <w:r w:rsidRPr="00A97D58">
        <w:rPr>
          <w:rFonts w:ascii="Times New Roman" w:hAnsi="Times New Roman" w:cs="Times New Roman"/>
          <w:sz w:val="28"/>
          <w:szCs w:val="28"/>
        </w:rPr>
        <w:t xml:space="preserve"> </w:t>
      </w:r>
    </w:p>
    <w:p w14:paraId="1400EC63" w14:textId="77777777" w:rsidR="00A9457E" w:rsidRPr="00A97D58" w:rsidRDefault="00A9457E" w:rsidP="00A9457E">
      <w:pPr>
        <w:spacing w:after="0" w:line="240" w:lineRule="auto"/>
        <w:ind w:firstLine="708"/>
        <w:jc w:val="both"/>
        <w:rPr>
          <w:rFonts w:ascii="Times New Roman" w:hAnsi="Times New Roman" w:cs="Times New Roman"/>
          <w:sz w:val="28"/>
          <w:szCs w:val="28"/>
        </w:rPr>
      </w:pPr>
    </w:p>
    <w:p w14:paraId="02795A33" w14:textId="77777777" w:rsidR="00A9457E" w:rsidRDefault="00A9457E" w:rsidP="00A9457E">
      <w:pPr>
        <w:spacing w:after="0" w:line="240" w:lineRule="auto"/>
        <w:jc w:val="center"/>
        <w:rPr>
          <w:rFonts w:ascii="Times New Roman" w:eastAsia="Arial Unicode MS" w:hAnsi="Times New Roman" w:cs="Times New Roman"/>
          <w:b/>
          <w:bCs/>
          <w:sz w:val="28"/>
          <w:szCs w:val="28"/>
          <w:lang w:val="uk-UA"/>
        </w:rPr>
      </w:pPr>
      <w:r w:rsidRPr="00D41CDC">
        <w:rPr>
          <w:rFonts w:ascii="Times New Roman" w:eastAsia="Arial Unicode MS" w:hAnsi="Times New Roman" w:cs="Times New Roman"/>
          <w:b/>
          <w:bCs/>
          <w:sz w:val="28"/>
          <w:szCs w:val="28"/>
          <w:lang w:val="uk-UA"/>
        </w:rPr>
        <w:t>Результати навчальних досягнень учнів</w:t>
      </w:r>
    </w:p>
    <w:p w14:paraId="04860DE7" w14:textId="77777777" w:rsidR="00A9457E" w:rsidRPr="003F1241" w:rsidRDefault="00A9457E" w:rsidP="00A9457E">
      <w:pPr>
        <w:spacing w:after="0" w:line="240" w:lineRule="auto"/>
        <w:jc w:val="both"/>
        <w:rPr>
          <w:rFonts w:ascii="Times New Roman" w:eastAsia="Times New Roman" w:hAnsi="Times New Roman" w:cs="Times New Roman"/>
          <w:sz w:val="28"/>
          <w:szCs w:val="28"/>
          <w:lang w:val="uk-UA"/>
        </w:rPr>
      </w:pPr>
    </w:p>
    <w:p w14:paraId="25D01350" w14:textId="77777777" w:rsidR="00A9457E" w:rsidRPr="002E3A7E" w:rsidRDefault="00A9457E" w:rsidP="00A9457E">
      <w:pPr>
        <w:spacing w:after="0" w:line="240" w:lineRule="auto"/>
        <w:jc w:val="both"/>
        <w:rPr>
          <w:rFonts w:ascii="Times New Roman" w:hAnsi="Times New Roman" w:cs="Times New Roman"/>
          <w:sz w:val="28"/>
          <w:szCs w:val="28"/>
          <w:lang w:val="uk-UA"/>
        </w:rPr>
      </w:pPr>
      <w:r w:rsidRPr="003F1241">
        <w:rPr>
          <w:rFonts w:ascii="Times New Roman" w:eastAsia="Times New Roman" w:hAnsi="Times New Roman" w:cs="Times New Roman"/>
          <w:sz w:val="28"/>
          <w:szCs w:val="28"/>
          <w:lang w:val="uk-UA"/>
        </w:rPr>
        <w:t xml:space="preserve">    </w:t>
      </w:r>
      <w:r w:rsidRPr="003F1241">
        <w:rPr>
          <w:rFonts w:ascii="Times New Roman" w:eastAsia="Times New Roman" w:hAnsi="Times New Roman" w:cs="Times New Roman"/>
          <w:sz w:val="28"/>
          <w:szCs w:val="28"/>
          <w:lang w:val="uk-UA"/>
        </w:rPr>
        <w:tab/>
      </w:r>
      <w:r w:rsidRPr="002E3A7E">
        <w:rPr>
          <w:rFonts w:ascii="Times New Roman" w:eastAsia="Times New Roman" w:hAnsi="Times New Roman" w:cs="Times New Roman"/>
          <w:sz w:val="28"/>
          <w:szCs w:val="28"/>
          <w:lang w:val="uk-UA"/>
        </w:rPr>
        <w:t xml:space="preserve"> </w:t>
      </w:r>
      <w:r w:rsidRPr="002E3A7E">
        <w:rPr>
          <w:rFonts w:ascii="Times New Roman" w:hAnsi="Times New Roman" w:cs="Times New Roman"/>
          <w:sz w:val="28"/>
          <w:szCs w:val="28"/>
          <w:lang w:val="uk-UA"/>
        </w:rPr>
        <w:t>Згідно з річним планом роботи закладу на 2020/2021 навчальний рік, за результатами річного оцінювання адміністрацією закладу було проведено аналіз  навчальних досягнень учнів 4-11-х класів за   2020/2021 навчальний   рік .</w:t>
      </w:r>
    </w:p>
    <w:p w14:paraId="3A81BDF9" w14:textId="77777777" w:rsidR="00A9457E" w:rsidRPr="002E3A7E" w:rsidRDefault="00A9457E" w:rsidP="00A9457E">
      <w:pPr>
        <w:spacing w:after="0" w:line="240" w:lineRule="auto"/>
        <w:jc w:val="both"/>
        <w:rPr>
          <w:rFonts w:ascii="Times New Roman" w:hAnsi="Times New Roman" w:cs="Times New Roman"/>
          <w:sz w:val="28"/>
          <w:szCs w:val="28"/>
          <w:lang w:val="uk-UA"/>
        </w:rPr>
      </w:pPr>
      <w:r w:rsidRPr="002E3A7E">
        <w:rPr>
          <w:rFonts w:ascii="Times New Roman" w:hAnsi="Times New Roman" w:cs="Times New Roman"/>
          <w:sz w:val="28"/>
          <w:szCs w:val="28"/>
          <w:lang w:val="uk-UA"/>
        </w:rPr>
        <w:t xml:space="preserve">      </w:t>
      </w:r>
      <w:r w:rsidRPr="002E3A7E">
        <w:rPr>
          <w:rFonts w:ascii="Times New Roman" w:hAnsi="Times New Roman" w:cs="Times New Roman"/>
          <w:sz w:val="28"/>
          <w:szCs w:val="28"/>
          <w:lang w:val="uk-UA"/>
        </w:rPr>
        <w:tab/>
        <w:t>На кінець навчального року в закладі навчається 420 учнів. Атестовані 340 учнів. Високий рівень навчальних досягнень мають – 24,4% учнів, достатній – 41,5%,якісний показник – 65,9%</w:t>
      </w:r>
    </w:p>
    <w:p w14:paraId="1E61CA75" w14:textId="77777777" w:rsidR="00A9457E" w:rsidRPr="002E3A7E" w:rsidRDefault="00A9457E" w:rsidP="00A9457E">
      <w:pPr>
        <w:tabs>
          <w:tab w:val="left" w:pos="765"/>
        </w:tabs>
        <w:spacing w:after="0" w:line="240" w:lineRule="auto"/>
        <w:jc w:val="both"/>
        <w:rPr>
          <w:rFonts w:ascii="Times New Roman" w:eastAsia="Times New Roman" w:hAnsi="Times New Roman" w:cs="Times New Roman"/>
          <w:sz w:val="28"/>
          <w:szCs w:val="28"/>
          <w:lang w:val="uk-UA"/>
        </w:rPr>
      </w:pPr>
      <w:r w:rsidRPr="002E3A7E">
        <w:rPr>
          <w:rFonts w:ascii="Times New Roman" w:eastAsia="Times New Roman" w:hAnsi="Times New Roman" w:cs="Times New Roman"/>
          <w:color w:val="FF0000"/>
          <w:sz w:val="28"/>
          <w:szCs w:val="28"/>
          <w:lang w:val="uk-UA"/>
        </w:rPr>
        <w:t xml:space="preserve">          </w:t>
      </w:r>
      <w:r w:rsidRPr="002E3A7E">
        <w:rPr>
          <w:rFonts w:ascii="Times New Roman" w:eastAsia="Times New Roman" w:hAnsi="Times New Roman" w:cs="Times New Roman"/>
          <w:sz w:val="28"/>
          <w:szCs w:val="28"/>
          <w:lang w:val="uk-UA"/>
        </w:rPr>
        <w:t xml:space="preserve">На кінець  2020/2021 навчального року  в початковій школі  навчалось 124 учні. Відповідно до Критеріїв оцінювання навчальних досягнень учнів у системі загальної середньої освіти   затверджених наказ МОН України від 19.08.2016  № 1009 , у першому та другому класі; наказом МОН України від 16.09.2020 № 1146 «Про затвердження методичних рекомендацій, щодо оцінювання результатів навчання учнів 3 і 4 класів НУШ», та наказу МОН України від 29.09.2020 № 1/9-550 «Щодо окремих питань оцінювання та фіксації результатів навчання учнів початкових класів НУШ» оцінювання навчальних досягнень учнів лише  4 класів здійснюється в балах. </w:t>
      </w:r>
    </w:p>
    <w:p w14:paraId="28A0AB8B" w14:textId="77777777" w:rsidR="00A9457E" w:rsidRPr="002E3A7E" w:rsidRDefault="00A9457E" w:rsidP="00A9457E">
      <w:pPr>
        <w:spacing w:after="0" w:line="240" w:lineRule="auto"/>
        <w:jc w:val="both"/>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Аналіз зведеного річного  обліку навчальних досягнень учнів 4-х класів показав, що всі 44 учні  атестовані. З них мають  досягнення високого рівня 13 учнів (30 %), достатнього  - 19 учнів 43,2%), якісний показник – 32 учні (73,2 %). Серед учнів 4-х класів - 13 відмінників.</w:t>
      </w:r>
    </w:p>
    <w:p w14:paraId="36E1C073" w14:textId="77777777" w:rsidR="00A9457E" w:rsidRPr="002E3A7E" w:rsidRDefault="00A9457E" w:rsidP="00A9457E">
      <w:pPr>
        <w:spacing w:after="0" w:line="240" w:lineRule="auto"/>
        <w:jc w:val="both"/>
        <w:rPr>
          <w:rFonts w:ascii="Calibri" w:eastAsia="Calibri" w:hAnsi="Calibri" w:cs="Times New Roman"/>
          <w:i/>
          <w:sz w:val="28"/>
          <w:szCs w:val="28"/>
          <w:lang w:val="uk-UA"/>
        </w:rPr>
      </w:pPr>
      <w:r w:rsidRPr="002E3A7E">
        <w:rPr>
          <w:rFonts w:ascii="Times New Roman" w:eastAsia="Times New Roman" w:hAnsi="Times New Roman" w:cs="Times New Roman"/>
          <w:b/>
          <w:i/>
          <w:sz w:val="28"/>
          <w:szCs w:val="28"/>
          <w:lang w:val="uk-UA"/>
        </w:rPr>
        <w:t xml:space="preserve">     </w:t>
      </w: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b/>
          <w:i/>
          <w:sz w:val="28"/>
          <w:szCs w:val="28"/>
          <w:lang w:val="uk-UA"/>
        </w:rPr>
        <w:t xml:space="preserve"> </w:t>
      </w:r>
      <w:r>
        <w:rPr>
          <w:rFonts w:ascii="Times New Roman" w:eastAsia="Times New Roman" w:hAnsi="Times New Roman" w:cs="Times New Roman"/>
          <w:sz w:val="28"/>
          <w:szCs w:val="28"/>
          <w:lang w:val="uk-UA"/>
        </w:rPr>
        <w:t>У</w:t>
      </w:r>
      <w:r w:rsidRPr="002E3A7E">
        <w:rPr>
          <w:rFonts w:ascii="Times New Roman" w:eastAsia="Times New Roman" w:hAnsi="Times New Roman" w:cs="Times New Roman"/>
          <w:sz w:val="28"/>
          <w:szCs w:val="28"/>
          <w:lang w:val="uk-UA"/>
        </w:rPr>
        <w:t xml:space="preserve"> 5-9 </w:t>
      </w:r>
      <w:r w:rsidRPr="002E3A7E">
        <w:rPr>
          <w:rFonts w:ascii="Times New Roman" w:eastAsia="Calibri" w:hAnsi="Times New Roman" w:cs="Times New Roman"/>
          <w:sz w:val="28"/>
          <w:szCs w:val="28"/>
          <w:lang w:val="uk-UA"/>
        </w:rPr>
        <w:t xml:space="preserve">класах навчається 221 учень. На високому рівні навчальних досягнень навчається - 48 учнів, що складає  21,7 % від учнів 5-9 класів, на достатньому рівні навчальних досягнень навчається – 80 учнів, що складає 36,2 %, якісний показник - 128 учнів, що складає 57,9%.  </w:t>
      </w:r>
    </w:p>
    <w:p w14:paraId="0DA0C429" w14:textId="77777777" w:rsidR="00A9457E" w:rsidRPr="002E3A7E" w:rsidRDefault="00A9457E" w:rsidP="00A9457E">
      <w:pPr>
        <w:spacing w:after="0" w:line="240" w:lineRule="auto"/>
        <w:jc w:val="both"/>
        <w:rPr>
          <w:rFonts w:ascii="Times New Roman" w:eastAsia="Calibri" w:hAnsi="Times New Roman" w:cs="Times New Roman"/>
          <w:sz w:val="28"/>
          <w:szCs w:val="28"/>
          <w:lang w:val="uk-UA"/>
        </w:rPr>
      </w:pPr>
      <w:r w:rsidRPr="002E3A7E">
        <w:rPr>
          <w:rFonts w:ascii="Calibri" w:eastAsia="Calibri" w:hAnsi="Calibri" w:cs="Times New Roman"/>
          <w:i/>
          <w:sz w:val="28"/>
          <w:szCs w:val="28"/>
          <w:lang w:val="uk-UA"/>
        </w:rPr>
        <w:t xml:space="preserve">            </w:t>
      </w:r>
      <w:r>
        <w:rPr>
          <w:rFonts w:ascii="Times New Roman" w:eastAsia="Calibri" w:hAnsi="Times New Roman" w:cs="Times New Roman"/>
          <w:sz w:val="28"/>
          <w:szCs w:val="28"/>
          <w:lang w:val="uk-UA"/>
        </w:rPr>
        <w:t>У</w:t>
      </w:r>
      <w:r w:rsidRPr="002E3A7E">
        <w:rPr>
          <w:rFonts w:ascii="Times New Roman" w:eastAsia="Calibri" w:hAnsi="Times New Roman" w:cs="Times New Roman"/>
          <w:sz w:val="28"/>
          <w:szCs w:val="28"/>
          <w:lang w:val="uk-UA"/>
        </w:rPr>
        <w:t xml:space="preserve"> профільних - 10-11  класах навчається -75 учнів. Високий  рівень навчальних досягнень за річним оцінюванням  мають 22 учні- 29,3%  , достатній – 42 учні- 56% ,  якісний показник – 64 учні- 85,3 % учнів.    </w:t>
      </w:r>
    </w:p>
    <w:p w14:paraId="6B921E33"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За підсумками річного оцінювання  претендентами на нагородження свідоцтвом з відзнакою є 4 учні  9-А класу:</w:t>
      </w:r>
    </w:p>
    <w:p w14:paraId="5F9D8B67"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sz w:val="28"/>
          <w:szCs w:val="28"/>
          <w:lang w:val="uk-UA"/>
        </w:rPr>
        <w:tab/>
        <w:t>Біловол Анна</w:t>
      </w:r>
    </w:p>
    <w:p w14:paraId="39F9D871"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sz w:val="28"/>
          <w:szCs w:val="28"/>
          <w:lang w:val="uk-UA"/>
        </w:rPr>
        <w:tab/>
        <w:t xml:space="preserve">Бондаренко Валентин </w:t>
      </w:r>
    </w:p>
    <w:p w14:paraId="40F141B7"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lastRenderedPageBreak/>
        <w:t xml:space="preserve"> </w:t>
      </w:r>
      <w:r w:rsidRPr="002E3A7E">
        <w:rPr>
          <w:rFonts w:ascii="Times New Roman" w:eastAsia="Times New Roman" w:hAnsi="Times New Roman" w:cs="Times New Roman"/>
          <w:sz w:val="28"/>
          <w:szCs w:val="28"/>
          <w:lang w:val="uk-UA"/>
        </w:rPr>
        <w:tab/>
        <w:t>Криштопа Ілля</w:t>
      </w:r>
    </w:p>
    <w:p w14:paraId="0272DB15"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sz w:val="28"/>
          <w:szCs w:val="28"/>
          <w:lang w:val="uk-UA"/>
        </w:rPr>
        <w:tab/>
        <w:t>Афанасенко Ярина</w:t>
      </w:r>
    </w:p>
    <w:p w14:paraId="0B4B60B1"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і 10 учнів 9-Б класу:</w:t>
      </w:r>
    </w:p>
    <w:p w14:paraId="65C91249"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sz w:val="28"/>
          <w:szCs w:val="28"/>
          <w:lang w:val="uk-UA"/>
        </w:rPr>
        <w:tab/>
        <w:t xml:space="preserve">Абаджян Артур </w:t>
      </w:r>
    </w:p>
    <w:p w14:paraId="6DCF5CE3"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Здойма Катерина </w:t>
      </w:r>
    </w:p>
    <w:p w14:paraId="472B7457"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sz w:val="28"/>
          <w:szCs w:val="28"/>
          <w:lang w:val="uk-UA"/>
        </w:rPr>
        <w:tab/>
        <w:t xml:space="preserve">Касьян   Владислав </w:t>
      </w:r>
    </w:p>
    <w:p w14:paraId="691AFB74"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sz w:val="28"/>
          <w:szCs w:val="28"/>
          <w:lang w:val="uk-UA"/>
        </w:rPr>
        <w:tab/>
        <w:t>Коленко Анастасія</w:t>
      </w:r>
    </w:p>
    <w:p w14:paraId="4B2D86C7"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sz w:val="28"/>
          <w:szCs w:val="28"/>
          <w:lang w:val="uk-UA"/>
        </w:rPr>
        <w:tab/>
        <w:t>Лобода  Дмитро</w:t>
      </w:r>
    </w:p>
    <w:p w14:paraId="2C9860E1"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sz w:val="28"/>
          <w:szCs w:val="28"/>
          <w:lang w:val="uk-UA"/>
        </w:rPr>
        <w:tab/>
        <w:t>Шульга  Вероніка</w:t>
      </w:r>
    </w:p>
    <w:p w14:paraId="6CC95062"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sz w:val="28"/>
          <w:szCs w:val="28"/>
          <w:lang w:val="uk-UA"/>
        </w:rPr>
        <w:tab/>
        <w:t>Черкаський   Дмитро</w:t>
      </w:r>
    </w:p>
    <w:p w14:paraId="021DA5BC"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sz w:val="28"/>
          <w:szCs w:val="28"/>
          <w:lang w:val="uk-UA"/>
        </w:rPr>
        <w:tab/>
        <w:t>Черненко Софія</w:t>
      </w:r>
    </w:p>
    <w:p w14:paraId="466BC097"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r w:rsidRPr="002E3A7E">
        <w:rPr>
          <w:rFonts w:ascii="Times New Roman" w:eastAsia="Times New Roman" w:hAnsi="Times New Roman" w:cs="Times New Roman"/>
          <w:sz w:val="28"/>
          <w:szCs w:val="28"/>
          <w:lang w:val="uk-UA"/>
        </w:rPr>
        <w:tab/>
        <w:t>Пилипенко Юлія</w:t>
      </w:r>
    </w:p>
    <w:p w14:paraId="2EC8298A" w14:textId="77777777" w:rsidR="00A9457E" w:rsidRPr="002E3A7E" w:rsidRDefault="00A9457E" w:rsidP="00A9457E">
      <w:pPr>
        <w:spacing w:after="0" w:line="240" w:lineRule="auto"/>
        <w:jc w:val="both"/>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Смаль Вадим </w:t>
      </w:r>
    </w:p>
    <w:p w14:paraId="4FEE64F4"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За високі успіхи в навчанні, активну участь у житті ліцею-інтернату  нагороджено  </w:t>
      </w:r>
      <w:r w:rsidRPr="002E3A7E">
        <w:rPr>
          <w:rFonts w:ascii="Times New Roman" w:eastAsia="Times New Roman" w:hAnsi="Times New Roman" w:cs="Times New Roman"/>
          <w:b/>
          <w:i/>
          <w:sz w:val="28"/>
          <w:szCs w:val="28"/>
          <w:lang w:val="uk-UA"/>
        </w:rPr>
        <w:t>золотими медалями «За високі досягнення у навчанні»</w:t>
      </w:r>
    </w:p>
    <w:p w14:paraId="07A3CBF8" w14:textId="77777777" w:rsidR="00A9457E" w:rsidRPr="002E3A7E" w:rsidRDefault="00A9457E" w:rsidP="00A9457E">
      <w:pPr>
        <w:spacing w:after="0" w:line="240" w:lineRule="auto"/>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у 2020-2021 навчальному році</w:t>
      </w:r>
    </w:p>
    <w:p w14:paraId="31D4AF14"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p>
    <w:p w14:paraId="474D5EC4" w14:textId="77777777" w:rsidR="00A9457E" w:rsidRPr="002E3A7E" w:rsidRDefault="00A9457E" w:rsidP="00A9457E">
      <w:pPr>
        <w:numPr>
          <w:ilvl w:val="0"/>
          <w:numId w:val="36"/>
        </w:num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Борисенк</w:t>
      </w:r>
      <w:r>
        <w:rPr>
          <w:rFonts w:ascii="Times New Roman" w:eastAsia="Times New Roman" w:hAnsi="Times New Roman" w:cs="Times New Roman"/>
          <w:sz w:val="28"/>
          <w:szCs w:val="28"/>
          <w:lang w:val="uk-UA"/>
        </w:rPr>
        <w:t>а</w:t>
      </w:r>
      <w:r w:rsidRPr="002E3A7E">
        <w:rPr>
          <w:rFonts w:ascii="Times New Roman" w:eastAsia="Times New Roman" w:hAnsi="Times New Roman" w:cs="Times New Roman"/>
          <w:sz w:val="28"/>
          <w:szCs w:val="28"/>
          <w:lang w:val="uk-UA"/>
        </w:rPr>
        <w:t xml:space="preserve"> Романа  Володимировича</w:t>
      </w:r>
    </w:p>
    <w:p w14:paraId="7E39707F" w14:textId="77777777" w:rsidR="00A9457E" w:rsidRPr="002E3A7E" w:rsidRDefault="00A9457E" w:rsidP="00A9457E">
      <w:pPr>
        <w:numPr>
          <w:ilvl w:val="0"/>
          <w:numId w:val="36"/>
        </w:num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Вовк Катерину Олександрівну</w:t>
      </w:r>
    </w:p>
    <w:p w14:paraId="7C9DBC88" w14:textId="77777777" w:rsidR="00A9457E" w:rsidRPr="002E3A7E" w:rsidRDefault="00A9457E" w:rsidP="00A9457E">
      <w:pPr>
        <w:numPr>
          <w:ilvl w:val="0"/>
          <w:numId w:val="36"/>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Дубину  Валентина  Івановича</w:t>
      </w:r>
    </w:p>
    <w:p w14:paraId="4A56AC1C" w14:textId="77777777" w:rsidR="00A9457E" w:rsidRPr="002E3A7E" w:rsidRDefault="00A9457E" w:rsidP="00A9457E">
      <w:pPr>
        <w:numPr>
          <w:ilvl w:val="0"/>
          <w:numId w:val="36"/>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Каліберду Аліну Олександрівну</w:t>
      </w:r>
    </w:p>
    <w:p w14:paraId="7A158E00" w14:textId="77777777" w:rsidR="00A9457E" w:rsidRPr="002E3A7E" w:rsidRDefault="00A9457E" w:rsidP="00A9457E">
      <w:pPr>
        <w:numPr>
          <w:ilvl w:val="0"/>
          <w:numId w:val="36"/>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Кириленко Єлизавету Олександрівну</w:t>
      </w:r>
    </w:p>
    <w:p w14:paraId="27F5A26B" w14:textId="77777777" w:rsidR="00A9457E" w:rsidRPr="002E3A7E" w:rsidRDefault="00A9457E" w:rsidP="00A9457E">
      <w:pPr>
        <w:numPr>
          <w:ilvl w:val="0"/>
          <w:numId w:val="36"/>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Лободу Надію Олександрівну</w:t>
      </w:r>
    </w:p>
    <w:p w14:paraId="1564A57C" w14:textId="77777777" w:rsidR="00A9457E" w:rsidRPr="002E3A7E" w:rsidRDefault="00A9457E" w:rsidP="00A9457E">
      <w:pPr>
        <w:numPr>
          <w:ilvl w:val="0"/>
          <w:numId w:val="36"/>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Пономаренко Анастасію Олександрівну</w:t>
      </w:r>
    </w:p>
    <w:p w14:paraId="512D4BE1" w14:textId="77777777" w:rsidR="00A9457E" w:rsidRPr="002E3A7E" w:rsidRDefault="00A9457E" w:rsidP="00A9457E">
      <w:pPr>
        <w:numPr>
          <w:ilvl w:val="0"/>
          <w:numId w:val="36"/>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Рябченко Діану Олександрівну</w:t>
      </w:r>
    </w:p>
    <w:p w14:paraId="51C4DBAA" w14:textId="77777777" w:rsidR="00A9457E" w:rsidRPr="002E3A7E" w:rsidRDefault="00A9457E" w:rsidP="00A9457E">
      <w:pPr>
        <w:numPr>
          <w:ilvl w:val="0"/>
          <w:numId w:val="36"/>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Смаль Юлію Миколаївну</w:t>
      </w:r>
    </w:p>
    <w:p w14:paraId="082BFC4D" w14:textId="77777777" w:rsidR="00A9457E" w:rsidRPr="002E3A7E" w:rsidRDefault="00A9457E" w:rsidP="00A9457E">
      <w:pPr>
        <w:numPr>
          <w:ilvl w:val="0"/>
          <w:numId w:val="36"/>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Терешкевич</w:t>
      </w:r>
      <w:r>
        <w:rPr>
          <w:rFonts w:ascii="Times New Roman" w:eastAsia="Times New Roman" w:hAnsi="Times New Roman" w:cs="Times New Roman"/>
          <w:sz w:val="28"/>
          <w:szCs w:val="28"/>
          <w:lang w:val="uk-UA"/>
        </w:rPr>
        <w:t>а</w:t>
      </w:r>
      <w:r w:rsidRPr="002E3A7E">
        <w:rPr>
          <w:rFonts w:ascii="Times New Roman" w:eastAsia="Times New Roman" w:hAnsi="Times New Roman" w:cs="Times New Roman"/>
          <w:sz w:val="28"/>
          <w:szCs w:val="28"/>
          <w:lang w:val="uk-UA"/>
        </w:rPr>
        <w:t xml:space="preserve"> Олександра Сергійовича</w:t>
      </w:r>
    </w:p>
    <w:p w14:paraId="1A7ACCE6" w14:textId="77777777" w:rsidR="00A9457E" w:rsidRPr="002E3A7E" w:rsidRDefault="00A9457E" w:rsidP="00A9457E">
      <w:pPr>
        <w:numPr>
          <w:ilvl w:val="0"/>
          <w:numId w:val="36"/>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Ткаченко Катерину Юріївну</w:t>
      </w:r>
    </w:p>
    <w:p w14:paraId="74134C7F" w14:textId="77777777" w:rsidR="00A9457E" w:rsidRPr="002E3A7E" w:rsidRDefault="00A9457E" w:rsidP="00A9457E">
      <w:pPr>
        <w:numPr>
          <w:ilvl w:val="0"/>
          <w:numId w:val="36"/>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Шкаревську ЮліюГригорівну</w:t>
      </w:r>
    </w:p>
    <w:p w14:paraId="236AA624" w14:textId="77777777" w:rsidR="00A9457E" w:rsidRPr="002E3A7E" w:rsidRDefault="00A9457E" w:rsidP="00A9457E">
      <w:pPr>
        <w:numPr>
          <w:ilvl w:val="0"/>
          <w:numId w:val="36"/>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Ярмоленко Марію Сергіївну</w:t>
      </w:r>
    </w:p>
    <w:p w14:paraId="4D746C3F" w14:textId="77777777" w:rsidR="00A9457E" w:rsidRPr="002E3A7E" w:rsidRDefault="00A9457E" w:rsidP="00A9457E">
      <w:pPr>
        <w:spacing w:after="0" w:line="240" w:lineRule="auto"/>
        <w:jc w:val="both"/>
        <w:rPr>
          <w:rFonts w:ascii="Times New Roman" w:eastAsia="Times New Roman" w:hAnsi="Times New Roman" w:cs="Times New Roman"/>
          <w:b/>
          <w:i/>
          <w:sz w:val="28"/>
          <w:szCs w:val="28"/>
          <w:lang w:val="uk-UA"/>
        </w:rPr>
      </w:pPr>
      <w:r w:rsidRPr="002E3A7E">
        <w:rPr>
          <w:rFonts w:ascii="Times New Roman" w:eastAsia="Times New Roman" w:hAnsi="Times New Roman" w:cs="Times New Roman"/>
          <w:b/>
          <w:i/>
          <w:sz w:val="28"/>
          <w:szCs w:val="28"/>
          <w:lang w:val="uk-UA"/>
        </w:rPr>
        <w:t>срібними  медалями «За  досягнення у навчанні»  у 2020-2021 навч</w:t>
      </w:r>
      <w:r>
        <w:rPr>
          <w:rFonts w:ascii="Times New Roman" w:eastAsia="Times New Roman" w:hAnsi="Times New Roman" w:cs="Times New Roman"/>
          <w:b/>
          <w:i/>
          <w:sz w:val="28"/>
          <w:szCs w:val="28"/>
          <w:lang w:val="uk-UA"/>
        </w:rPr>
        <w:t xml:space="preserve">альному </w:t>
      </w:r>
      <w:r w:rsidRPr="002E3A7E">
        <w:rPr>
          <w:rFonts w:ascii="Times New Roman" w:eastAsia="Times New Roman" w:hAnsi="Times New Roman" w:cs="Times New Roman"/>
          <w:b/>
          <w:i/>
          <w:sz w:val="28"/>
          <w:szCs w:val="28"/>
          <w:lang w:val="uk-UA"/>
        </w:rPr>
        <w:t>році</w:t>
      </w:r>
    </w:p>
    <w:p w14:paraId="06699D6F" w14:textId="77777777" w:rsidR="00A9457E" w:rsidRPr="002E3A7E" w:rsidRDefault="00A9457E" w:rsidP="00A9457E">
      <w:pPr>
        <w:spacing w:after="0" w:line="240" w:lineRule="auto"/>
        <w:jc w:val="center"/>
        <w:rPr>
          <w:rFonts w:ascii="Times New Roman" w:eastAsia="Times New Roman" w:hAnsi="Times New Roman" w:cs="Times New Roman"/>
          <w:b/>
          <w:i/>
          <w:sz w:val="28"/>
          <w:szCs w:val="28"/>
          <w:lang w:val="uk-UA"/>
        </w:rPr>
      </w:pPr>
    </w:p>
    <w:p w14:paraId="1CC9580F" w14:textId="77777777" w:rsidR="00A9457E" w:rsidRPr="002E3A7E" w:rsidRDefault="00A9457E" w:rsidP="00A9457E">
      <w:pPr>
        <w:numPr>
          <w:ilvl w:val="0"/>
          <w:numId w:val="37"/>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Горбун Катерину Олександрівну</w:t>
      </w:r>
    </w:p>
    <w:p w14:paraId="7343FBC8" w14:textId="77777777" w:rsidR="00A9457E" w:rsidRPr="002E3A7E" w:rsidRDefault="00A9457E" w:rsidP="00A9457E">
      <w:pPr>
        <w:numPr>
          <w:ilvl w:val="0"/>
          <w:numId w:val="37"/>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Мильченко Марію Романівну</w:t>
      </w:r>
    </w:p>
    <w:p w14:paraId="121F1AAD" w14:textId="77777777" w:rsidR="00A9457E" w:rsidRPr="002E3A7E" w:rsidRDefault="00A9457E" w:rsidP="00A9457E">
      <w:pPr>
        <w:numPr>
          <w:ilvl w:val="0"/>
          <w:numId w:val="37"/>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Хоменк</w:t>
      </w:r>
      <w:r>
        <w:rPr>
          <w:rFonts w:ascii="Times New Roman" w:eastAsia="Times New Roman" w:hAnsi="Times New Roman" w:cs="Times New Roman"/>
          <w:sz w:val="28"/>
          <w:szCs w:val="28"/>
          <w:lang w:val="uk-UA"/>
        </w:rPr>
        <w:t>а</w:t>
      </w:r>
      <w:r w:rsidRPr="002E3A7E">
        <w:rPr>
          <w:rFonts w:ascii="Times New Roman" w:eastAsia="Times New Roman" w:hAnsi="Times New Roman" w:cs="Times New Roman"/>
          <w:sz w:val="28"/>
          <w:szCs w:val="28"/>
          <w:lang w:val="uk-UA"/>
        </w:rPr>
        <w:t xml:space="preserve"> Вдадислава Вікторовича</w:t>
      </w:r>
    </w:p>
    <w:p w14:paraId="4E4F0B6E" w14:textId="77777777" w:rsidR="00A9457E" w:rsidRPr="002E3A7E" w:rsidRDefault="00A9457E" w:rsidP="00A9457E">
      <w:pPr>
        <w:numPr>
          <w:ilvl w:val="0"/>
          <w:numId w:val="37"/>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Цімоху Карину  Олександрівну</w:t>
      </w:r>
    </w:p>
    <w:p w14:paraId="497657B9" w14:textId="77777777" w:rsidR="00A9457E" w:rsidRPr="002E3A7E" w:rsidRDefault="00A9457E" w:rsidP="00A9457E">
      <w:pPr>
        <w:numPr>
          <w:ilvl w:val="0"/>
          <w:numId w:val="37"/>
        </w:numPr>
        <w:spacing w:after="0" w:line="240" w:lineRule="auto"/>
        <w:contextualSpacing/>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Юхно Владу Павлівну</w:t>
      </w:r>
    </w:p>
    <w:p w14:paraId="5C102919" w14:textId="77777777" w:rsidR="00A9457E" w:rsidRPr="002E3A7E" w:rsidRDefault="00A9457E" w:rsidP="00A9457E">
      <w:pPr>
        <w:spacing w:after="0" w:line="240" w:lineRule="auto"/>
        <w:jc w:val="center"/>
        <w:rPr>
          <w:rFonts w:ascii="Times New Roman" w:eastAsia="Times New Roman" w:hAnsi="Times New Roman" w:cs="Times New Roman"/>
          <w:sz w:val="28"/>
          <w:szCs w:val="28"/>
          <w:lang w:val="uk-UA"/>
        </w:rPr>
      </w:pPr>
    </w:p>
    <w:p w14:paraId="73059C90" w14:textId="77777777" w:rsidR="00A9457E" w:rsidRPr="002E3A7E" w:rsidRDefault="00A9457E" w:rsidP="00A9457E">
      <w:pPr>
        <w:spacing w:after="0" w:line="240" w:lineRule="auto"/>
        <w:jc w:val="center"/>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Підведено підсумки навчальних досягнень учнів </w:t>
      </w:r>
      <w:r w:rsidRPr="002E3A7E">
        <w:rPr>
          <w:rFonts w:ascii="Times New Roman" w:eastAsia="Times New Roman" w:hAnsi="Times New Roman" w:cs="Times New Roman"/>
          <w:sz w:val="28"/>
          <w:szCs w:val="28"/>
        </w:rPr>
        <w:t xml:space="preserve">по </w:t>
      </w:r>
      <w:r w:rsidRPr="002E3A7E">
        <w:rPr>
          <w:rFonts w:ascii="Times New Roman" w:eastAsia="Times New Roman" w:hAnsi="Times New Roman" w:cs="Times New Roman"/>
          <w:sz w:val="28"/>
          <w:szCs w:val="28"/>
          <w:lang w:val="uk-UA"/>
        </w:rPr>
        <w:t xml:space="preserve"> класах</w:t>
      </w:r>
      <w:r>
        <w:rPr>
          <w:rFonts w:ascii="Times New Roman" w:eastAsia="Times New Roman" w:hAnsi="Times New Roman" w:cs="Times New Roman"/>
          <w:sz w:val="28"/>
          <w:szCs w:val="28"/>
          <w:lang w:val="uk-UA"/>
        </w:rPr>
        <w:t xml:space="preserve">: </w:t>
      </w:r>
    </w:p>
    <w:p w14:paraId="39544383" w14:textId="77777777" w:rsidR="00A9457E" w:rsidRPr="002E3A7E" w:rsidRDefault="00A9457E" w:rsidP="00A9457E">
      <w:pPr>
        <w:spacing w:after="0" w:line="240" w:lineRule="auto"/>
        <w:rPr>
          <w:rFonts w:ascii="Times New Roman" w:eastAsia="Times New Roman" w:hAnsi="Times New Roman" w:cs="Times New Roman"/>
          <w:sz w:val="28"/>
          <w:szCs w:val="28"/>
          <w:lang w:val="uk-U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63"/>
        <w:gridCol w:w="1560"/>
        <w:gridCol w:w="1701"/>
        <w:gridCol w:w="1162"/>
        <w:gridCol w:w="1956"/>
        <w:gridCol w:w="1418"/>
      </w:tblGrid>
      <w:tr w:rsidR="00A9457E" w:rsidRPr="002E3A7E" w14:paraId="401A2052" w14:textId="77777777" w:rsidTr="00195782">
        <w:trPr>
          <w:cantSplit/>
          <w:trHeight w:val="1294"/>
        </w:trPr>
        <w:tc>
          <w:tcPr>
            <w:tcW w:w="846" w:type="dxa"/>
            <w:tcBorders>
              <w:top w:val="single" w:sz="4" w:space="0" w:color="auto"/>
              <w:left w:val="single" w:sz="4" w:space="0" w:color="auto"/>
              <w:bottom w:val="single" w:sz="4" w:space="0" w:color="auto"/>
              <w:right w:val="single" w:sz="4" w:space="0" w:color="auto"/>
            </w:tcBorders>
            <w:hideMark/>
          </w:tcPr>
          <w:p w14:paraId="70AED486" w14:textId="77777777" w:rsidR="00A9457E" w:rsidRPr="002E3A7E" w:rsidRDefault="00A9457E" w:rsidP="00195782">
            <w:pPr>
              <w:spacing w:after="0" w:line="240" w:lineRule="auto"/>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Клас</w:t>
            </w:r>
          </w:p>
        </w:tc>
        <w:tc>
          <w:tcPr>
            <w:tcW w:w="963" w:type="dxa"/>
            <w:tcBorders>
              <w:top w:val="single" w:sz="4" w:space="0" w:color="auto"/>
              <w:left w:val="single" w:sz="4" w:space="0" w:color="auto"/>
              <w:bottom w:val="single" w:sz="4" w:space="0" w:color="auto"/>
              <w:right w:val="single" w:sz="4" w:space="0" w:color="auto"/>
            </w:tcBorders>
            <w:textDirection w:val="btLr"/>
            <w:hideMark/>
          </w:tcPr>
          <w:p w14:paraId="7E1C1402"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К-сть учнів у класі</w:t>
            </w:r>
          </w:p>
        </w:tc>
        <w:tc>
          <w:tcPr>
            <w:tcW w:w="1560" w:type="dxa"/>
            <w:tcBorders>
              <w:top w:val="single" w:sz="4" w:space="0" w:color="auto"/>
              <w:left w:val="single" w:sz="4" w:space="0" w:color="auto"/>
              <w:bottom w:val="single" w:sz="4" w:space="0" w:color="auto"/>
              <w:right w:val="single" w:sz="4" w:space="0" w:color="auto"/>
            </w:tcBorders>
            <w:textDirection w:val="btLr"/>
          </w:tcPr>
          <w:p w14:paraId="1638902F"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 xml:space="preserve">Мають бали лише високого рівня  </w:t>
            </w:r>
          </w:p>
          <w:p w14:paraId="13000D81"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0412CAB6"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5FF7481C"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2C964984"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1C8F23A6"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3A5750DA"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42C581DA"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2E136D0D"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tc>
        <w:tc>
          <w:tcPr>
            <w:tcW w:w="1701" w:type="dxa"/>
            <w:tcBorders>
              <w:top w:val="single" w:sz="4" w:space="0" w:color="auto"/>
              <w:left w:val="single" w:sz="4" w:space="0" w:color="auto"/>
              <w:bottom w:val="single" w:sz="4" w:space="0" w:color="auto"/>
              <w:right w:val="single" w:sz="4" w:space="0" w:color="auto"/>
            </w:tcBorders>
            <w:textDirection w:val="btLr"/>
          </w:tcPr>
          <w:p w14:paraId="3A4B51EE"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Мають бали  лише достатнього рівня</w:t>
            </w:r>
          </w:p>
          <w:p w14:paraId="7692F8DD"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7F623B94"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7694A25C"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3F259E88"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213F8BAB"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1DDDE4CF"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649F89D3"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tc>
        <w:tc>
          <w:tcPr>
            <w:tcW w:w="1162" w:type="dxa"/>
            <w:tcBorders>
              <w:top w:val="single" w:sz="4" w:space="0" w:color="auto"/>
              <w:left w:val="single" w:sz="4" w:space="0" w:color="auto"/>
              <w:bottom w:val="single" w:sz="4" w:space="0" w:color="auto"/>
              <w:right w:val="single" w:sz="4" w:space="0" w:color="auto"/>
            </w:tcBorders>
            <w:textDirection w:val="btLr"/>
            <w:hideMark/>
          </w:tcPr>
          <w:p w14:paraId="57775F6F"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Мають бали низького рівня</w:t>
            </w:r>
          </w:p>
        </w:tc>
        <w:tc>
          <w:tcPr>
            <w:tcW w:w="1956" w:type="dxa"/>
            <w:tcBorders>
              <w:top w:val="single" w:sz="4" w:space="0" w:color="auto"/>
              <w:left w:val="single" w:sz="4" w:space="0" w:color="auto"/>
              <w:bottom w:val="single" w:sz="4" w:space="0" w:color="auto"/>
              <w:right w:val="single" w:sz="4" w:space="0" w:color="auto"/>
            </w:tcBorders>
            <w:textDirection w:val="btLr"/>
          </w:tcPr>
          <w:p w14:paraId="199501DD"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Якісний показник</w:t>
            </w:r>
          </w:p>
          <w:p w14:paraId="04753B47"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206FCAEB"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7BC84EB7"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4E80CF45"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3E9C6F98"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1271F8C8"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3961CCF9"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tc>
        <w:tc>
          <w:tcPr>
            <w:tcW w:w="1418" w:type="dxa"/>
            <w:tcBorders>
              <w:top w:val="single" w:sz="4" w:space="0" w:color="auto"/>
              <w:left w:val="single" w:sz="4" w:space="0" w:color="auto"/>
              <w:bottom w:val="single" w:sz="4" w:space="0" w:color="auto"/>
              <w:right w:val="single" w:sz="4" w:space="0" w:color="auto"/>
            </w:tcBorders>
            <w:textDirection w:val="btLr"/>
          </w:tcPr>
          <w:p w14:paraId="78014EC3"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Найвищий якісний показник</w:t>
            </w:r>
          </w:p>
          <w:p w14:paraId="653774AA"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1B839845"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227541DF"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076CC156"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7241B1FE"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5D564E7D"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530DFCEE"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p w14:paraId="5AAD2966" w14:textId="77777777" w:rsidR="00A9457E" w:rsidRPr="002E3A7E" w:rsidRDefault="00A9457E" w:rsidP="00195782">
            <w:pPr>
              <w:spacing w:after="0" w:line="240" w:lineRule="auto"/>
              <w:ind w:left="113" w:right="113"/>
              <w:rPr>
                <w:rFonts w:ascii="Times New Roman" w:eastAsia="Times New Roman" w:hAnsi="Times New Roman" w:cs="Times New Roman"/>
                <w:b/>
                <w:sz w:val="28"/>
                <w:szCs w:val="28"/>
                <w:lang w:val="uk-UA"/>
              </w:rPr>
            </w:pPr>
          </w:p>
        </w:tc>
      </w:tr>
      <w:tr w:rsidR="00A9457E" w:rsidRPr="002E3A7E" w14:paraId="34FC9589"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4556C3B4"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lastRenderedPageBreak/>
              <w:t>4-А</w:t>
            </w:r>
          </w:p>
        </w:tc>
        <w:tc>
          <w:tcPr>
            <w:tcW w:w="963" w:type="dxa"/>
            <w:tcBorders>
              <w:top w:val="single" w:sz="4" w:space="0" w:color="auto"/>
              <w:left w:val="single" w:sz="4" w:space="0" w:color="auto"/>
              <w:bottom w:val="single" w:sz="4" w:space="0" w:color="auto"/>
              <w:right w:val="single" w:sz="4" w:space="0" w:color="auto"/>
            </w:tcBorders>
            <w:hideMark/>
          </w:tcPr>
          <w:p w14:paraId="2C9EA908" w14:textId="77777777" w:rsidR="00A9457E" w:rsidRPr="002E3A7E" w:rsidRDefault="00A9457E" w:rsidP="00195782">
            <w:pPr>
              <w:spacing w:after="0" w:line="240" w:lineRule="auto"/>
              <w:rPr>
                <w:rFonts w:ascii="Times New Roman" w:eastAsia="Times New Roman" w:hAnsi="Times New Roman" w:cs="Times New Roman"/>
                <w:sz w:val="28"/>
                <w:szCs w:val="28"/>
                <w:lang w:val="en-US"/>
              </w:rPr>
            </w:pPr>
            <w:r w:rsidRPr="002E3A7E">
              <w:rPr>
                <w:rFonts w:ascii="Times New Roman" w:eastAsia="Times New Roman" w:hAnsi="Times New Roman" w:cs="Times New Roman"/>
                <w:sz w:val="28"/>
                <w:szCs w:val="28"/>
                <w:lang w:val="en-US"/>
              </w:rPr>
              <w:t>23</w:t>
            </w:r>
          </w:p>
        </w:tc>
        <w:tc>
          <w:tcPr>
            <w:tcW w:w="1560" w:type="dxa"/>
            <w:tcBorders>
              <w:top w:val="single" w:sz="4" w:space="0" w:color="auto"/>
              <w:left w:val="single" w:sz="4" w:space="0" w:color="auto"/>
              <w:bottom w:val="single" w:sz="4" w:space="0" w:color="auto"/>
              <w:right w:val="single" w:sz="4" w:space="0" w:color="auto"/>
            </w:tcBorders>
            <w:hideMark/>
          </w:tcPr>
          <w:p w14:paraId="5DC76D2C"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6</w:t>
            </w:r>
          </w:p>
        </w:tc>
        <w:tc>
          <w:tcPr>
            <w:tcW w:w="1701" w:type="dxa"/>
            <w:tcBorders>
              <w:top w:val="single" w:sz="4" w:space="0" w:color="auto"/>
              <w:left w:val="single" w:sz="4" w:space="0" w:color="auto"/>
              <w:bottom w:val="single" w:sz="4" w:space="0" w:color="auto"/>
              <w:right w:val="single" w:sz="4" w:space="0" w:color="auto"/>
            </w:tcBorders>
            <w:hideMark/>
          </w:tcPr>
          <w:p w14:paraId="46B425F3"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11</w:t>
            </w:r>
          </w:p>
        </w:tc>
        <w:tc>
          <w:tcPr>
            <w:tcW w:w="1162" w:type="dxa"/>
            <w:tcBorders>
              <w:top w:val="single" w:sz="4" w:space="0" w:color="auto"/>
              <w:left w:val="single" w:sz="4" w:space="0" w:color="auto"/>
              <w:bottom w:val="single" w:sz="4" w:space="0" w:color="auto"/>
              <w:right w:val="single" w:sz="4" w:space="0" w:color="auto"/>
            </w:tcBorders>
            <w:hideMark/>
          </w:tcPr>
          <w:p w14:paraId="0820A383"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672D8FF6"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6+11= 17 – 73.9%</w:t>
            </w:r>
          </w:p>
        </w:tc>
        <w:tc>
          <w:tcPr>
            <w:tcW w:w="1418" w:type="dxa"/>
            <w:tcBorders>
              <w:top w:val="single" w:sz="4" w:space="0" w:color="auto"/>
              <w:left w:val="single" w:sz="4" w:space="0" w:color="auto"/>
              <w:bottom w:val="single" w:sz="4" w:space="0" w:color="auto"/>
              <w:right w:val="single" w:sz="4" w:space="0" w:color="auto"/>
            </w:tcBorders>
          </w:tcPr>
          <w:p w14:paraId="59F8B31F"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r w:rsidR="00A9457E" w:rsidRPr="002E3A7E" w14:paraId="31CBF521"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59018A7A"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4-Б</w:t>
            </w:r>
          </w:p>
        </w:tc>
        <w:tc>
          <w:tcPr>
            <w:tcW w:w="963" w:type="dxa"/>
            <w:tcBorders>
              <w:top w:val="single" w:sz="4" w:space="0" w:color="auto"/>
              <w:left w:val="single" w:sz="4" w:space="0" w:color="auto"/>
              <w:bottom w:val="single" w:sz="4" w:space="0" w:color="auto"/>
              <w:right w:val="single" w:sz="4" w:space="0" w:color="auto"/>
            </w:tcBorders>
            <w:hideMark/>
          </w:tcPr>
          <w:p w14:paraId="2B2A3EC4" w14:textId="77777777" w:rsidR="00A9457E" w:rsidRPr="002E3A7E" w:rsidRDefault="00A9457E" w:rsidP="00195782">
            <w:pPr>
              <w:spacing w:after="0" w:line="240" w:lineRule="auto"/>
              <w:rPr>
                <w:rFonts w:ascii="Times New Roman" w:eastAsia="Times New Roman" w:hAnsi="Times New Roman" w:cs="Times New Roman"/>
                <w:sz w:val="28"/>
                <w:szCs w:val="28"/>
                <w:lang w:val="en-US"/>
              </w:rPr>
            </w:pPr>
            <w:r w:rsidRPr="002E3A7E">
              <w:rPr>
                <w:rFonts w:ascii="Times New Roman" w:eastAsia="Times New Roman" w:hAnsi="Times New Roman" w:cs="Times New Roman"/>
                <w:sz w:val="28"/>
                <w:szCs w:val="28"/>
                <w:lang w:val="en-US"/>
              </w:rPr>
              <w:t>21</w:t>
            </w:r>
          </w:p>
        </w:tc>
        <w:tc>
          <w:tcPr>
            <w:tcW w:w="1560" w:type="dxa"/>
            <w:tcBorders>
              <w:top w:val="single" w:sz="4" w:space="0" w:color="auto"/>
              <w:left w:val="single" w:sz="4" w:space="0" w:color="auto"/>
              <w:bottom w:val="single" w:sz="4" w:space="0" w:color="auto"/>
              <w:right w:val="single" w:sz="4" w:space="0" w:color="auto"/>
            </w:tcBorders>
            <w:hideMark/>
          </w:tcPr>
          <w:p w14:paraId="0EB6B3E2"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7</w:t>
            </w:r>
          </w:p>
        </w:tc>
        <w:tc>
          <w:tcPr>
            <w:tcW w:w="1701" w:type="dxa"/>
            <w:tcBorders>
              <w:top w:val="single" w:sz="4" w:space="0" w:color="auto"/>
              <w:left w:val="single" w:sz="4" w:space="0" w:color="auto"/>
              <w:bottom w:val="single" w:sz="4" w:space="0" w:color="auto"/>
              <w:right w:val="single" w:sz="4" w:space="0" w:color="auto"/>
            </w:tcBorders>
            <w:hideMark/>
          </w:tcPr>
          <w:p w14:paraId="121F8DF1"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8</w:t>
            </w:r>
          </w:p>
        </w:tc>
        <w:tc>
          <w:tcPr>
            <w:tcW w:w="1162" w:type="dxa"/>
            <w:tcBorders>
              <w:top w:val="single" w:sz="4" w:space="0" w:color="auto"/>
              <w:left w:val="single" w:sz="4" w:space="0" w:color="auto"/>
              <w:bottom w:val="single" w:sz="4" w:space="0" w:color="auto"/>
              <w:right w:val="single" w:sz="4" w:space="0" w:color="auto"/>
            </w:tcBorders>
            <w:hideMark/>
          </w:tcPr>
          <w:p w14:paraId="5F9509CD"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73A5E09A"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7+8  = 15 – 71.4%</w:t>
            </w:r>
          </w:p>
        </w:tc>
        <w:tc>
          <w:tcPr>
            <w:tcW w:w="1418" w:type="dxa"/>
            <w:tcBorders>
              <w:top w:val="single" w:sz="4" w:space="0" w:color="auto"/>
              <w:left w:val="single" w:sz="4" w:space="0" w:color="auto"/>
              <w:bottom w:val="single" w:sz="4" w:space="0" w:color="auto"/>
              <w:right w:val="single" w:sz="4" w:space="0" w:color="auto"/>
            </w:tcBorders>
          </w:tcPr>
          <w:p w14:paraId="3DA659B3"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r w:rsidR="00A9457E" w:rsidRPr="002E3A7E" w14:paraId="72155434" w14:textId="77777777" w:rsidTr="00195782">
        <w:trPr>
          <w:trHeight w:val="148"/>
        </w:trPr>
        <w:tc>
          <w:tcPr>
            <w:tcW w:w="846" w:type="dxa"/>
            <w:tcBorders>
              <w:top w:val="single" w:sz="4" w:space="0" w:color="auto"/>
              <w:left w:val="single" w:sz="4" w:space="0" w:color="auto"/>
              <w:bottom w:val="single" w:sz="4" w:space="0" w:color="auto"/>
              <w:right w:val="single" w:sz="4" w:space="0" w:color="auto"/>
            </w:tcBorders>
            <w:hideMark/>
          </w:tcPr>
          <w:p w14:paraId="7887C94D"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5-А</w:t>
            </w:r>
          </w:p>
        </w:tc>
        <w:tc>
          <w:tcPr>
            <w:tcW w:w="963" w:type="dxa"/>
            <w:tcBorders>
              <w:top w:val="single" w:sz="4" w:space="0" w:color="auto"/>
              <w:left w:val="single" w:sz="4" w:space="0" w:color="auto"/>
              <w:bottom w:val="single" w:sz="4" w:space="0" w:color="auto"/>
              <w:right w:val="single" w:sz="4" w:space="0" w:color="auto"/>
            </w:tcBorders>
            <w:hideMark/>
          </w:tcPr>
          <w:p w14:paraId="0C4298C5"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en-US"/>
              </w:rPr>
              <w:t>2</w:t>
            </w:r>
            <w:r w:rsidRPr="002E3A7E">
              <w:rPr>
                <w:rFonts w:ascii="Times New Roman" w:eastAsia="Times New Roman" w:hAnsi="Times New Roman" w:cs="Times New Roman"/>
                <w:sz w:val="28"/>
                <w:szCs w:val="28"/>
                <w:lang w:val="uk-UA"/>
              </w:rPr>
              <w:t>8</w:t>
            </w:r>
          </w:p>
        </w:tc>
        <w:tc>
          <w:tcPr>
            <w:tcW w:w="1560" w:type="dxa"/>
            <w:tcBorders>
              <w:top w:val="single" w:sz="4" w:space="0" w:color="auto"/>
              <w:left w:val="single" w:sz="4" w:space="0" w:color="auto"/>
              <w:bottom w:val="single" w:sz="4" w:space="0" w:color="auto"/>
              <w:right w:val="single" w:sz="4" w:space="0" w:color="auto"/>
            </w:tcBorders>
            <w:hideMark/>
          </w:tcPr>
          <w:p w14:paraId="71EB728A"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en-US"/>
              </w:rPr>
              <w:t>1</w:t>
            </w:r>
            <w:r w:rsidRPr="002E3A7E">
              <w:rPr>
                <w:rFonts w:ascii="Times New Roman" w:eastAsia="Times New Roman" w:hAnsi="Times New Roman" w:cs="Times New Roman"/>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hideMark/>
          </w:tcPr>
          <w:p w14:paraId="70960214"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11</w:t>
            </w:r>
          </w:p>
        </w:tc>
        <w:tc>
          <w:tcPr>
            <w:tcW w:w="1162" w:type="dxa"/>
            <w:tcBorders>
              <w:top w:val="single" w:sz="4" w:space="0" w:color="auto"/>
              <w:left w:val="single" w:sz="4" w:space="0" w:color="auto"/>
              <w:bottom w:val="single" w:sz="4" w:space="0" w:color="auto"/>
              <w:right w:val="single" w:sz="4" w:space="0" w:color="auto"/>
            </w:tcBorders>
            <w:hideMark/>
          </w:tcPr>
          <w:p w14:paraId="45DAB353"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721E4CF1"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12+11=23 – 82.1%</w:t>
            </w:r>
          </w:p>
        </w:tc>
        <w:tc>
          <w:tcPr>
            <w:tcW w:w="1418" w:type="dxa"/>
            <w:tcBorders>
              <w:top w:val="single" w:sz="4" w:space="0" w:color="auto"/>
              <w:left w:val="single" w:sz="4" w:space="0" w:color="auto"/>
              <w:bottom w:val="single" w:sz="4" w:space="0" w:color="auto"/>
              <w:right w:val="single" w:sz="4" w:space="0" w:color="auto"/>
            </w:tcBorders>
            <w:hideMark/>
          </w:tcPr>
          <w:p w14:paraId="0F7AB8EF"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 xml:space="preserve"> </w:t>
            </w:r>
          </w:p>
        </w:tc>
      </w:tr>
      <w:tr w:rsidR="00A9457E" w:rsidRPr="002E3A7E" w14:paraId="55EED6AF"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374C559D"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5-Б</w:t>
            </w:r>
          </w:p>
        </w:tc>
        <w:tc>
          <w:tcPr>
            <w:tcW w:w="963" w:type="dxa"/>
            <w:tcBorders>
              <w:top w:val="single" w:sz="4" w:space="0" w:color="auto"/>
              <w:left w:val="single" w:sz="4" w:space="0" w:color="auto"/>
              <w:bottom w:val="single" w:sz="4" w:space="0" w:color="auto"/>
              <w:right w:val="single" w:sz="4" w:space="0" w:color="auto"/>
            </w:tcBorders>
            <w:hideMark/>
          </w:tcPr>
          <w:p w14:paraId="067D3225" w14:textId="77777777" w:rsidR="00A9457E" w:rsidRPr="002E3A7E" w:rsidRDefault="00A9457E" w:rsidP="00195782">
            <w:pPr>
              <w:spacing w:after="0" w:line="240" w:lineRule="auto"/>
              <w:rPr>
                <w:rFonts w:ascii="Times New Roman" w:eastAsia="Times New Roman" w:hAnsi="Times New Roman" w:cs="Times New Roman"/>
                <w:sz w:val="28"/>
                <w:szCs w:val="28"/>
                <w:lang w:val="en-US"/>
              </w:rPr>
            </w:pPr>
            <w:r w:rsidRPr="002E3A7E">
              <w:rPr>
                <w:rFonts w:ascii="Times New Roman" w:eastAsia="Times New Roman" w:hAnsi="Times New Roman" w:cs="Times New Roman"/>
                <w:sz w:val="28"/>
                <w:szCs w:val="28"/>
                <w:lang w:val="en-US"/>
              </w:rPr>
              <w:t>29</w:t>
            </w:r>
          </w:p>
        </w:tc>
        <w:tc>
          <w:tcPr>
            <w:tcW w:w="1560" w:type="dxa"/>
            <w:tcBorders>
              <w:top w:val="single" w:sz="4" w:space="0" w:color="auto"/>
              <w:left w:val="single" w:sz="4" w:space="0" w:color="auto"/>
              <w:bottom w:val="single" w:sz="4" w:space="0" w:color="auto"/>
              <w:right w:val="single" w:sz="4" w:space="0" w:color="auto"/>
            </w:tcBorders>
            <w:hideMark/>
          </w:tcPr>
          <w:p w14:paraId="0BF95B35"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14:paraId="782CC8B5"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9</w:t>
            </w:r>
          </w:p>
        </w:tc>
        <w:tc>
          <w:tcPr>
            <w:tcW w:w="1162" w:type="dxa"/>
            <w:tcBorders>
              <w:top w:val="single" w:sz="4" w:space="0" w:color="auto"/>
              <w:left w:val="single" w:sz="4" w:space="0" w:color="auto"/>
              <w:bottom w:val="single" w:sz="4" w:space="0" w:color="auto"/>
              <w:right w:val="single" w:sz="4" w:space="0" w:color="auto"/>
            </w:tcBorders>
            <w:hideMark/>
          </w:tcPr>
          <w:p w14:paraId="691CBA64"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0E278B16"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1+9= 10 – 34,5 %</w:t>
            </w:r>
          </w:p>
        </w:tc>
        <w:tc>
          <w:tcPr>
            <w:tcW w:w="1418" w:type="dxa"/>
            <w:tcBorders>
              <w:top w:val="single" w:sz="4" w:space="0" w:color="auto"/>
              <w:left w:val="single" w:sz="4" w:space="0" w:color="auto"/>
              <w:bottom w:val="single" w:sz="4" w:space="0" w:color="auto"/>
              <w:right w:val="single" w:sz="4" w:space="0" w:color="auto"/>
            </w:tcBorders>
          </w:tcPr>
          <w:p w14:paraId="1E0F8F08"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r w:rsidR="00A9457E" w:rsidRPr="002E3A7E" w14:paraId="0665A68D"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46AEDAEE"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6</w:t>
            </w:r>
          </w:p>
        </w:tc>
        <w:tc>
          <w:tcPr>
            <w:tcW w:w="963" w:type="dxa"/>
            <w:tcBorders>
              <w:top w:val="single" w:sz="4" w:space="0" w:color="auto"/>
              <w:left w:val="single" w:sz="4" w:space="0" w:color="auto"/>
              <w:bottom w:val="single" w:sz="4" w:space="0" w:color="auto"/>
              <w:right w:val="single" w:sz="4" w:space="0" w:color="auto"/>
            </w:tcBorders>
            <w:hideMark/>
          </w:tcPr>
          <w:p w14:paraId="3D11B0C1"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en-US"/>
              </w:rPr>
              <w:t>2</w:t>
            </w:r>
            <w:r w:rsidRPr="002E3A7E">
              <w:rPr>
                <w:rFonts w:ascii="Times New Roman" w:eastAsia="Times New Roman" w:hAnsi="Times New Roman" w:cs="Times New Roman"/>
                <w:sz w:val="28"/>
                <w:szCs w:val="28"/>
                <w:lang w:val="uk-UA"/>
              </w:rPr>
              <w:t>9</w:t>
            </w:r>
          </w:p>
        </w:tc>
        <w:tc>
          <w:tcPr>
            <w:tcW w:w="1560" w:type="dxa"/>
            <w:tcBorders>
              <w:top w:val="single" w:sz="4" w:space="0" w:color="auto"/>
              <w:left w:val="single" w:sz="4" w:space="0" w:color="auto"/>
              <w:bottom w:val="single" w:sz="4" w:space="0" w:color="auto"/>
              <w:right w:val="single" w:sz="4" w:space="0" w:color="auto"/>
            </w:tcBorders>
            <w:hideMark/>
          </w:tcPr>
          <w:p w14:paraId="6AB6C336"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11</w:t>
            </w:r>
          </w:p>
        </w:tc>
        <w:tc>
          <w:tcPr>
            <w:tcW w:w="1701" w:type="dxa"/>
            <w:tcBorders>
              <w:top w:val="single" w:sz="4" w:space="0" w:color="auto"/>
              <w:left w:val="single" w:sz="4" w:space="0" w:color="auto"/>
              <w:bottom w:val="single" w:sz="4" w:space="0" w:color="auto"/>
              <w:right w:val="single" w:sz="4" w:space="0" w:color="auto"/>
            </w:tcBorders>
            <w:hideMark/>
          </w:tcPr>
          <w:p w14:paraId="006BEC6D"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13</w:t>
            </w:r>
          </w:p>
        </w:tc>
        <w:tc>
          <w:tcPr>
            <w:tcW w:w="1162" w:type="dxa"/>
            <w:tcBorders>
              <w:top w:val="single" w:sz="4" w:space="0" w:color="auto"/>
              <w:left w:val="single" w:sz="4" w:space="0" w:color="auto"/>
              <w:bottom w:val="single" w:sz="4" w:space="0" w:color="auto"/>
              <w:right w:val="single" w:sz="4" w:space="0" w:color="auto"/>
            </w:tcBorders>
            <w:hideMark/>
          </w:tcPr>
          <w:p w14:paraId="4759C419"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59C4DD41"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11+13 = 24 -82,8%</w:t>
            </w:r>
          </w:p>
        </w:tc>
        <w:tc>
          <w:tcPr>
            <w:tcW w:w="1418" w:type="dxa"/>
            <w:tcBorders>
              <w:top w:val="single" w:sz="4" w:space="0" w:color="auto"/>
              <w:left w:val="single" w:sz="4" w:space="0" w:color="auto"/>
              <w:bottom w:val="single" w:sz="4" w:space="0" w:color="auto"/>
              <w:right w:val="single" w:sz="4" w:space="0" w:color="auto"/>
            </w:tcBorders>
          </w:tcPr>
          <w:p w14:paraId="7068FAAD"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r w:rsidR="00A9457E" w:rsidRPr="002E3A7E" w14:paraId="1B5CC59A"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04B331B0"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7-А</w:t>
            </w:r>
          </w:p>
        </w:tc>
        <w:tc>
          <w:tcPr>
            <w:tcW w:w="963" w:type="dxa"/>
            <w:tcBorders>
              <w:top w:val="single" w:sz="4" w:space="0" w:color="auto"/>
              <w:left w:val="single" w:sz="4" w:space="0" w:color="auto"/>
              <w:bottom w:val="single" w:sz="4" w:space="0" w:color="auto"/>
              <w:right w:val="single" w:sz="4" w:space="0" w:color="auto"/>
            </w:tcBorders>
            <w:hideMark/>
          </w:tcPr>
          <w:p w14:paraId="6985E4D5" w14:textId="77777777" w:rsidR="00A9457E" w:rsidRPr="002E3A7E" w:rsidRDefault="00A9457E" w:rsidP="00195782">
            <w:pPr>
              <w:spacing w:after="0" w:line="240" w:lineRule="auto"/>
              <w:rPr>
                <w:rFonts w:ascii="Times New Roman" w:eastAsia="Times New Roman" w:hAnsi="Times New Roman" w:cs="Times New Roman"/>
                <w:sz w:val="28"/>
                <w:szCs w:val="28"/>
                <w:lang w:val="en-US"/>
              </w:rPr>
            </w:pPr>
            <w:r w:rsidRPr="002E3A7E">
              <w:rPr>
                <w:rFonts w:ascii="Times New Roman" w:eastAsia="Times New Roman" w:hAnsi="Times New Roman" w:cs="Times New Roman"/>
                <w:sz w:val="28"/>
                <w:szCs w:val="28"/>
                <w:lang w:val="en-US"/>
              </w:rPr>
              <w:t>27</w:t>
            </w:r>
          </w:p>
        </w:tc>
        <w:tc>
          <w:tcPr>
            <w:tcW w:w="1560" w:type="dxa"/>
            <w:tcBorders>
              <w:top w:val="single" w:sz="4" w:space="0" w:color="auto"/>
              <w:left w:val="single" w:sz="4" w:space="0" w:color="auto"/>
              <w:bottom w:val="single" w:sz="4" w:space="0" w:color="auto"/>
              <w:right w:val="single" w:sz="4" w:space="0" w:color="auto"/>
            </w:tcBorders>
            <w:hideMark/>
          </w:tcPr>
          <w:p w14:paraId="50A8AC8C"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3</w:t>
            </w:r>
          </w:p>
        </w:tc>
        <w:tc>
          <w:tcPr>
            <w:tcW w:w="1701" w:type="dxa"/>
            <w:tcBorders>
              <w:top w:val="single" w:sz="4" w:space="0" w:color="auto"/>
              <w:left w:val="single" w:sz="4" w:space="0" w:color="auto"/>
              <w:bottom w:val="single" w:sz="4" w:space="0" w:color="auto"/>
              <w:right w:val="single" w:sz="4" w:space="0" w:color="auto"/>
            </w:tcBorders>
            <w:hideMark/>
          </w:tcPr>
          <w:p w14:paraId="71F069A6"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10</w:t>
            </w:r>
          </w:p>
        </w:tc>
        <w:tc>
          <w:tcPr>
            <w:tcW w:w="1162" w:type="dxa"/>
            <w:tcBorders>
              <w:top w:val="single" w:sz="4" w:space="0" w:color="auto"/>
              <w:left w:val="single" w:sz="4" w:space="0" w:color="auto"/>
              <w:bottom w:val="single" w:sz="4" w:space="0" w:color="auto"/>
              <w:right w:val="single" w:sz="4" w:space="0" w:color="auto"/>
            </w:tcBorders>
            <w:hideMark/>
          </w:tcPr>
          <w:p w14:paraId="2F11E9A3"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5D3CCE15" w14:textId="77777777" w:rsidR="00A9457E" w:rsidRPr="002E3A7E" w:rsidRDefault="00A9457E" w:rsidP="00195782">
            <w:pPr>
              <w:spacing w:after="0" w:line="240" w:lineRule="auto"/>
              <w:rPr>
                <w:rFonts w:ascii="Times New Roman" w:eastAsia="Times New Roman" w:hAnsi="Times New Roman" w:cs="Times New Roman"/>
                <w:sz w:val="28"/>
                <w:szCs w:val="28"/>
                <w:lang w:val="en-US"/>
              </w:rPr>
            </w:pPr>
            <w:r w:rsidRPr="002E3A7E">
              <w:rPr>
                <w:rFonts w:ascii="Times New Roman" w:eastAsia="Times New Roman" w:hAnsi="Times New Roman" w:cs="Times New Roman"/>
                <w:sz w:val="28"/>
                <w:szCs w:val="28"/>
              </w:rPr>
              <w:t>3+10=13- 4</w:t>
            </w:r>
            <w:r w:rsidRPr="002E3A7E">
              <w:rPr>
                <w:rFonts w:ascii="Times New Roman" w:eastAsia="Times New Roman" w:hAnsi="Times New Roman" w:cs="Times New Roman"/>
                <w:sz w:val="28"/>
                <w:szCs w:val="28"/>
                <w:lang w:val="en-US"/>
              </w:rPr>
              <w:t>8</w:t>
            </w:r>
            <w:r w:rsidRPr="002E3A7E">
              <w:rPr>
                <w:rFonts w:ascii="Times New Roman" w:eastAsia="Times New Roman" w:hAnsi="Times New Roman" w:cs="Times New Roman"/>
                <w:sz w:val="28"/>
                <w:szCs w:val="28"/>
                <w:lang w:val="uk-UA"/>
              </w:rPr>
              <w:t>,</w:t>
            </w:r>
            <w:r w:rsidRPr="002E3A7E">
              <w:rPr>
                <w:rFonts w:ascii="Times New Roman" w:eastAsia="Times New Roman" w:hAnsi="Times New Roman" w:cs="Times New Roman"/>
                <w:sz w:val="28"/>
                <w:szCs w:val="28"/>
              </w:rPr>
              <w:t>2</w:t>
            </w:r>
            <w:r w:rsidRPr="002E3A7E">
              <w:rPr>
                <w:rFonts w:ascii="Times New Roman" w:eastAsia="Times New Roman" w:hAnsi="Times New Roman" w:cs="Times New Roman"/>
                <w:sz w:val="28"/>
                <w:szCs w:val="28"/>
                <w:lang w:val="en-US"/>
              </w:rPr>
              <w:t>%</w:t>
            </w:r>
          </w:p>
        </w:tc>
        <w:tc>
          <w:tcPr>
            <w:tcW w:w="1418" w:type="dxa"/>
            <w:tcBorders>
              <w:top w:val="single" w:sz="4" w:space="0" w:color="auto"/>
              <w:left w:val="single" w:sz="4" w:space="0" w:color="auto"/>
              <w:bottom w:val="single" w:sz="4" w:space="0" w:color="auto"/>
              <w:right w:val="single" w:sz="4" w:space="0" w:color="auto"/>
            </w:tcBorders>
          </w:tcPr>
          <w:p w14:paraId="00BADA7E"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r w:rsidR="00A9457E" w:rsidRPr="002E3A7E" w14:paraId="49EAAD49"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511576C4"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7-Б</w:t>
            </w:r>
          </w:p>
        </w:tc>
        <w:tc>
          <w:tcPr>
            <w:tcW w:w="963" w:type="dxa"/>
            <w:tcBorders>
              <w:top w:val="single" w:sz="4" w:space="0" w:color="auto"/>
              <w:left w:val="single" w:sz="4" w:space="0" w:color="auto"/>
              <w:bottom w:val="single" w:sz="4" w:space="0" w:color="auto"/>
              <w:right w:val="single" w:sz="4" w:space="0" w:color="auto"/>
            </w:tcBorders>
            <w:hideMark/>
          </w:tcPr>
          <w:p w14:paraId="3F7A3008"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rPr>
              <w:t>1</w:t>
            </w:r>
            <w:r w:rsidRPr="002E3A7E">
              <w:rPr>
                <w:rFonts w:ascii="Times New Roman" w:eastAsia="Times New Roman" w:hAnsi="Times New Roman" w:cs="Times New Roman"/>
                <w:sz w:val="28"/>
                <w:szCs w:val="28"/>
                <w:lang w:val="uk-UA"/>
              </w:rPr>
              <w:t>7</w:t>
            </w:r>
          </w:p>
        </w:tc>
        <w:tc>
          <w:tcPr>
            <w:tcW w:w="1560" w:type="dxa"/>
            <w:tcBorders>
              <w:top w:val="single" w:sz="4" w:space="0" w:color="auto"/>
              <w:left w:val="single" w:sz="4" w:space="0" w:color="auto"/>
              <w:bottom w:val="single" w:sz="4" w:space="0" w:color="auto"/>
              <w:right w:val="single" w:sz="4" w:space="0" w:color="auto"/>
            </w:tcBorders>
            <w:hideMark/>
          </w:tcPr>
          <w:p w14:paraId="4D917793"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hideMark/>
          </w:tcPr>
          <w:p w14:paraId="60A525FB"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5</w:t>
            </w:r>
          </w:p>
        </w:tc>
        <w:tc>
          <w:tcPr>
            <w:tcW w:w="1162" w:type="dxa"/>
            <w:tcBorders>
              <w:top w:val="single" w:sz="4" w:space="0" w:color="auto"/>
              <w:left w:val="single" w:sz="4" w:space="0" w:color="auto"/>
              <w:bottom w:val="single" w:sz="4" w:space="0" w:color="auto"/>
              <w:right w:val="single" w:sz="4" w:space="0" w:color="auto"/>
            </w:tcBorders>
            <w:hideMark/>
          </w:tcPr>
          <w:p w14:paraId="3AAEF762"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65554556"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4+5=9 -52,9%</w:t>
            </w:r>
          </w:p>
        </w:tc>
        <w:tc>
          <w:tcPr>
            <w:tcW w:w="1418" w:type="dxa"/>
            <w:tcBorders>
              <w:top w:val="single" w:sz="4" w:space="0" w:color="auto"/>
              <w:left w:val="single" w:sz="4" w:space="0" w:color="auto"/>
              <w:bottom w:val="single" w:sz="4" w:space="0" w:color="auto"/>
              <w:right w:val="single" w:sz="4" w:space="0" w:color="auto"/>
            </w:tcBorders>
          </w:tcPr>
          <w:p w14:paraId="1351F32C"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r w:rsidR="00A9457E" w:rsidRPr="002E3A7E" w14:paraId="1D13CC43"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4B069C3D"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8-А</w:t>
            </w:r>
          </w:p>
        </w:tc>
        <w:tc>
          <w:tcPr>
            <w:tcW w:w="963" w:type="dxa"/>
            <w:tcBorders>
              <w:top w:val="single" w:sz="4" w:space="0" w:color="auto"/>
              <w:left w:val="single" w:sz="4" w:space="0" w:color="auto"/>
              <w:bottom w:val="single" w:sz="4" w:space="0" w:color="auto"/>
              <w:right w:val="single" w:sz="4" w:space="0" w:color="auto"/>
            </w:tcBorders>
            <w:hideMark/>
          </w:tcPr>
          <w:p w14:paraId="57A4BE61"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rPr>
              <w:t>2</w:t>
            </w:r>
            <w:r w:rsidRPr="002E3A7E">
              <w:rPr>
                <w:rFonts w:ascii="Times New Roman" w:eastAsia="Times New Roman" w:hAnsi="Times New Roman" w:cs="Times New Roman"/>
                <w:sz w:val="28"/>
                <w:szCs w:val="28"/>
                <w:lang w:val="uk-UA"/>
              </w:rPr>
              <w:t>7</w:t>
            </w:r>
          </w:p>
        </w:tc>
        <w:tc>
          <w:tcPr>
            <w:tcW w:w="1560" w:type="dxa"/>
            <w:tcBorders>
              <w:top w:val="single" w:sz="4" w:space="0" w:color="auto"/>
              <w:left w:val="single" w:sz="4" w:space="0" w:color="auto"/>
              <w:bottom w:val="single" w:sz="4" w:space="0" w:color="auto"/>
              <w:right w:val="single" w:sz="4" w:space="0" w:color="auto"/>
            </w:tcBorders>
            <w:hideMark/>
          </w:tcPr>
          <w:p w14:paraId="6628707E"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2</w:t>
            </w:r>
          </w:p>
        </w:tc>
        <w:tc>
          <w:tcPr>
            <w:tcW w:w="1701" w:type="dxa"/>
            <w:tcBorders>
              <w:top w:val="single" w:sz="4" w:space="0" w:color="auto"/>
              <w:left w:val="single" w:sz="4" w:space="0" w:color="auto"/>
              <w:bottom w:val="single" w:sz="4" w:space="0" w:color="auto"/>
              <w:right w:val="single" w:sz="4" w:space="0" w:color="auto"/>
            </w:tcBorders>
            <w:hideMark/>
          </w:tcPr>
          <w:p w14:paraId="38708923"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11</w:t>
            </w:r>
          </w:p>
        </w:tc>
        <w:tc>
          <w:tcPr>
            <w:tcW w:w="1162" w:type="dxa"/>
            <w:tcBorders>
              <w:top w:val="single" w:sz="4" w:space="0" w:color="auto"/>
              <w:left w:val="single" w:sz="4" w:space="0" w:color="auto"/>
              <w:bottom w:val="single" w:sz="4" w:space="0" w:color="auto"/>
              <w:right w:val="single" w:sz="4" w:space="0" w:color="auto"/>
            </w:tcBorders>
            <w:hideMark/>
          </w:tcPr>
          <w:p w14:paraId="5049C4C0"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390DED11"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2+11= 13 - 48,1%</w:t>
            </w:r>
          </w:p>
        </w:tc>
        <w:tc>
          <w:tcPr>
            <w:tcW w:w="1418" w:type="dxa"/>
            <w:tcBorders>
              <w:top w:val="single" w:sz="4" w:space="0" w:color="auto"/>
              <w:left w:val="single" w:sz="4" w:space="0" w:color="auto"/>
              <w:bottom w:val="single" w:sz="4" w:space="0" w:color="auto"/>
              <w:right w:val="single" w:sz="4" w:space="0" w:color="auto"/>
            </w:tcBorders>
          </w:tcPr>
          <w:p w14:paraId="664C6D8E"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r w:rsidR="00A9457E" w:rsidRPr="002E3A7E" w14:paraId="06047EBC"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1B8FDA7E"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8-Б</w:t>
            </w:r>
          </w:p>
        </w:tc>
        <w:tc>
          <w:tcPr>
            <w:tcW w:w="963" w:type="dxa"/>
            <w:tcBorders>
              <w:top w:val="single" w:sz="4" w:space="0" w:color="auto"/>
              <w:left w:val="single" w:sz="4" w:space="0" w:color="auto"/>
              <w:bottom w:val="single" w:sz="4" w:space="0" w:color="auto"/>
              <w:right w:val="single" w:sz="4" w:space="0" w:color="auto"/>
            </w:tcBorders>
            <w:hideMark/>
          </w:tcPr>
          <w:p w14:paraId="78BDD76E" w14:textId="77777777" w:rsidR="00A9457E" w:rsidRPr="002E3A7E" w:rsidRDefault="00A9457E" w:rsidP="00195782">
            <w:pPr>
              <w:spacing w:after="0" w:line="240" w:lineRule="auto"/>
              <w:rPr>
                <w:rFonts w:ascii="Times New Roman" w:eastAsia="Times New Roman" w:hAnsi="Times New Roman" w:cs="Times New Roman"/>
                <w:sz w:val="28"/>
                <w:szCs w:val="28"/>
              </w:rPr>
            </w:pPr>
            <w:r w:rsidRPr="002E3A7E">
              <w:rPr>
                <w:rFonts w:ascii="Times New Roman" w:eastAsia="Times New Roman" w:hAnsi="Times New Roman" w:cs="Times New Roman"/>
                <w:sz w:val="28"/>
                <w:szCs w:val="28"/>
              </w:rPr>
              <w:t>19</w:t>
            </w:r>
          </w:p>
        </w:tc>
        <w:tc>
          <w:tcPr>
            <w:tcW w:w="1560" w:type="dxa"/>
            <w:tcBorders>
              <w:top w:val="single" w:sz="4" w:space="0" w:color="auto"/>
              <w:left w:val="single" w:sz="4" w:space="0" w:color="auto"/>
              <w:bottom w:val="single" w:sz="4" w:space="0" w:color="auto"/>
              <w:right w:val="single" w:sz="4" w:space="0" w:color="auto"/>
            </w:tcBorders>
            <w:hideMark/>
          </w:tcPr>
          <w:p w14:paraId="25FE97FD"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14:paraId="33199682"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9</w:t>
            </w:r>
          </w:p>
        </w:tc>
        <w:tc>
          <w:tcPr>
            <w:tcW w:w="1162" w:type="dxa"/>
            <w:tcBorders>
              <w:top w:val="single" w:sz="4" w:space="0" w:color="auto"/>
              <w:left w:val="single" w:sz="4" w:space="0" w:color="auto"/>
              <w:bottom w:val="single" w:sz="4" w:space="0" w:color="auto"/>
              <w:right w:val="single" w:sz="4" w:space="0" w:color="auto"/>
            </w:tcBorders>
          </w:tcPr>
          <w:p w14:paraId="77AFCBA5"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c>
          <w:tcPr>
            <w:tcW w:w="1956" w:type="dxa"/>
            <w:tcBorders>
              <w:top w:val="single" w:sz="4" w:space="0" w:color="auto"/>
              <w:left w:val="single" w:sz="4" w:space="0" w:color="auto"/>
              <w:bottom w:val="single" w:sz="4" w:space="0" w:color="auto"/>
              <w:right w:val="single" w:sz="4" w:space="0" w:color="auto"/>
            </w:tcBorders>
            <w:hideMark/>
          </w:tcPr>
          <w:p w14:paraId="2E2471A7"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1+9=10 – 52,9%</w:t>
            </w:r>
          </w:p>
        </w:tc>
        <w:tc>
          <w:tcPr>
            <w:tcW w:w="1418" w:type="dxa"/>
            <w:tcBorders>
              <w:top w:val="single" w:sz="4" w:space="0" w:color="auto"/>
              <w:left w:val="single" w:sz="4" w:space="0" w:color="auto"/>
              <w:bottom w:val="single" w:sz="4" w:space="0" w:color="auto"/>
              <w:right w:val="single" w:sz="4" w:space="0" w:color="auto"/>
            </w:tcBorders>
          </w:tcPr>
          <w:p w14:paraId="4728DF1F"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r w:rsidR="00A9457E" w:rsidRPr="002E3A7E" w14:paraId="0BA28BC5"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757E96EF"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9-А</w:t>
            </w:r>
          </w:p>
        </w:tc>
        <w:tc>
          <w:tcPr>
            <w:tcW w:w="963" w:type="dxa"/>
            <w:tcBorders>
              <w:top w:val="single" w:sz="4" w:space="0" w:color="auto"/>
              <w:left w:val="single" w:sz="4" w:space="0" w:color="auto"/>
              <w:bottom w:val="single" w:sz="4" w:space="0" w:color="auto"/>
              <w:right w:val="single" w:sz="4" w:space="0" w:color="auto"/>
            </w:tcBorders>
            <w:hideMark/>
          </w:tcPr>
          <w:p w14:paraId="14714836" w14:textId="77777777" w:rsidR="00A9457E" w:rsidRPr="002E3A7E" w:rsidRDefault="00A9457E" w:rsidP="00195782">
            <w:pPr>
              <w:spacing w:after="0" w:line="240" w:lineRule="auto"/>
              <w:rPr>
                <w:rFonts w:ascii="Times New Roman" w:eastAsia="Times New Roman" w:hAnsi="Times New Roman" w:cs="Times New Roman"/>
                <w:sz w:val="28"/>
                <w:szCs w:val="28"/>
              </w:rPr>
            </w:pPr>
            <w:r w:rsidRPr="002E3A7E">
              <w:rPr>
                <w:rFonts w:ascii="Times New Roman" w:eastAsia="Times New Roman" w:hAnsi="Times New Roman" w:cs="Times New Roman"/>
                <w:sz w:val="28"/>
                <w:szCs w:val="28"/>
              </w:rPr>
              <w:t>24</w:t>
            </w:r>
          </w:p>
        </w:tc>
        <w:tc>
          <w:tcPr>
            <w:tcW w:w="1560" w:type="dxa"/>
            <w:tcBorders>
              <w:top w:val="single" w:sz="4" w:space="0" w:color="auto"/>
              <w:left w:val="single" w:sz="4" w:space="0" w:color="auto"/>
              <w:bottom w:val="single" w:sz="4" w:space="0" w:color="auto"/>
              <w:right w:val="single" w:sz="4" w:space="0" w:color="auto"/>
            </w:tcBorders>
            <w:hideMark/>
          </w:tcPr>
          <w:p w14:paraId="58EBFCFB"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4</w:t>
            </w:r>
          </w:p>
        </w:tc>
        <w:tc>
          <w:tcPr>
            <w:tcW w:w="1701" w:type="dxa"/>
            <w:tcBorders>
              <w:top w:val="single" w:sz="4" w:space="0" w:color="auto"/>
              <w:left w:val="single" w:sz="4" w:space="0" w:color="auto"/>
              <w:bottom w:val="single" w:sz="4" w:space="0" w:color="auto"/>
              <w:right w:val="single" w:sz="4" w:space="0" w:color="auto"/>
            </w:tcBorders>
            <w:hideMark/>
          </w:tcPr>
          <w:p w14:paraId="70552051"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4</w:t>
            </w:r>
          </w:p>
        </w:tc>
        <w:tc>
          <w:tcPr>
            <w:tcW w:w="1162" w:type="dxa"/>
            <w:tcBorders>
              <w:top w:val="single" w:sz="4" w:space="0" w:color="auto"/>
              <w:left w:val="single" w:sz="4" w:space="0" w:color="auto"/>
              <w:bottom w:val="single" w:sz="4" w:space="0" w:color="auto"/>
              <w:right w:val="single" w:sz="4" w:space="0" w:color="auto"/>
            </w:tcBorders>
            <w:hideMark/>
          </w:tcPr>
          <w:p w14:paraId="0CC5BC4A"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18D515E9"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4+4 = 8 – 33,3%</w:t>
            </w:r>
          </w:p>
        </w:tc>
        <w:tc>
          <w:tcPr>
            <w:tcW w:w="1418" w:type="dxa"/>
            <w:tcBorders>
              <w:top w:val="single" w:sz="4" w:space="0" w:color="auto"/>
              <w:left w:val="single" w:sz="4" w:space="0" w:color="auto"/>
              <w:bottom w:val="single" w:sz="4" w:space="0" w:color="auto"/>
              <w:right w:val="single" w:sz="4" w:space="0" w:color="auto"/>
            </w:tcBorders>
          </w:tcPr>
          <w:p w14:paraId="41B659DF"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r w:rsidR="00A9457E" w:rsidRPr="002E3A7E" w14:paraId="3814F771"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75D8AA2D"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9-Б</w:t>
            </w:r>
          </w:p>
        </w:tc>
        <w:tc>
          <w:tcPr>
            <w:tcW w:w="963" w:type="dxa"/>
            <w:tcBorders>
              <w:top w:val="single" w:sz="4" w:space="0" w:color="auto"/>
              <w:left w:val="single" w:sz="4" w:space="0" w:color="auto"/>
              <w:bottom w:val="single" w:sz="4" w:space="0" w:color="auto"/>
              <w:right w:val="single" w:sz="4" w:space="0" w:color="auto"/>
            </w:tcBorders>
            <w:hideMark/>
          </w:tcPr>
          <w:p w14:paraId="14058799" w14:textId="77777777" w:rsidR="00A9457E" w:rsidRPr="002E3A7E" w:rsidRDefault="00A9457E" w:rsidP="00195782">
            <w:pPr>
              <w:spacing w:after="0" w:line="240" w:lineRule="auto"/>
              <w:rPr>
                <w:rFonts w:ascii="Times New Roman" w:eastAsia="Times New Roman" w:hAnsi="Times New Roman" w:cs="Times New Roman"/>
                <w:sz w:val="28"/>
                <w:szCs w:val="28"/>
              </w:rPr>
            </w:pPr>
            <w:r w:rsidRPr="002E3A7E">
              <w:rPr>
                <w:rFonts w:ascii="Times New Roman" w:eastAsia="Times New Roman" w:hAnsi="Times New Roman" w:cs="Times New Roman"/>
                <w:sz w:val="28"/>
                <w:szCs w:val="28"/>
              </w:rPr>
              <w:t>21</w:t>
            </w:r>
          </w:p>
        </w:tc>
        <w:tc>
          <w:tcPr>
            <w:tcW w:w="1560" w:type="dxa"/>
            <w:tcBorders>
              <w:top w:val="single" w:sz="4" w:space="0" w:color="auto"/>
              <w:left w:val="single" w:sz="4" w:space="0" w:color="auto"/>
              <w:bottom w:val="single" w:sz="4" w:space="0" w:color="auto"/>
              <w:right w:val="single" w:sz="4" w:space="0" w:color="auto"/>
            </w:tcBorders>
            <w:hideMark/>
          </w:tcPr>
          <w:p w14:paraId="332FA6D0"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10</w:t>
            </w:r>
          </w:p>
        </w:tc>
        <w:tc>
          <w:tcPr>
            <w:tcW w:w="1701" w:type="dxa"/>
            <w:tcBorders>
              <w:top w:val="single" w:sz="4" w:space="0" w:color="auto"/>
              <w:left w:val="single" w:sz="4" w:space="0" w:color="auto"/>
              <w:bottom w:val="single" w:sz="4" w:space="0" w:color="auto"/>
              <w:right w:val="single" w:sz="4" w:space="0" w:color="auto"/>
            </w:tcBorders>
            <w:hideMark/>
          </w:tcPr>
          <w:p w14:paraId="461F562C"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8</w:t>
            </w:r>
          </w:p>
        </w:tc>
        <w:tc>
          <w:tcPr>
            <w:tcW w:w="1162" w:type="dxa"/>
            <w:tcBorders>
              <w:top w:val="single" w:sz="4" w:space="0" w:color="auto"/>
              <w:left w:val="single" w:sz="4" w:space="0" w:color="auto"/>
              <w:bottom w:val="single" w:sz="4" w:space="0" w:color="auto"/>
              <w:right w:val="single" w:sz="4" w:space="0" w:color="auto"/>
            </w:tcBorders>
            <w:hideMark/>
          </w:tcPr>
          <w:p w14:paraId="3B39C34E"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320661B3"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10+8=18 – 85,7%</w:t>
            </w:r>
          </w:p>
        </w:tc>
        <w:tc>
          <w:tcPr>
            <w:tcW w:w="1418" w:type="dxa"/>
            <w:tcBorders>
              <w:top w:val="single" w:sz="4" w:space="0" w:color="auto"/>
              <w:left w:val="single" w:sz="4" w:space="0" w:color="auto"/>
              <w:bottom w:val="single" w:sz="4" w:space="0" w:color="auto"/>
              <w:right w:val="single" w:sz="4" w:space="0" w:color="auto"/>
            </w:tcBorders>
            <w:hideMark/>
          </w:tcPr>
          <w:p w14:paraId="39DEEC1D"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ІІІ</w:t>
            </w:r>
          </w:p>
        </w:tc>
      </w:tr>
      <w:tr w:rsidR="00A9457E" w:rsidRPr="002E3A7E" w14:paraId="4DE4B63A"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17657AE7"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10-А</w:t>
            </w:r>
          </w:p>
        </w:tc>
        <w:tc>
          <w:tcPr>
            <w:tcW w:w="963" w:type="dxa"/>
            <w:tcBorders>
              <w:top w:val="single" w:sz="4" w:space="0" w:color="auto"/>
              <w:left w:val="single" w:sz="4" w:space="0" w:color="auto"/>
              <w:bottom w:val="single" w:sz="4" w:space="0" w:color="auto"/>
              <w:right w:val="single" w:sz="4" w:space="0" w:color="auto"/>
            </w:tcBorders>
            <w:hideMark/>
          </w:tcPr>
          <w:p w14:paraId="2B28A305" w14:textId="77777777" w:rsidR="00A9457E" w:rsidRPr="002E3A7E" w:rsidRDefault="00A9457E" w:rsidP="00195782">
            <w:pPr>
              <w:spacing w:after="0" w:line="240" w:lineRule="auto"/>
              <w:rPr>
                <w:rFonts w:ascii="Times New Roman" w:eastAsia="Times New Roman" w:hAnsi="Times New Roman" w:cs="Times New Roman"/>
                <w:sz w:val="28"/>
                <w:szCs w:val="28"/>
              </w:rPr>
            </w:pPr>
            <w:r w:rsidRPr="002E3A7E">
              <w:rPr>
                <w:rFonts w:ascii="Times New Roman" w:eastAsia="Times New Roman" w:hAnsi="Times New Roman" w:cs="Times New Roman"/>
                <w:sz w:val="28"/>
                <w:szCs w:val="28"/>
              </w:rPr>
              <w:t>18</w:t>
            </w:r>
          </w:p>
        </w:tc>
        <w:tc>
          <w:tcPr>
            <w:tcW w:w="1560" w:type="dxa"/>
            <w:tcBorders>
              <w:top w:val="single" w:sz="4" w:space="0" w:color="auto"/>
              <w:left w:val="single" w:sz="4" w:space="0" w:color="auto"/>
              <w:bottom w:val="single" w:sz="4" w:space="0" w:color="auto"/>
              <w:right w:val="single" w:sz="4" w:space="0" w:color="auto"/>
            </w:tcBorders>
            <w:hideMark/>
          </w:tcPr>
          <w:p w14:paraId="5102CC02" w14:textId="77777777" w:rsidR="00A9457E" w:rsidRPr="002E3A7E" w:rsidRDefault="00A9457E" w:rsidP="00195782">
            <w:pPr>
              <w:spacing w:after="0" w:line="240" w:lineRule="auto"/>
              <w:rPr>
                <w:rFonts w:ascii="Times New Roman" w:eastAsia="Times New Roman" w:hAnsi="Times New Roman" w:cs="Times New Roman"/>
                <w:sz w:val="28"/>
                <w:szCs w:val="28"/>
              </w:rPr>
            </w:pPr>
            <w:r w:rsidRPr="002E3A7E">
              <w:rPr>
                <w:rFonts w:ascii="Times New Roman" w:eastAsia="Times New Roman" w:hAnsi="Times New Roman" w:cs="Times New Roman"/>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14:paraId="735956B8"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10</w:t>
            </w:r>
          </w:p>
        </w:tc>
        <w:tc>
          <w:tcPr>
            <w:tcW w:w="1162" w:type="dxa"/>
            <w:tcBorders>
              <w:top w:val="single" w:sz="4" w:space="0" w:color="auto"/>
              <w:left w:val="single" w:sz="4" w:space="0" w:color="auto"/>
              <w:bottom w:val="single" w:sz="4" w:space="0" w:color="auto"/>
              <w:right w:val="single" w:sz="4" w:space="0" w:color="auto"/>
            </w:tcBorders>
            <w:hideMark/>
          </w:tcPr>
          <w:p w14:paraId="4560C38F"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2C3B2263"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7+10=17- 94,9 %</w:t>
            </w:r>
          </w:p>
        </w:tc>
        <w:tc>
          <w:tcPr>
            <w:tcW w:w="1418" w:type="dxa"/>
            <w:tcBorders>
              <w:top w:val="single" w:sz="4" w:space="0" w:color="auto"/>
              <w:left w:val="single" w:sz="4" w:space="0" w:color="auto"/>
              <w:bottom w:val="single" w:sz="4" w:space="0" w:color="auto"/>
              <w:right w:val="single" w:sz="4" w:space="0" w:color="auto"/>
            </w:tcBorders>
            <w:hideMark/>
          </w:tcPr>
          <w:p w14:paraId="73A2F6D8"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І</w:t>
            </w:r>
          </w:p>
        </w:tc>
      </w:tr>
      <w:tr w:rsidR="00A9457E" w:rsidRPr="002E3A7E" w14:paraId="7BAA2E79" w14:textId="77777777" w:rsidTr="00195782">
        <w:trPr>
          <w:trHeight w:val="213"/>
        </w:trPr>
        <w:tc>
          <w:tcPr>
            <w:tcW w:w="846" w:type="dxa"/>
            <w:tcBorders>
              <w:top w:val="single" w:sz="4" w:space="0" w:color="auto"/>
              <w:left w:val="single" w:sz="4" w:space="0" w:color="auto"/>
              <w:bottom w:val="single" w:sz="4" w:space="0" w:color="auto"/>
              <w:right w:val="single" w:sz="4" w:space="0" w:color="auto"/>
            </w:tcBorders>
            <w:hideMark/>
          </w:tcPr>
          <w:p w14:paraId="5A2FAF5A"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10-Б</w:t>
            </w:r>
          </w:p>
        </w:tc>
        <w:tc>
          <w:tcPr>
            <w:tcW w:w="963" w:type="dxa"/>
            <w:tcBorders>
              <w:top w:val="single" w:sz="4" w:space="0" w:color="auto"/>
              <w:left w:val="single" w:sz="4" w:space="0" w:color="auto"/>
              <w:bottom w:val="single" w:sz="4" w:space="0" w:color="auto"/>
              <w:right w:val="single" w:sz="4" w:space="0" w:color="auto"/>
            </w:tcBorders>
            <w:hideMark/>
          </w:tcPr>
          <w:p w14:paraId="7266F931" w14:textId="77777777" w:rsidR="00A9457E" w:rsidRPr="002E3A7E" w:rsidRDefault="00A9457E" w:rsidP="00195782">
            <w:pPr>
              <w:spacing w:after="0" w:line="240" w:lineRule="auto"/>
              <w:rPr>
                <w:rFonts w:ascii="Times New Roman" w:eastAsia="Times New Roman" w:hAnsi="Times New Roman" w:cs="Times New Roman"/>
                <w:sz w:val="28"/>
                <w:szCs w:val="28"/>
              </w:rPr>
            </w:pPr>
            <w:r w:rsidRPr="002E3A7E">
              <w:rPr>
                <w:rFonts w:ascii="Times New Roman" w:eastAsia="Times New Roman" w:hAnsi="Times New Roman" w:cs="Times New Roman"/>
                <w:sz w:val="28"/>
                <w:szCs w:val="28"/>
              </w:rPr>
              <w:t>17</w:t>
            </w:r>
          </w:p>
        </w:tc>
        <w:tc>
          <w:tcPr>
            <w:tcW w:w="1560" w:type="dxa"/>
            <w:tcBorders>
              <w:top w:val="single" w:sz="4" w:space="0" w:color="auto"/>
              <w:left w:val="single" w:sz="4" w:space="0" w:color="auto"/>
              <w:bottom w:val="single" w:sz="4" w:space="0" w:color="auto"/>
              <w:right w:val="single" w:sz="4" w:space="0" w:color="auto"/>
            </w:tcBorders>
            <w:hideMark/>
          </w:tcPr>
          <w:p w14:paraId="7372C369" w14:textId="77777777" w:rsidR="00A9457E" w:rsidRPr="002E3A7E" w:rsidRDefault="00A9457E" w:rsidP="00195782">
            <w:pPr>
              <w:spacing w:after="0" w:line="240" w:lineRule="auto"/>
              <w:rPr>
                <w:rFonts w:ascii="Times New Roman" w:eastAsia="Times New Roman" w:hAnsi="Times New Roman" w:cs="Times New Roman"/>
                <w:sz w:val="28"/>
                <w:szCs w:val="28"/>
              </w:rPr>
            </w:pPr>
            <w:r w:rsidRPr="002E3A7E">
              <w:rPr>
                <w:rFonts w:ascii="Times New Roman" w:eastAsia="Times New Roman" w:hAnsi="Times New Roman" w:cs="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14BF81AB"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12</w:t>
            </w:r>
          </w:p>
        </w:tc>
        <w:tc>
          <w:tcPr>
            <w:tcW w:w="1162" w:type="dxa"/>
            <w:tcBorders>
              <w:top w:val="single" w:sz="4" w:space="0" w:color="auto"/>
              <w:left w:val="single" w:sz="4" w:space="0" w:color="auto"/>
              <w:bottom w:val="single" w:sz="4" w:space="0" w:color="auto"/>
              <w:right w:val="single" w:sz="4" w:space="0" w:color="auto"/>
            </w:tcBorders>
            <w:hideMark/>
          </w:tcPr>
          <w:p w14:paraId="11DE2D9A"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1388346E"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12 – 70,6 %</w:t>
            </w:r>
          </w:p>
        </w:tc>
        <w:tc>
          <w:tcPr>
            <w:tcW w:w="1418" w:type="dxa"/>
            <w:tcBorders>
              <w:top w:val="single" w:sz="4" w:space="0" w:color="auto"/>
              <w:left w:val="single" w:sz="4" w:space="0" w:color="auto"/>
              <w:bottom w:val="single" w:sz="4" w:space="0" w:color="auto"/>
              <w:right w:val="single" w:sz="4" w:space="0" w:color="auto"/>
            </w:tcBorders>
          </w:tcPr>
          <w:p w14:paraId="6B501E60"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r w:rsidR="00A9457E" w:rsidRPr="002E3A7E" w14:paraId="6801AFED"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4AC5E3D9"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11-А</w:t>
            </w:r>
          </w:p>
        </w:tc>
        <w:tc>
          <w:tcPr>
            <w:tcW w:w="963" w:type="dxa"/>
            <w:tcBorders>
              <w:top w:val="single" w:sz="4" w:space="0" w:color="auto"/>
              <w:left w:val="single" w:sz="4" w:space="0" w:color="auto"/>
              <w:bottom w:val="single" w:sz="4" w:space="0" w:color="auto"/>
              <w:right w:val="single" w:sz="4" w:space="0" w:color="auto"/>
            </w:tcBorders>
            <w:hideMark/>
          </w:tcPr>
          <w:p w14:paraId="24C2DA78" w14:textId="77777777" w:rsidR="00A9457E" w:rsidRPr="002E3A7E" w:rsidRDefault="00A9457E" w:rsidP="00195782">
            <w:pPr>
              <w:spacing w:after="0" w:line="240" w:lineRule="auto"/>
              <w:rPr>
                <w:rFonts w:ascii="Times New Roman" w:eastAsia="Times New Roman" w:hAnsi="Times New Roman" w:cs="Times New Roman"/>
                <w:sz w:val="28"/>
                <w:szCs w:val="28"/>
                <w:lang w:val="en-US"/>
              </w:rPr>
            </w:pPr>
            <w:r w:rsidRPr="002E3A7E">
              <w:rPr>
                <w:rFonts w:ascii="Times New Roman" w:eastAsia="Times New Roman" w:hAnsi="Times New Roman" w:cs="Times New Roman"/>
                <w:sz w:val="28"/>
                <w:szCs w:val="28"/>
                <w:lang w:val="en-US"/>
              </w:rPr>
              <w:t>28</w:t>
            </w:r>
          </w:p>
        </w:tc>
        <w:tc>
          <w:tcPr>
            <w:tcW w:w="1560" w:type="dxa"/>
            <w:tcBorders>
              <w:top w:val="single" w:sz="4" w:space="0" w:color="auto"/>
              <w:left w:val="single" w:sz="4" w:space="0" w:color="auto"/>
              <w:bottom w:val="single" w:sz="4" w:space="0" w:color="auto"/>
              <w:right w:val="single" w:sz="4" w:space="0" w:color="auto"/>
            </w:tcBorders>
            <w:hideMark/>
          </w:tcPr>
          <w:p w14:paraId="6243F0E1" w14:textId="77777777" w:rsidR="00A9457E" w:rsidRPr="002E3A7E" w:rsidRDefault="00A9457E" w:rsidP="00195782">
            <w:pPr>
              <w:spacing w:after="0" w:line="240" w:lineRule="auto"/>
              <w:rPr>
                <w:rFonts w:ascii="Times New Roman" w:eastAsia="Times New Roman" w:hAnsi="Times New Roman" w:cs="Times New Roman"/>
                <w:sz w:val="28"/>
                <w:szCs w:val="28"/>
                <w:lang w:val="en-US"/>
              </w:rPr>
            </w:pPr>
            <w:r w:rsidRPr="002E3A7E">
              <w:rPr>
                <w:rFonts w:ascii="Times New Roman" w:eastAsia="Times New Roman" w:hAnsi="Times New Roman" w:cs="Times New Roman"/>
                <w:sz w:val="28"/>
                <w:szCs w:val="28"/>
                <w:lang w:val="en-US"/>
              </w:rPr>
              <w:t>12</w:t>
            </w:r>
          </w:p>
        </w:tc>
        <w:tc>
          <w:tcPr>
            <w:tcW w:w="1701" w:type="dxa"/>
            <w:tcBorders>
              <w:top w:val="single" w:sz="4" w:space="0" w:color="auto"/>
              <w:left w:val="single" w:sz="4" w:space="0" w:color="auto"/>
              <w:bottom w:val="single" w:sz="4" w:space="0" w:color="auto"/>
              <w:right w:val="single" w:sz="4" w:space="0" w:color="auto"/>
            </w:tcBorders>
            <w:hideMark/>
          </w:tcPr>
          <w:p w14:paraId="637CC5EC"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14</w:t>
            </w:r>
          </w:p>
        </w:tc>
        <w:tc>
          <w:tcPr>
            <w:tcW w:w="1162" w:type="dxa"/>
            <w:tcBorders>
              <w:top w:val="single" w:sz="4" w:space="0" w:color="auto"/>
              <w:left w:val="single" w:sz="4" w:space="0" w:color="auto"/>
              <w:bottom w:val="single" w:sz="4" w:space="0" w:color="auto"/>
              <w:right w:val="single" w:sz="4" w:space="0" w:color="auto"/>
            </w:tcBorders>
            <w:hideMark/>
          </w:tcPr>
          <w:p w14:paraId="44C1D4F0"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5B12CBBC"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12+14= 26 – 92,9%</w:t>
            </w:r>
          </w:p>
        </w:tc>
        <w:tc>
          <w:tcPr>
            <w:tcW w:w="1418" w:type="dxa"/>
            <w:tcBorders>
              <w:top w:val="single" w:sz="4" w:space="0" w:color="auto"/>
              <w:left w:val="single" w:sz="4" w:space="0" w:color="auto"/>
              <w:bottom w:val="single" w:sz="4" w:space="0" w:color="auto"/>
              <w:right w:val="single" w:sz="4" w:space="0" w:color="auto"/>
            </w:tcBorders>
            <w:hideMark/>
          </w:tcPr>
          <w:p w14:paraId="7B1ECF3F"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ІІ</w:t>
            </w:r>
          </w:p>
        </w:tc>
      </w:tr>
      <w:tr w:rsidR="00A9457E" w:rsidRPr="002E3A7E" w14:paraId="62EADFF1"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23C703AC"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11-Б</w:t>
            </w:r>
          </w:p>
        </w:tc>
        <w:tc>
          <w:tcPr>
            <w:tcW w:w="963" w:type="dxa"/>
            <w:tcBorders>
              <w:top w:val="single" w:sz="4" w:space="0" w:color="auto"/>
              <w:left w:val="single" w:sz="4" w:space="0" w:color="auto"/>
              <w:bottom w:val="single" w:sz="4" w:space="0" w:color="auto"/>
              <w:right w:val="single" w:sz="4" w:space="0" w:color="auto"/>
            </w:tcBorders>
            <w:hideMark/>
          </w:tcPr>
          <w:p w14:paraId="24E49888" w14:textId="77777777" w:rsidR="00A9457E" w:rsidRPr="002E3A7E" w:rsidRDefault="00A9457E" w:rsidP="00195782">
            <w:pPr>
              <w:spacing w:after="0" w:line="240" w:lineRule="auto"/>
              <w:rPr>
                <w:rFonts w:ascii="Times New Roman" w:eastAsia="Times New Roman" w:hAnsi="Times New Roman" w:cs="Times New Roman"/>
                <w:sz w:val="28"/>
                <w:szCs w:val="28"/>
                <w:lang w:val="en-US"/>
              </w:rPr>
            </w:pPr>
            <w:r w:rsidRPr="002E3A7E">
              <w:rPr>
                <w:rFonts w:ascii="Times New Roman" w:eastAsia="Times New Roman" w:hAnsi="Times New Roman" w:cs="Times New Roman"/>
                <w:sz w:val="28"/>
                <w:szCs w:val="28"/>
                <w:lang w:val="en-US"/>
              </w:rPr>
              <w:t>12</w:t>
            </w:r>
          </w:p>
        </w:tc>
        <w:tc>
          <w:tcPr>
            <w:tcW w:w="1560" w:type="dxa"/>
            <w:tcBorders>
              <w:top w:val="single" w:sz="4" w:space="0" w:color="auto"/>
              <w:left w:val="single" w:sz="4" w:space="0" w:color="auto"/>
              <w:bottom w:val="single" w:sz="4" w:space="0" w:color="auto"/>
              <w:right w:val="single" w:sz="4" w:space="0" w:color="auto"/>
            </w:tcBorders>
            <w:hideMark/>
          </w:tcPr>
          <w:p w14:paraId="70BC51F9" w14:textId="77777777" w:rsidR="00A9457E" w:rsidRPr="002E3A7E" w:rsidRDefault="00A9457E" w:rsidP="00195782">
            <w:pPr>
              <w:spacing w:after="0" w:line="240" w:lineRule="auto"/>
              <w:rPr>
                <w:rFonts w:ascii="Times New Roman" w:eastAsia="Times New Roman" w:hAnsi="Times New Roman" w:cs="Times New Roman"/>
                <w:sz w:val="28"/>
                <w:szCs w:val="28"/>
                <w:lang w:val="en-US"/>
              </w:rPr>
            </w:pPr>
            <w:r w:rsidRPr="002E3A7E">
              <w:rPr>
                <w:rFonts w:ascii="Times New Roman" w:eastAsia="Times New Roman" w:hAnsi="Times New Roman" w:cs="Times New Roman"/>
                <w:sz w:val="28"/>
                <w:szCs w:val="28"/>
                <w:lang w:val="en-US"/>
              </w:rPr>
              <w:t>3</w:t>
            </w:r>
          </w:p>
        </w:tc>
        <w:tc>
          <w:tcPr>
            <w:tcW w:w="1701" w:type="dxa"/>
            <w:tcBorders>
              <w:top w:val="single" w:sz="4" w:space="0" w:color="auto"/>
              <w:left w:val="single" w:sz="4" w:space="0" w:color="auto"/>
              <w:bottom w:val="single" w:sz="4" w:space="0" w:color="auto"/>
              <w:right w:val="single" w:sz="4" w:space="0" w:color="auto"/>
            </w:tcBorders>
            <w:hideMark/>
          </w:tcPr>
          <w:p w14:paraId="03A1C2FC"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6</w:t>
            </w:r>
          </w:p>
        </w:tc>
        <w:tc>
          <w:tcPr>
            <w:tcW w:w="1162" w:type="dxa"/>
            <w:tcBorders>
              <w:top w:val="single" w:sz="4" w:space="0" w:color="auto"/>
              <w:left w:val="single" w:sz="4" w:space="0" w:color="auto"/>
              <w:bottom w:val="single" w:sz="4" w:space="0" w:color="auto"/>
              <w:right w:val="single" w:sz="4" w:space="0" w:color="auto"/>
            </w:tcBorders>
            <w:hideMark/>
          </w:tcPr>
          <w:p w14:paraId="6FC1E4E2"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7C7699CD"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r w:rsidRPr="002E3A7E">
              <w:rPr>
                <w:rFonts w:ascii="Times New Roman" w:eastAsia="Times New Roman" w:hAnsi="Times New Roman" w:cs="Times New Roman"/>
                <w:sz w:val="28"/>
                <w:szCs w:val="28"/>
                <w:lang w:val="uk-UA"/>
              </w:rPr>
              <w:t>3+6= 9- 75%</w:t>
            </w:r>
          </w:p>
        </w:tc>
        <w:tc>
          <w:tcPr>
            <w:tcW w:w="1418" w:type="dxa"/>
            <w:tcBorders>
              <w:top w:val="single" w:sz="4" w:space="0" w:color="auto"/>
              <w:left w:val="single" w:sz="4" w:space="0" w:color="auto"/>
              <w:bottom w:val="single" w:sz="4" w:space="0" w:color="auto"/>
              <w:right w:val="single" w:sz="4" w:space="0" w:color="auto"/>
            </w:tcBorders>
          </w:tcPr>
          <w:p w14:paraId="6CF7364C"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r w:rsidR="00A9457E" w:rsidRPr="002E3A7E" w14:paraId="05B8589F" w14:textId="77777777" w:rsidTr="00195782">
        <w:tc>
          <w:tcPr>
            <w:tcW w:w="846" w:type="dxa"/>
            <w:tcBorders>
              <w:top w:val="single" w:sz="4" w:space="0" w:color="auto"/>
              <w:left w:val="single" w:sz="4" w:space="0" w:color="auto"/>
              <w:bottom w:val="single" w:sz="4" w:space="0" w:color="auto"/>
              <w:right w:val="single" w:sz="4" w:space="0" w:color="auto"/>
            </w:tcBorders>
            <w:hideMark/>
          </w:tcPr>
          <w:p w14:paraId="679E14C3" w14:textId="77777777" w:rsidR="00A9457E" w:rsidRPr="002E3A7E" w:rsidRDefault="00A9457E" w:rsidP="00195782">
            <w:pPr>
              <w:spacing w:after="0" w:line="240" w:lineRule="auto"/>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Всього</w:t>
            </w:r>
          </w:p>
        </w:tc>
        <w:tc>
          <w:tcPr>
            <w:tcW w:w="963" w:type="dxa"/>
            <w:tcBorders>
              <w:top w:val="single" w:sz="4" w:space="0" w:color="auto"/>
              <w:left w:val="single" w:sz="4" w:space="0" w:color="auto"/>
              <w:bottom w:val="single" w:sz="4" w:space="0" w:color="auto"/>
              <w:right w:val="single" w:sz="4" w:space="0" w:color="auto"/>
            </w:tcBorders>
            <w:hideMark/>
          </w:tcPr>
          <w:p w14:paraId="368F727A" w14:textId="77777777" w:rsidR="00A9457E" w:rsidRPr="002E3A7E" w:rsidRDefault="00A9457E" w:rsidP="00195782">
            <w:pPr>
              <w:spacing w:after="0" w:line="240" w:lineRule="auto"/>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340</w:t>
            </w:r>
          </w:p>
        </w:tc>
        <w:tc>
          <w:tcPr>
            <w:tcW w:w="1560" w:type="dxa"/>
            <w:tcBorders>
              <w:top w:val="single" w:sz="4" w:space="0" w:color="auto"/>
              <w:left w:val="single" w:sz="4" w:space="0" w:color="auto"/>
              <w:bottom w:val="single" w:sz="4" w:space="0" w:color="auto"/>
              <w:right w:val="single" w:sz="4" w:space="0" w:color="auto"/>
            </w:tcBorders>
            <w:hideMark/>
          </w:tcPr>
          <w:p w14:paraId="382792E7" w14:textId="77777777" w:rsidR="00A9457E" w:rsidRPr="002E3A7E" w:rsidRDefault="00A9457E" w:rsidP="00195782">
            <w:pPr>
              <w:spacing w:after="0" w:line="240" w:lineRule="auto"/>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83 -24.4%</w:t>
            </w:r>
          </w:p>
        </w:tc>
        <w:tc>
          <w:tcPr>
            <w:tcW w:w="1701" w:type="dxa"/>
            <w:tcBorders>
              <w:top w:val="single" w:sz="4" w:space="0" w:color="auto"/>
              <w:left w:val="single" w:sz="4" w:space="0" w:color="auto"/>
              <w:bottom w:val="single" w:sz="4" w:space="0" w:color="auto"/>
              <w:right w:val="single" w:sz="4" w:space="0" w:color="auto"/>
            </w:tcBorders>
            <w:hideMark/>
          </w:tcPr>
          <w:p w14:paraId="613B86ED" w14:textId="77777777" w:rsidR="00A9457E" w:rsidRPr="002E3A7E" w:rsidRDefault="00A9457E" w:rsidP="00195782">
            <w:pPr>
              <w:spacing w:after="0" w:line="240" w:lineRule="auto"/>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141-41.5%</w:t>
            </w:r>
          </w:p>
        </w:tc>
        <w:tc>
          <w:tcPr>
            <w:tcW w:w="1162" w:type="dxa"/>
            <w:tcBorders>
              <w:top w:val="single" w:sz="4" w:space="0" w:color="auto"/>
              <w:left w:val="single" w:sz="4" w:space="0" w:color="auto"/>
              <w:bottom w:val="single" w:sz="4" w:space="0" w:color="auto"/>
              <w:right w:val="single" w:sz="4" w:space="0" w:color="auto"/>
            </w:tcBorders>
            <w:hideMark/>
          </w:tcPr>
          <w:p w14:paraId="43B4183A" w14:textId="77777777" w:rsidR="00A9457E" w:rsidRPr="002E3A7E" w:rsidRDefault="00A9457E" w:rsidP="00195782">
            <w:pPr>
              <w:spacing w:after="0" w:line="240" w:lineRule="auto"/>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w:t>
            </w:r>
          </w:p>
        </w:tc>
        <w:tc>
          <w:tcPr>
            <w:tcW w:w="1956" w:type="dxa"/>
            <w:tcBorders>
              <w:top w:val="single" w:sz="4" w:space="0" w:color="auto"/>
              <w:left w:val="single" w:sz="4" w:space="0" w:color="auto"/>
              <w:bottom w:val="single" w:sz="4" w:space="0" w:color="auto"/>
              <w:right w:val="single" w:sz="4" w:space="0" w:color="auto"/>
            </w:tcBorders>
            <w:hideMark/>
          </w:tcPr>
          <w:p w14:paraId="6F1232A6" w14:textId="77777777" w:rsidR="00A9457E" w:rsidRPr="002E3A7E" w:rsidRDefault="00A9457E" w:rsidP="00195782">
            <w:pPr>
              <w:spacing w:after="0" w:line="240" w:lineRule="auto"/>
              <w:rPr>
                <w:rFonts w:ascii="Times New Roman" w:eastAsia="Times New Roman" w:hAnsi="Times New Roman" w:cs="Times New Roman"/>
                <w:b/>
                <w:sz w:val="28"/>
                <w:szCs w:val="28"/>
                <w:lang w:val="uk-UA"/>
              </w:rPr>
            </w:pPr>
            <w:r w:rsidRPr="002E3A7E">
              <w:rPr>
                <w:rFonts w:ascii="Times New Roman" w:eastAsia="Times New Roman" w:hAnsi="Times New Roman" w:cs="Times New Roman"/>
                <w:b/>
                <w:sz w:val="28"/>
                <w:szCs w:val="28"/>
                <w:lang w:val="uk-UA"/>
              </w:rPr>
              <w:t>83+141=224-65,9%</w:t>
            </w:r>
          </w:p>
        </w:tc>
        <w:tc>
          <w:tcPr>
            <w:tcW w:w="1418" w:type="dxa"/>
            <w:tcBorders>
              <w:top w:val="single" w:sz="4" w:space="0" w:color="auto"/>
              <w:left w:val="single" w:sz="4" w:space="0" w:color="auto"/>
              <w:bottom w:val="single" w:sz="4" w:space="0" w:color="auto"/>
              <w:right w:val="single" w:sz="4" w:space="0" w:color="auto"/>
            </w:tcBorders>
          </w:tcPr>
          <w:p w14:paraId="282DF262" w14:textId="77777777" w:rsidR="00A9457E" w:rsidRPr="002E3A7E" w:rsidRDefault="00A9457E" w:rsidP="00195782">
            <w:pPr>
              <w:spacing w:after="0" w:line="240" w:lineRule="auto"/>
              <w:rPr>
                <w:rFonts w:ascii="Times New Roman" w:eastAsia="Times New Roman" w:hAnsi="Times New Roman" w:cs="Times New Roman"/>
                <w:sz w:val="28"/>
                <w:szCs w:val="28"/>
                <w:lang w:val="uk-UA"/>
              </w:rPr>
            </w:pPr>
          </w:p>
        </w:tc>
      </w:tr>
    </w:tbl>
    <w:p w14:paraId="0C2C7606" w14:textId="77777777" w:rsidR="00A9457E" w:rsidRPr="002E3A7E" w:rsidRDefault="00A9457E" w:rsidP="00A9457E">
      <w:pPr>
        <w:spacing w:after="0" w:line="240" w:lineRule="auto"/>
        <w:ind w:left="1740"/>
        <w:contextualSpacing/>
        <w:rPr>
          <w:rFonts w:ascii="Times New Roman" w:eastAsia="Times New Roman" w:hAnsi="Times New Roman" w:cs="Times New Roman"/>
          <w:sz w:val="28"/>
          <w:szCs w:val="28"/>
          <w:lang w:val="uk-UA"/>
        </w:rPr>
      </w:pPr>
    </w:p>
    <w:p w14:paraId="20B888BE" w14:textId="77777777" w:rsidR="00A9457E" w:rsidRDefault="00A9457E" w:rsidP="00A9457E">
      <w:pPr>
        <w:spacing w:after="0" w:line="240" w:lineRule="auto"/>
        <w:jc w:val="both"/>
        <w:rPr>
          <w:rFonts w:ascii="Times New Roman" w:eastAsia="Arial Unicode MS" w:hAnsi="Times New Roman" w:cs="Times New Roman"/>
          <w:sz w:val="28"/>
          <w:szCs w:val="28"/>
          <w:lang w:val="uk-UA"/>
        </w:rPr>
      </w:pPr>
    </w:p>
    <w:p w14:paraId="62629C37" w14:textId="77777777" w:rsidR="00A9457E" w:rsidRDefault="00A9457E" w:rsidP="00A9457E">
      <w:pPr>
        <w:spacing w:after="0" w:line="240" w:lineRule="auto"/>
        <w:ind w:right="-2" w:firstLine="708"/>
        <w:rPr>
          <w:rFonts w:ascii="Times New Roman" w:eastAsia="Arial Unicode MS" w:hAnsi="Times New Roman" w:cs="Times New Roman"/>
          <w:sz w:val="28"/>
          <w:szCs w:val="28"/>
          <w:lang w:val="uk-UA"/>
        </w:rPr>
      </w:pPr>
    </w:p>
    <w:p w14:paraId="7C0FD6D9" w14:textId="77777777" w:rsidR="00A9457E" w:rsidRDefault="00A9457E" w:rsidP="00A9457E">
      <w:pPr>
        <w:spacing w:after="0" w:line="240" w:lineRule="auto"/>
        <w:ind w:right="-2" w:firstLine="708"/>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w:t>
      </w:r>
      <w:r w:rsidRPr="00D41CDC">
        <w:rPr>
          <w:rFonts w:ascii="Times New Roman" w:eastAsia="Times New Roman" w:hAnsi="Times New Roman" w:cs="Times New Roman"/>
          <w:b/>
          <w:sz w:val="24"/>
          <w:szCs w:val="24"/>
          <w:lang w:val="uk-UA"/>
        </w:rPr>
        <w:t>ЗНО-202</w:t>
      </w:r>
      <w:r>
        <w:rPr>
          <w:rFonts w:ascii="Times New Roman" w:eastAsia="Times New Roman" w:hAnsi="Times New Roman" w:cs="Times New Roman"/>
          <w:b/>
          <w:sz w:val="24"/>
          <w:szCs w:val="24"/>
          <w:lang w:val="uk-UA"/>
        </w:rPr>
        <w:t>1</w:t>
      </w:r>
    </w:p>
    <w:p w14:paraId="06B2401E" w14:textId="77777777" w:rsidR="00A9457E" w:rsidRPr="00D41CDC" w:rsidRDefault="00A9457E" w:rsidP="00A9457E">
      <w:pPr>
        <w:spacing w:after="0" w:line="240" w:lineRule="auto"/>
        <w:ind w:right="-2" w:firstLine="708"/>
        <w:jc w:val="center"/>
        <w:rPr>
          <w:rFonts w:ascii="Times New Roman" w:eastAsia="Times New Roman" w:hAnsi="Times New Roman" w:cs="Times New Roman"/>
          <w:b/>
          <w:sz w:val="24"/>
          <w:szCs w:val="24"/>
          <w:lang w:val="uk-UA"/>
        </w:rPr>
      </w:pPr>
    </w:p>
    <w:p w14:paraId="7F5266FB" w14:textId="77777777" w:rsidR="00A9457E" w:rsidRPr="00D41CDC" w:rsidRDefault="00A9457E" w:rsidP="00A9457E">
      <w:pPr>
        <w:tabs>
          <w:tab w:val="left" w:pos="567"/>
        </w:tabs>
        <w:spacing w:after="0" w:line="240" w:lineRule="auto"/>
        <w:jc w:val="both"/>
        <w:rPr>
          <w:rFonts w:ascii="Times New Roman" w:eastAsia="Times New Roman" w:hAnsi="Times New Roman" w:cs="Times New Roman"/>
          <w:sz w:val="28"/>
          <w:szCs w:val="28"/>
          <w:lang w:val="uk-UA"/>
        </w:rPr>
      </w:pPr>
      <w:r w:rsidRPr="00D41CDC">
        <w:rPr>
          <w:rFonts w:ascii="Times New Roman" w:eastAsia="Times New Roman" w:hAnsi="Times New Roman" w:cs="Times New Roman"/>
          <w:bCs/>
          <w:sz w:val="28"/>
          <w:szCs w:val="28"/>
          <w:lang w:val="uk-UA"/>
        </w:rPr>
        <w:t xml:space="preserve">        </w:t>
      </w:r>
      <w:r w:rsidRPr="00D41CDC">
        <w:rPr>
          <w:rFonts w:ascii="Times New Roman" w:eastAsia="Times New Roman" w:hAnsi="Times New Roman" w:cs="Times New Roman"/>
          <w:sz w:val="28"/>
          <w:szCs w:val="28"/>
          <w:lang w:val="uk-UA"/>
        </w:rPr>
        <w:t>Упродовж 20</w:t>
      </w:r>
      <w:r>
        <w:rPr>
          <w:rFonts w:ascii="Times New Roman" w:eastAsia="Times New Roman" w:hAnsi="Times New Roman" w:cs="Times New Roman"/>
          <w:sz w:val="28"/>
          <w:szCs w:val="28"/>
          <w:lang w:val="uk-UA"/>
        </w:rPr>
        <w:t>20-</w:t>
      </w:r>
      <w:r w:rsidRPr="00D41CDC">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1</w:t>
      </w:r>
      <w:r w:rsidRPr="00D41CDC">
        <w:rPr>
          <w:rFonts w:ascii="Times New Roman" w:eastAsia="Times New Roman" w:hAnsi="Times New Roman" w:cs="Times New Roman"/>
          <w:sz w:val="28"/>
          <w:szCs w:val="28"/>
          <w:lang w:val="uk-UA"/>
        </w:rPr>
        <w:t xml:space="preserve"> навчального року з випускниками 11-го класу проводилась системна планова робота з питань підготовки </w:t>
      </w:r>
      <w:r>
        <w:rPr>
          <w:rFonts w:ascii="Times New Roman" w:eastAsia="Times New Roman" w:hAnsi="Times New Roman" w:cs="Times New Roman"/>
          <w:sz w:val="28"/>
          <w:szCs w:val="28"/>
          <w:lang w:val="uk-UA"/>
        </w:rPr>
        <w:t>й</w:t>
      </w:r>
      <w:r w:rsidRPr="00D41CDC">
        <w:rPr>
          <w:rFonts w:ascii="Times New Roman" w:eastAsia="Times New Roman" w:hAnsi="Times New Roman" w:cs="Times New Roman"/>
          <w:sz w:val="28"/>
          <w:szCs w:val="28"/>
          <w:lang w:val="uk-UA"/>
        </w:rPr>
        <w:t xml:space="preserve"> участі у ЗНО-202</w:t>
      </w:r>
      <w:r>
        <w:rPr>
          <w:rFonts w:ascii="Times New Roman" w:eastAsia="Times New Roman" w:hAnsi="Times New Roman" w:cs="Times New Roman"/>
          <w:sz w:val="28"/>
          <w:szCs w:val="28"/>
          <w:lang w:val="uk-UA"/>
        </w:rPr>
        <w:t>1</w:t>
      </w:r>
      <w:r w:rsidRPr="00D41CD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w:t>
      </w:r>
      <w:r w:rsidRPr="00D41CDC">
        <w:rPr>
          <w:rFonts w:ascii="Times New Roman" w:eastAsia="Times New Roman" w:hAnsi="Times New Roman" w:cs="Times New Roman"/>
          <w:sz w:val="28"/>
          <w:szCs w:val="28"/>
          <w:lang w:val="uk-UA"/>
        </w:rPr>
        <w:t xml:space="preserve"> Усі випускники  взяли участь у процедурі зовнішнього незалежного оцінювання,</w:t>
      </w:r>
      <w:r>
        <w:rPr>
          <w:rFonts w:ascii="Times New Roman" w:eastAsia="Times New Roman" w:hAnsi="Times New Roman" w:cs="Times New Roman"/>
          <w:sz w:val="28"/>
          <w:szCs w:val="28"/>
          <w:lang w:val="uk-UA"/>
        </w:rPr>
        <w:t xml:space="preserve"> </w:t>
      </w:r>
      <w:r w:rsidRPr="00D41CDC">
        <w:rPr>
          <w:rFonts w:ascii="Times New Roman" w:eastAsia="Times New Roman" w:hAnsi="Times New Roman" w:cs="Times New Roman"/>
          <w:sz w:val="28"/>
          <w:szCs w:val="28"/>
          <w:lang w:val="uk-UA"/>
        </w:rPr>
        <w:t>вчасно пройшли реєстрацію для учасників ЗНО, отримали відповідні документи для допуску до участі у ЗНО (сертифікати учасників тестування, запрошення на ЗНО-202</w:t>
      </w:r>
      <w:r>
        <w:rPr>
          <w:rFonts w:ascii="Times New Roman" w:eastAsia="Times New Roman" w:hAnsi="Times New Roman" w:cs="Times New Roman"/>
          <w:sz w:val="28"/>
          <w:szCs w:val="28"/>
          <w:lang w:val="uk-UA"/>
        </w:rPr>
        <w:t>1</w:t>
      </w:r>
      <w:r w:rsidRPr="00D41CDC">
        <w:rPr>
          <w:rFonts w:ascii="Times New Roman" w:eastAsia="Times New Roman" w:hAnsi="Times New Roman" w:cs="Times New Roman"/>
          <w:sz w:val="28"/>
          <w:szCs w:val="28"/>
          <w:lang w:val="uk-UA"/>
        </w:rPr>
        <w:t>.) Протягом навчального року вчителями-предметниками була організована підготовка учнів до участі у ЗНО-202</w:t>
      </w:r>
      <w:r>
        <w:rPr>
          <w:rFonts w:ascii="Times New Roman" w:eastAsia="Times New Roman" w:hAnsi="Times New Roman" w:cs="Times New Roman"/>
          <w:sz w:val="28"/>
          <w:szCs w:val="28"/>
          <w:lang w:val="uk-UA"/>
        </w:rPr>
        <w:t>1</w:t>
      </w:r>
      <w:r w:rsidRPr="00D41CDC">
        <w:rPr>
          <w:rFonts w:ascii="Times New Roman" w:eastAsia="Times New Roman" w:hAnsi="Times New Roman" w:cs="Times New Roman"/>
          <w:sz w:val="28"/>
          <w:szCs w:val="28"/>
          <w:lang w:val="uk-UA"/>
        </w:rPr>
        <w:t xml:space="preserve">. На уроках проводилось повторення навчального матеріалу, розроблялись і впроваджувались в освітній процес різнорівневі тестові завдання для учнів, були оформлені відповідні наочні матеріали (стенди) для інформаційної підтримки абітурієнтів. </w:t>
      </w:r>
      <w:r>
        <w:rPr>
          <w:rFonts w:ascii="Times New Roman" w:eastAsia="Times New Roman" w:hAnsi="Times New Roman" w:cs="Times New Roman"/>
          <w:sz w:val="28"/>
          <w:szCs w:val="28"/>
          <w:lang w:val="uk-UA"/>
        </w:rPr>
        <w:t xml:space="preserve">Постійно </w:t>
      </w:r>
      <w:r w:rsidRPr="00D41CDC">
        <w:rPr>
          <w:rFonts w:ascii="Times New Roman" w:eastAsia="Times New Roman" w:hAnsi="Times New Roman" w:cs="Times New Roman"/>
          <w:sz w:val="28"/>
          <w:szCs w:val="28"/>
          <w:lang w:val="uk-UA"/>
        </w:rPr>
        <w:t xml:space="preserve">проводились консультації для окремих груп </w:t>
      </w:r>
      <w:r w:rsidRPr="00D41CDC">
        <w:rPr>
          <w:rFonts w:ascii="Times New Roman" w:eastAsia="Times New Roman" w:hAnsi="Times New Roman" w:cs="Times New Roman"/>
          <w:sz w:val="28"/>
          <w:szCs w:val="28"/>
          <w:lang w:val="uk-UA"/>
        </w:rPr>
        <w:lastRenderedPageBreak/>
        <w:t>учнів із української мови та літератури, математики, історії України, біології, географії, англійської мови. Вчителями-предметниками були складені також календарно-тематичні плани на виконання Програм підготовки учнів до ЗНО-202</w:t>
      </w:r>
      <w:r>
        <w:rPr>
          <w:rFonts w:ascii="Times New Roman" w:eastAsia="Times New Roman" w:hAnsi="Times New Roman" w:cs="Times New Roman"/>
          <w:sz w:val="28"/>
          <w:szCs w:val="28"/>
          <w:lang w:val="uk-UA"/>
        </w:rPr>
        <w:t>1</w:t>
      </w:r>
      <w:r w:rsidRPr="00D41CDC">
        <w:rPr>
          <w:rFonts w:ascii="Times New Roman" w:eastAsia="Times New Roman" w:hAnsi="Times New Roman" w:cs="Times New Roman"/>
          <w:sz w:val="28"/>
          <w:szCs w:val="28"/>
          <w:lang w:val="uk-UA"/>
        </w:rPr>
        <w:t xml:space="preserve"> з навчальних дисциплін, затверджених Міністерством освіти і науки України. </w:t>
      </w:r>
    </w:p>
    <w:p w14:paraId="1745B235" w14:textId="77777777" w:rsidR="00A9457E" w:rsidRPr="00D41CDC" w:rsidRDefault="00A9457E" w:rsidP="00A9457E">
      <w:pPr>
        <w:spacing w:after="0" w:line="240" w:lineRule="auto"/>
        <w:jc w:val="both"/>
        <w:rPr>
          <w:rFonts w:ascii="Times New Roman" w:eastAsia="Times New Roman" w:hAnsi="Times New Roman" w:cs="Times New Roman"/>
          <w:sz w:val="28"/>
          <w:szCs w:val="28"/>
          <w:lang w:val="uk-UA"/>
        </w:rPr>
      </w:pPr>
      <w:r w:rsidRPr="00D41CDC">
        <w:rPr>
          <w:rFonts w:ascii="Times New Roman" w:eastAsia="Times New Roman" w:hAnsi="Times New Roman" w:cs="Times New Roman"/>
          <w:sz w:val="28"/>
          <w:szCs w:val="28"/>
          <w:lang w:val="uk-UA"/>
        </w:rPr>
        <w:tab/>
        <w:t>Узагальнені результати ЗНО – 202</w:t>
      </w:r>
      <w:r>
        <w:rPr>
          <w:rFonts w:ascii="Times New Roman" w:eastAsia="Times New Roman" w:hAnsi="Times New Roman" w:cs="Times New Roman"/>
          <w:sz w:val="28"/>
          <w:szCs w:val="28"/>
          <w:lang w:val="uk-UA"/>
        </w:rPr>
        <w:t>1</w:t>
      </w:r>
      <w:r w:rsidRPr="00D41CDC">
        <w:rPr>
          <w:rFonts w:ascii="Times New Roman" w:eastAsia="Times New Roman" w:hAnsi="Times New Roman" w:cs="Times New Roman"/>
          <w:sz w:val="28"/>
          <w:szCs w:val="28"/>
          <w:lang w:val="uk-UA"/>
        </w:rPr>
        <w:t xml:space="preserve"> такі:</w:t>
      </w:r>
    </w:p>
    <w:p w14:paraId="67D25ADE" w14:textId="77777777" w:rsidR="00A9457E" w:rsidRPr="00D41CDC" w:rsidRDefault="00A9457E" w:rsidP="00A9457E">
      <w:pPr>
        <w:spacing w:after="0" w:line="240" w:lineRule="auto"/>
        <w:jc w:val="both"/>
        <w:rPr>
          <w:rFonts w:ascii="Times New Roman" w:eastAsia="Times New Roman" w:hAnsi="Times New Roman" w:cs="Times New Roman"/>
          <w:color w:val="8496B0" w:themeColor="text2" w:themeTint="99"/>
          <w:sz w:val="28"/>
          <w:szCs w:val="28"/>
          <w:lang w:val="uk-UA"/>
        </w:rPr>
      </w:pPr>
    </w:p>
    <w:tbl>
      <w:tblPr>
        <w:tblW w:w="11199" w:type="dxa"/>
        <w:tblInd w:w="-1284" w:type="dxa"/>
        <w:tblBorders>
          <w:top w:val="single" w:sz="6" w:space="0" w:color="808080"/>
          <w:left w:val="single" w:sz="6" w:space="0" w:color="808080"/>
          <w:bottom w:val="single" w:sz="6" w:space="0" w:color="808080"/>
          <w:right w:val="single" w:sz="6" w:space="0" w:color="808080"/>
        </w:tblBorders>
        <w:tblLayout w:type="fixed"/>
        <w:tblLook w:val="04A0" w:firstRow="1" w:lastRow="0" w:firstColumn="1" w:lastColumn="0" w:noHBand="0" w:noVBand="1"/>
      </w:tblPr>
      <w:tblGrid>
        <w:gridCol w:w="2269"/>
        <w:gridCol w:w="1417"/>
        <w:gridCol w:w="992"/>
        <w:gridCol w:w="1276"/>
        <w:gridCol w:w="1276"/>
        <w:gridCol w:w="1276"/>
        <w:gridCol w:w="1417"/>
        <w:gridCol w:w="1276"/>
      </w:tblGrid>
      <w:tr w:rsidR="00A9457E" w:rsidRPr="00D41CDC" w14:paraId="6F5C1C24" w14:textId="77777777" w:rsidTr="00195782">
        <w:tc>
          <w:tcPr>
            <w:tcW w:w="2269" w:type="dxa"/>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0BF4D8A8"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lang w:val="uk-UA"/>
              </w:rPr>
            </w:pPr>
            <w:r w:rsidRPr="00D41CDC">
              <w:rPr>
                <w:rFonts w:ascii="Times New Roman" w:eastAsia="Times New Roman" w:hAnsi="Times New Roman" w:cs="Times New Roman"/>
                <w:b/>
                <w:bCs/>
                <w:sz w:val="28"/>
                <w:szCs w:val="28"/>
                <w:lang w:val="uk-UA"/>
              </w:rPr>
              <w:t>Навчальний предмет</w:t>
            </w:r>
          </w:p>
        </w:tc>
        <w:tc>
          <w:tcPr>
            <w:tcW w:w="1417" w:type="dxa"/>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4B286EFC"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rPr>
            </w:pPr>
            <w:r w:rsidRPr="00D41CDC">
              <w:rPr>
                <w:rFonts w:ascii="Times New Roman" w:eastAsia="Times New Roman" w:hAnsi="Times New Roman" w:cs="Times New Roman"/>
                <w:b/>
                <w:bCs/>
                <w:sz w:val="28"/>
                <w:szCs w:val="28"/>
              </w:rPr>
              <w:t>Кількість осіб,</w:t>
            </w:r>
            <w:r w:rsidRPr="00D41CDC">
              <w:rPr>
                <w:rFonts w:ascii="Times New Roman" w:eastAsia="Times New Roman" w:hAnsi="Times New Roman" w:cs="Times New Roman"/>
                <w:b/>
                <w:bCs/>
                <w:sz w:val="28"/>
                <w:szCs w:val="28"/>
              </w:rPr>
              <w:br/>
              <w:t>які взяли участь</w:t>
            </w:r>
            <w:r w:rsidRPr="00D41CDC">
              <w:rPr>
                <w:rFonts w:ascii="Times New Roman" w:eastAsia="Times New Roman" w:hAnsi="Times New Roman" w:cs="Times New Roman"/>
                <w:b/>
                <w:bCs/>
                <w:sz w:val="28"/>
                <w:szCs w:val="28"/>
              </w:rPr>
              <w:br/>
              <w:t>у тестуванні</w:t>
            </w:r>
          </w:p>
        </w:tc>
        <w:tc>
          <w:tcPr>
            <w:tcW w:w="751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69369E19" w14:textId="77777777" w:rsidR="00A9457E" w:rsidRPr="00D41CDC" w:rsidRDefault="00A9457E" w:rsidP="00195782">
            <w:pPr>
              <w:spacing w:after="0" w:line="240" w:lineRule="auto"/>
              <w:jc w:val="center"/>
              <w:rPr>
                <w:rFonts w:ascii="Times New Roman" w:eastAsia="Times New Roman" w:hAnsi="Times New Roman" w:cs="Times New Roman"/>
                <w:b/>
                <w:bCs/>
                <w:sz w:val="28"/>
                <w:szCs w:val="28"/>
              </w:rPr>
            </w:pPr>
            <w:r w:rsidRPr="00D41CDC">
              <w:rPr>
                <w:rFonts w:ascii="Times New Roman" w:eastAsia="Times New Roman" w:hAnsi="Times New Roman" w:cs="Times New Roman"/>
                <w:b/>
                <w:bCs/>
                <w:sz w:val="28"/>
                <w:szCs w:val="28"/>
              </w:rPr>
              <w:t>% учасників, які</w:t>
            </w:r>
          </w:p>
        </w:tc>
      </w:tr>
      <w:tr w:rsidR="00A9457E" w:rsidRPr="00D41CDC" w14:paraId="4D276988" w14:textId="77777777" w:rsidTr="00195782">
        <w:tc>
          <w:tcPr>
            <w:tcW w:w="2269" w:type="dxa"/>
            <w:vMerge/>
            <w:tcBorders>
              <w:top w:val="single" w:sz="6" w:space="0" w:color="808080"/>
              <w:left w:val="single" w:sz="6" w:space="0" w:color="808080"/>
              <w:bottom w:val="single" w:sz="6" w:space="0" w:color="808080"/>
              <w:right w:val="single" w:sz="6" w:space="0" w:color="808080"/>
            </w:tcBorders>
            <w:vAlign w:val="center"/>
            <w:hideMark/>
          </w:tcPr>
          <w:p w14:paraId="3BB082F8"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lang w:val="uk-UA"/>
              </w:rPr>
            </w:pPr>
          </w:p>
        </w:tc>
        <w:tc>
          <w:tcPr>
            <w:tcW w:w="1417" w:type="dxa"/>
            <w:vMerge/>
            <w:tcBorders>
              <w:top w:val="single" w:sz="6" w:space="0" w:color="808080"/>
              <w:left w:val="single" w:sz="6" w:space="0" w:color="808080"/>
              <w:bottom w:val="single" w:sz="6" w:space="0" w:color="808080"/>
              <w:right w:val="single" w:sz="6" w:space="0" w:color="808080"/>
            </w:tcBorders>
            <w:vAlign w:val="center"/>
            <w:hideMark/>
          </w:tcPr>
          <w:p w14:paraId="7D9D4187"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rPr>
            </w:pPr>
          </w:p>
        </w:tc>
        <w:tc>
          <w:tcPr>
            <w:tcW w:w="992" w:type="dxa"/>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14E7C54B"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rPr>
            </w:pPr>
            <w:r w:rsidRPr="00D41CDC">
              <w:rPr>
                <w:rFonts w:ascii="Times New Roman" w:eastAsia="Times New Roman" w:hAnsi="Times New Roman" w:cs="Times New Roman"/>
                <w:b/>
                <w:bCs/>
                <w:sz w:val="28"/>
                <w:szCs w:val="28"/>
              </w:rPr>
              <w:t>не подолали</w:t>
            </w:r>
            <w:r w:rsidRPr="00D41CDC">
              <w:rPr>
                <w:rFonts w:ascii="Times New Roman" w:eastAsia="Times New Roman" w:hAnsi="Times New Roman" w:cs="Times New Roman"/>
                <w:b/>
                <w:bCs/>
                <w:sz w:val="28"/>
                <w:szCs w:val="28"/>
              </w:rPr>
              <w:br/>
              <w:t>поріг</w:t>
            </w:r>
          </w:p>
        </w:tc>
        <w:tc>
          <w:tcPr>
            <w:tcW w:w="6521" w:type="dxa"/>
            <w:gridSpan w:val="5"/>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1A887B48" w14:textId="77777777" w:rsidR="00A9457E" w:rsidRPr="00D41CDC" w:rsidRDefault="00A9457E" w:rsidP="00195782">
            <w:pPr>
              <w:spacing w:after="0" w:line="240" w:lineRule="auto"/>
              <w:jc w:val="center"/>
              <w:rPr>
                <w:rFonts w:ascii="Times New Roman" w:eastAsia="Times New Roman" w:hAnsi="Times New Roman" w:cs="Times New Roman"/>
                <w:b/>
                <w:bCs/>
                <w:sz w:val="28"/>
                <w:szCs w:val="28"/>
                <w:lang w:val="uk-UA"/>
              </w:rPr>
            </w:pPr>
            <w:r w:rsidRPr="00D41CDC">
              <w:rPr>
                <w:rFonts w:ascii="Times New Roman" w:eastAsia="Times New Roman" w:hAnsi="Times New Roman" w:cs="Times New Roman"/>
                <w:b/>
                <w:bCs/>
                <w:sz w:val="28"/>
                <w:szCs w:val="28"/>
              </w:rPr>
              <w:t xml:space="preserve">отримали відповідний результат </w:t>
            </w:r>
          </w:p>
          <w:p w14:paraId="00EE3301" w14:textId="77777777" w:rsidR="00A9457E" w:rsidRPr="00D41CDC" w:rsidRDefault="00A9457E" w:rsidP="00195782">
            <w:pPr>
              <w:spacing w:after="0" w:line="240" w:lineRule="auto"/>
              <w:jc w:val="center"/>
              <w:rPr>
                <w:rFonts w:ascii="Times New Roman" w:eastAsia="Times New Roman" w:hAnsi="Times New Roman" w:cs="Times New Roman"/>
                <w:b/>
                <w:bCs/>
                <w:sz w:val="28"/>
                <w:szCs w:val="28"/>
              </w:rPr>
            </w:pPr>
            <w:r w:rsidRPr="00D41CDC">
              <w:rPr>
                <w:rFonts w:ascii="Times New Roman" w:eastAsia="Times New Roman" w:hAnsi="Times New Roman" w:cs="Times New Roman"/>
                <w:b/>
                <w:bCs/>
                <w:sz w:val="28"/>
                <w:szCs w:val="28"/>
              </w:rPr>
              <w:t>за шкалою 100-200 балів</w:t>
            </w:r>
          </w:p>
        </w:tc>
      </w:tr>
      <w:tr w:rsidR="00A9457E" w:rsidRPr="00D41CDC" w14:paraId="72B1921B" w14:textId="77777777" w:rsidTr="00195782">
        <w:tc>
          <w:tcPr>
            <w:tcW w:w="2269" w:type="dxa"/>
            <w:vMerge/>
            <w:tcBorders>
              <w:top w:val="single" w:sz="6" w:space="0" w:color="808080"/>
              <w:left w:val="single" w:sz="6" w:space="0" w:color="808080"/>
              <w:bottom w:val="single" w:sz="6" w:space="0" w:color="808080"/>
              <w:right w:val="single" w:sz="6" w:space="0" w:color="808080"/>
            </w:tcBorders>
            <w:vAlign w:val="center"/>
            <w:hideMark/>
          </w:tcPr>
          <w:p w14:paraId="7C085AC6"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lang w:val="uk-UA"/>
              </w:rPr>
            </w:pPr>
          </w:p>
        </w:tc>
        <w:tc>
          <w:tcPr>
            <w:tcW w:w="1417" w:type="dxa"/>
            <w:vMerge/>
            <w:tcBorders>
              <w:top w:val="single" w:sz="6" w:space="0" w:color="808080"/>
              <w:left w:val="single" w:sz="6" w:space="0" w:color="808080"/>
              <w:bottom w:val="single" w:sz="6" w:space="0" w:color="808080"/>
              <w:right w:val="single" w:sz="6" w:space="0" w:color="808080"/>
            </w:tcBorders>
            <w:vAlign w:val="center"/>
            <w:hideMark/>
          </w:tcPr>
          <w:p w14:paraId="678F5776"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rPr>
            </w:pPr>
          </w:p>
        </w:tc>
        <w:tc>
          <w:tcPr>
            <w:tcW w:w="992" w:type="dxa"/>
            <w:vMerge/>
            <w:tcBorders>
              <w:top w:val="single" w:sz="6" w:space="0" w:color="808080"/>
              <w:left w:val="single" w:sz="6" w:space="0" w:color="808080"/>
              <w:bottom w:val="single" w:sz="6" w:space="0" w:color="808080"/>
              <w:right w:val="single" w:sz="6" w:space="0" w:color="808080"/>
            </w:tcBorders>
            <w:vAlign w:val="center"/>
            <w:hideMark/>
          </w:tcPr>
          <w:p w14:paraId="011B3B8A"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rPr>
            </w:pP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0CC7BF4E"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rPr>
            </w:pPr>
            <w:r w:rsidRPr="00D41CDC">
              <w:rPr>
                <w:rFonts w:ascii="Times New Roman" w:eastAsia="Times New Roman" w:hAnsi="Times New Roman" w:cs="Times New Roman"/>
                <w:b/>
                <w:bCs/>
                <w:sz w:val="28"/>
                <w:szCs w:val="28"/>
              </w:rPr>
              <w:t>[100;120)</w:t>
            </w: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6602C038"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rPr>
            </w:pPr>
            <w:r w:rsidRPr="00D41CDC">
              <w:rPr>
                <w:rFonts w:ascii="Times New Roman" w:eastAsia="Times New Roman" w:hAnsi="Times New Roman" w:cs="Times New Roman"/>
                <w:b/>
                <w:bCs/>
                <w:sz w:val="28"/>
                <w:szCs w:val="28"/>
              </w:rPr>
              <w:t>[120;140)</w:t>
            </w: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1295021F"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rPr>
            </w:pPr>
            <w:r w:rsidRPr="00D41CDC">
              <w:rPr>
                <w:rFonts w:ascii="Times New Roman" w:eastAsia="Times New Roman" w:hAnsi="Times New Roman" w:cs="Times New Roman"/>
                <w:b/>
                <w:bCs/>
                <w:sz w:val="28"/>
                <w:szCs w:val="28"/>
              </w:rPr>
              <w:t>[140;160)</w:t>
            </w:r>
          </w:p>
        </w:tc>
        <w:tc>
          <w:tcPr>
            <w:tcW w:w="1417"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797F0BFE"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rPr>
            </w:pPr>
            <w:r w:rsidRPr="00D41CDC">
              <w:rPr>
                <w:rFonts w:ascii="Times New Roman" w:eastAsia="Times New Roman" w:hAnsi="Times New Roman" w:cs="Times New Roman"/>
                <w:b/>
                <w:bCs/>
                <w:sz w:val="28"/>
                <w:szCs w:val="28"/>
              </w:rPr>
              <w:t>[160;180)</w:t>
            </w:r>
          </w:p>
        </w:tc>
        <w:tc>
          <w:tcPr>
            <w:tcW w:w="1276"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19FBF9F9" w14:textId="77777777" w:rsidR="00A9457E" w:rsidRPr="00D41CDC" w:rsidRDefault="00A9457E" w:rsidP="00195782">
            <w:pPr>
              <w:spacing w:after="0" w:line="240" w:lineRule="auto"/>
              <w:jc w:val="both"/>
              <w:rPr>
                <w:rFonts w:ascii="Times New Roman" w:eastAsia="Times New Roman" w:hAnsi="Times New Roman" w:cs="Times New Roman"/>
                <w:b/>
                <w:bCs/>
                <w:sz w:val="28"/>
                <w:szCs w:val="28"/>
              </w:rPr>
            </w:pPr>
            <w:r w:rsidRPr="00D41CDC">
              <w:rPr>
                <w:rFonts w:ascii="Times New Roman" w:eastAsia="Times New Roman" w:hAnsi="Times New Roman" w:cs="Times New Roman"/>
                <w:b/>
                <w:bCs/>
                <w:sz w:val="28"/>
                <w:szCs w:val="28"/>
              </w:rPr>
              <w:t>[180;200]</w:t>
            </w:r>
          </w:p>
        </w:tc>
      </w:tr>
      <w:tr w:rsidR="00A9457E" w:rsidRPr="00AA048F" w14:paraId="4236807B" w14:textId="77777777" w:rsidTr="00195782">
        <w:tc>
          <w:tcPr>
            <w:tcW w:w="22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213F0F0B" w14:textId="77777777" w:rsidR="00A9457E" w:rsidRPr="00D41CDC" w:rsidRDefault="00A9457E" w:rsidP="00195782">
            <w:pPr>
              <w:spacing w:after="0" w:line="240" w:lineRule="auto"/>
              <w:jc w:val="both"/>
              <w:rPr>
                <w:rFonts w:ascii="Times New Roman" w:eastAsia="Times New Roman" w:hAnsi="Times New Roman" w:cs="Times New Roman"/>
                <w:sz w:val="28"/>
                <w:szCs w:val="28"/>
              </w:rPr>
            </w:pPr>
            <w:r w:rsidRPr="00D41CDC">
              <w:rPr>
                <w:rFonts w:ascii="Times New Roman" w:eastAsia="Times New Roman" w:hAnsi="Times New Roman" w:cs="Times New Roman"/>
                <w:sz w:val="28"/>
                <w:szCs w:val="28"/>
                <w:lang w:val="uk-UA"/>
              </w:rPr>
              <w:t>Українська мова та література</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0B30EECB"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34</w:t>
            </w:r>
          </w:p>
        </w:tc>
        <w:tc>
          <w:tcPr>
            <w:tcW w:w="99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6F459465"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5B5ADECD"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2,94</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48223EE8"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14,71</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64D41B5A"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11,76</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382A3A11"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32,35</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47026702"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38,24</w:t>
            </w:r>
          </w:p>
        </w:tc>
      </w:tr>
      <w:tr w:rsidR="00A9457E" w:rsidRPr="00AA048F" w14:paraId="33DC805E" w14:textId="77777777" w:rsidTr="00195782">
        <w:tc>
          <w:tcPr>
            <w:tcW w:w="22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3FEBD6D6" w14:textId="77777777" w:rsidR="00A9457E" w:rsidRPr="00D41CDC" w:rsidRDefault="00A9457E" w:rsidP="0019578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Українська мова</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559D95A6"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40</w:t>
            </w:r>
          </w:p>
        </w:tc>
        <w:tc>
          <w:tcPr>
            <w:tcW w:w="99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1982ED34"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4ED2ACF2"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5,00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03419D94"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7,50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0746EC31"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22,50</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46DFDAD6"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27,50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14DB15B5"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37,50</w:t>
            </w:r>
          </w:p>
        </w:tc>
      </w:tr>
      <w:tr w:rsidR="00A9457E" w:rsidRPr="00AA048F" w14:paraId="64A68280" w14:textId="77777777" w:rsidTr="00195782">
        <w:tc>
          <w:tcPr>
            <w:tcW w:w="22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2D357828" w14:textId="77777777" w:rsidR="00A9457E" w:rsidRPr="00D41CDC" w:rsidRDefault="00A9457E" w:rsidP="00195782">
            <w:pPr>
              <w:spacing w:after="0" w:line="240" w:lineRule="auto"/>
              <w:jc w:val="both"/>
              <w:rPr>
                <w:rFonts w:ascii="Times New Roman" w:eastAsia="Times New Roman" w:hAnsi="Times New Roman" w:cs="Times New Roman"/>
                <w:sz w:val="28"/>
                <w:szCs w:val="28"/>
              </w:rPr>
            </w:pPr>
            <w:r w:rsidRPr="00D41CDC">
              <w:rPr>
                <w:rFonts w:ascii="Times New Roman" w:eastAsia="Times New Roman" w:hAnsi="Times New Roman" w:cs="Times New Roman"/>
                <w:sz w:val="28"/>
                <w:szCs w:val="28"/>
                <w:lang w:val="uk-UA"/>
              </w:rPr>
              <w:t>Історія України</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774F607C"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3B35599A"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08BB39A6"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23,81</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119F3A79"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9,52</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2492EB08"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28,57</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334F58CA"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23,81</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060E10C8"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14,29</w:t>
            </w:r>
          </w:p>
        </w:tc>
      </w:tr>
      <w:tr w:rsidR="00A9457E" w:rsidRPr="00AA048F" w14:paraId="160E05B1" w14:textId="77777777" w:rsidTr="00195782">
        <w:tc>
          <w:tcPr>
            <w:tcW w:w="22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62E94B07" w14:textId="77777777" w:rsidR="00A9457E" w:rsidRPr="00D41CDC" w:rsidRDefault="00A9457E" w:rsidP="00195782">
            <w:pPr>
              <w:spacing w:after="0" w:line="240" w:lineRule="auto"/>
              <w:jc w:val="both"/>
              <w:rPr>
                <w:rFonts w:ascii="Times New Roman" w:eastAsia="Times New Roman" w:hAnsi="Times New Roman" w:cs="Times New Roman"/>
                <w:sz w:val="28"/>
                <w:szCs w:val="28"/>
              </w:rPr>
            </w:pPr>
            <w:r w:rsidRPr="00D41CDC">
              <w:rPr>
                <w:rFonts w:ascii="Times New Roman" w:eastAsia="Times New Roman" w:hAnsi="Times New Roman" w:cs="Times New Roman"/>
                <w:sz w:val="28"/>
                <w:szCs w:val="28"/>
                <w:lang w:val="uk-UA"/>
              </w:rPr>
              <w:t>Математика</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2AF04647"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36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5EC4D97F"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2,78</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40D8D6D2"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2,78</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59B60F87"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19,44</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387E94B2"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22,22</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6B1B44A8"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41,67</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1025D2A0"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11,11</w:t>
            </w:r>
          </w:p>
        </w:tc>
      </w:tr>
      <w:tr w:rsidR="00A9457E" w:rsidRPr="00AA048F" w14:paraId="347BD440" w14:textId="77777777" w:rsidTr="00195782">
        <w:tc>
          <w:tcPr>
            <w:tcW w:w="22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14:paraId="32FD084E" w14:textId="77777777" w:rsidR="00A9457E" w:rsidRPr="00D41CDC" w:rsidRDefault="00A9457E" w:rsidP="00195782">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Фізика </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30346A3C" w14:textId="77777777" w:rsidR="00A9457E" w:rsidRPr="00AA048F" w:rsidRDefault="00A9457E" w:rsidP="00195782">
            <w:pPr>
              <w:spacing w:after="0" w:line="240" w:lineRule="auto"/>
              <w:jc w:val="center"/>
              <w:rPr>
                <w:rFonts w:ascii="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65DC47BA" w14:textId="77777777" w:rsidR="00A9457E" w:rsidRPr="00AA048F" w:rsidRDefault="00A9457E" w:rsidP="00195782">
            <w:pPr>
              <w:spacing w:after="0" w:line="240" w:lineRule="auto"/>
              <w:jc w:val="center"/>
              <w:rPr>
                <w:rFonts w:ascii="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4EB892CC" w14:textId="77777777" w:rsidR="00A9457E" w:rsidRPr="00AA048F" w:rsidRDefault="00A9457E" w:rsidP="00195782">
            <w:pPr>
              <w:spacing w:after="0" w:line="240" w:lineRule="auto"/>
              <w:jc w:val="center"/>
              <w:rPr>
                <w:rFonts w:ascii="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33,33</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19E468FD" w14:textId="77777777" w:rsidR="00A9457E" w:rsidRPr="00AA048F" w:rsidRDefault="00A9457E" w:rsidP="00195782">
            <w:pPr>
              <w:spacing w:after="0" w:line="240" w:lineRule="auto"/>
              <w:jc w:val="center"/>
              <w:rPr>
                <w:rFonts w:ascii="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6A9C7352" w14:textId="77777777" w:rsidR="00A9457E" w:rsidRPr="00AA048F" w:rsidRDefault="00A9457E" w:rsidP="00195782">
            <w:pPr>
              <w:spacing w:after="0" w:line="240" w:lineRule="auto"/>
              <w:jc w:val="center"/>
              <w:rPr>
                <w:rFonts w:ascii="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66,67</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0F010096" w14:textId="77777777" w:rsidR="00A9457E" w:rsidRPr="00AA048F" w:rsidRDefault="00A9457E" w:rsidP="00195782">
            <w:pPr>
              <w:spacing w:after="0" w:line="240" w:lineRule="auto"/>
              <w:jc w:val="center"/>
              <w:rPr>
                <w:rFonts w:ascii="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34802E45" w14:textId="77777777" w:rsidR="00A9457E" w:rsidRPr="00AA048F" w:rsidRDefault="00A9457E" w:rsidP="00195782">
            <w:pPr>
              <w:spacing w:after="0" w:line="240" w:lineRule="auto"/>
              <w:jc w:val="center"/>
              <w:rPr>
                <w:rFonts w:ascii="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r>
      <w:tr w:rsidR="00A9457E" w:rsidRPr="00AA048F" w14:paraId="443241DC" w14:textId="77777777" w:rsidTr="00195782">
        <w:tc>
          <w:tcPr>
            <w:tcW w:w="22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0D8A6429" w14:textId="77777777" w:rsidR="00A9457E" w:rsidRPr="00D41CDC" w:rsidRDefault="00A9457E" w:rsidP="00195782">
            <w:pPr>
              <w:spacing w:after="0" w:line="240" w:lineRule="auto"/>
              <w:jc w:val="both"/>
              <w:rPr>
                <w:rFonts w:ascii="Times New Roman" w:eastAsia="Times New Roman" w:hAnsi="Times New Roman" w:cs="Times New Roman"/>
                <w:sz w:val="28"/>
                <w:szCs w:val="28"/>
              </w:rPr>
            </w:pPr>
            <w:r w:rsidRPr="00D41CDC">
              <w:rPr>
                <w:rFonts w:ascii="Times New Roman" w:eastAsia="Times New Roman" w:hAnsi="Times New Roman" w:cs="Times New Roman"/>
                <w:sz w:val="28"/>
                <w:szCs w:val="28"/>
                <w:lang w:val="uk-UA"/>
              </w:rPr>
              <w:t>Англійська мова</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11312242"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16</w:t>
            </w:r>
          </w:p>
        </w:tc>
        <w:tc>
          <w:tcPr>
            <w:tcW w:w="99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24FBFBA5"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71F1AF39"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25,00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5FDC0615"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18,75</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16E22E85"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12,50</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7E1F6474"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25,00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155DA291"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18,75</w:t>
            </w:r>
          </w:p>
        </w:tc>
      </w:tr>
      <w:tr w:rsidR="00A9457E" w:rsidRPr="00AA048F" w14:paraId="77509FC8" w14:textId="77777777" w:rsidTr="00195782">
        <w:tc>
          <w:tcPr>
            <w:tcW w:w="22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57155CB4" w14:textId="77777777" w:rsidR="00A9457E" w:rsidRPr="00D41CDC" w:rsidRDefault="00A9457E" w:rsidP="00195782">
            <w:pPr>
              <w:spacing w:after="0" w:line="240" w:lineRule="auto"/>
              <w:jc w:val="both"/>
              <w:rPr>
                <w:rFonts w:ascii="Times New Roman" w:eastAsia="Times New Roman" w:hAnsi="Times New Roman" w:cs="Times New Roman"/>
                <w:sz w:val="28"/>
                <w:szCs w:val="28"/>
              </w:rPr>
            </w:pPr>
            <w:r w:rsidRPr="00D41CDC">
              <w:rPr>
                <w:rFonts w:ascii="Times New Roman" w:eastAsia="Times New Roman" w:hAnsi="Times New Roman" w:cs="Times New Roman"/>
                <w:sz w:val="28"/>
                <w:szCs w:val="28"/>
                <w:lang w:val="uk-UA"/>
              </w:rPr>
              <w:t>Біологія</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69923FAD"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11</w:t>
            </w:r>
          </w:p>
        </w:tc>
        <w:tc>
          <w:tcPr>
            <w:tcW w:w="99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2AA1CB55"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1C023C8B"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1CD970F9"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9,09</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5CCFB714"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27AF6411"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36,36</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0E9EA5F0"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54,55</w:t>
            </w:r>
          </w:p>
        </w:tc>
      </w:tr>
      <w:tr w:rsidR="00A9457E" w:rsidRPr="00AA048F" w14:paraId="1112A1EA" w14:textId="77777777" w:rsidTr="00195782">
        <w:tc>
          <w:tcPr>
            <w:tcW w:w="226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6B0EB350" w14:textId="77777777" w:rsidR="00A9457E" w:rsidRPr="00D41CDC" w:rsidRDefault="00A9457E" w:rsidP="00195782">
            <w:pPr>
              <w:spacing w:after="0" w:line="240" w:lineRule="auto"/>
              <w:jc w:val="both"/>
              <w:rPr>
                <w:rFonts w:ascii="Times New Roman" w:eastAsia="Times New Roman" w:hAnsi="Times New Roman" w:cs="Times New Roman"/>
                <w:sz w:val="28"/>
                <w:szCs w:val="28"/>
              </w:rPr>
            </w:pPr>
            <w:r w:rsidRPr="00D41CDC">
              <w:rPr>
                <w:rFonts w:ascii="Times New Roman" w:eastAsia="Times New Roman" w:hAnsi="Times New Roman" w:cs="Times New Roman"/>
                <w:sz w:val="28"/>
                <w:szCs w:val="28"/>
                <w:lang w:val="uk-UA"/>
              </w:rPr>
              <w:t>Географія</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2E02076A"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23</w:t>
            </w:r>
          </w:p>
        </w:tc>
        <w:tc>
          <w:tcPr>
            <w:tcW w:w="992"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1EE33105"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0CDC598C"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4,35</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7C640355"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0,00</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23E0CBEB"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21,74</w:t>
            </w:r>
          </w:p>
        </w:tc>
        <w:tc>
          <w:tcPr>
            <w:tcW w:w="1417"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01FBA967"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34,78</w:t>
            </w:r>
          </w:p>
        </w:tc>
        <w:tc>
          <w:tcPr>
            <w:tcW w:w="1276" w:type="dxa"/>
            <w:tcBorders>
              <w:top w:val="single" w:sz="6" w:space="0" w:color="808080"/>
              <w:left w:val="single" w:sz="6" w:space="0" w:color="808080"/>
              <w:bottom w:val="single" w:sz="6" w:space="0" w:color="808080"/>
              <w:right w:val="single" w:sz="6" w:space="0" w:color="808080"/>
            </w:tcBorders>
            <w:shd w:val="clear" w:color="auto" w:fill="FFFFFF" w:themeFill="background1"/>
            <w:tcMar>
              <w:top w:w="45" w:type="dxa"/>
              <w:left w:w="45" w:type="dxa"/>
              <w:bottom w:w="45" w:type="dxa"/>
              <w:right w:w="45" w:type="dxa"/>
            </w:tcMar>
            <w:vAlign w:val="center"/>
          </w:tcPr>
          <w:p w14:paraId="2E9E7C48" w14:textId="77777777" w:rsidR="00A9457E" w:rsidRPr="00AA048F" w:rsidRDefault="00A9457E" w:rsidP="00195782">
            <w:pPr>
              <w:spacing w:after="0" w:line="240" w:lineRule="auto"/>
              <w:jc w:val="center"/>
              <w:rPr>
                <w:rFonts w:ascii="Times New Roman" w:eastAsia="Times New Roman" w:hAnsi="Times New Roman" w:cs="Times New Roman"/>
                <w:color w:val="000000" w:themeColor="text1"/>
                <w:sz w:val="24"/>
                <w:szCs w:val="24"/>
              </w:rPr>
            </w:pPr>
            <w:r w:rsidRPr="00AA048F">
              <w:rPr>
                <w:rFonts w:ascii="Times New Roman" w:hAnsi="Times New Roman" w:cs="Times New Roman"/>
                <w:color w:val="000000" w:themeColor="text1"/>
                <w:sz w:val="24"/>
                <w:szCs w:val="24"/>
              </w:rPr>
              <w:t>39,13</w:t>
            </w:r>
          </w:p>
        </w:tc>
      </w:tr>
    </w:tbl>
    <w:p w14:paraId="12DA4AA1" w14:textId="77777777" w:rsidR="00A9457E" w:rsidRDefault="00A9457E" w:rsidP="00A9457E">
      <w:pPr>
        <w:spacing w:after="0" w:line="240" w:lineRule="auto"/>
        <w:ind w:firstLine="708"/>
        <w:jc w:val="both"/>
        <w:rPr>
          <w:rFonts w:ascii="Times New Roman" w:hAnsi="Times New Roman"/>
          <w:sz w:val="28"/>
          <w:szCs w:val="28"/>
          <w:lang w:val="uk-UA"/>
        </w:rPr>
      </w:pPr>
    </w:p>
    <w:p w14:paraId="5B6DB3F1" w14:textId="77777777" w:rsidR="00A9457E" w:rsidRPr="003A09B0" w:rsidRDefault="00A9457E" w:rsidP="00A9457E">
      <w:pPr>
        <w:spacing w:after="0" w:line="240" w:lineRule="auto"/>
        <w:ind w:firstLine="708"/>
        <w:jc w:val="both"/>
        <w:rPr>
          <w:rFonts w:ascii="Times New Roman" w:eastAsia="Times New Roman" w:hAnsi="Times New Roman" w:cs="Times New Roman"/>
          <w:color w:val="8496B0" w:themeColor="text2" w:themeTint="99"/>
          <w:sz w:val="28"/>
          <w:szCs w:val="28"/>
          <w:lang w:val="uk-UA"/>
        </w:rPr>
      </w:pPr>
      <w:r w:rsidRPr="003A09B0">
        <w:rPr>
          <w:rFonts w:ascii="Times New Roman" w:hAnsi="Times New Roman"/>
          <w:sz w:val="28"/>
          <w:szCs w:val="28"/>
          <w:lang w:val="uk-UA"/>
        </w:rPr>
        <w:t>За підсумками  ЗНО</w:t>
      </w:r>
      <w:r>
        <w:rPr>
          <w:rFonts w:ascii="Times New Roman" w:hAnsi="Times New Roman"/>
          <w:sz w:val="28"/>
          <w:szCs w:val="28"/>
          <w:lang w:val="uk-UA"/>
        </w:rPr>
        <w:t>-</w:t>
      </w:r>
      <w:r w:rsidRPr="003A09B0">
        <w:rPr>
          <w:rFonts w:ascii="Times New Roman" w:hAnsi="Times New Roman"/>
          <w:sz w:val="28"/>
          <w:szCs w:val="28"/>
          <w:lang w:val="uk-UA"/>
        </w:rPr>
        <w:t>202</w:t>
      </w:r>
      <w:r>
        <w:rPr>
          <w:rFonts w:ascii="Times New Roman" w:hAnsi="Times New Roman"/>
          <w:sz w:val="28"/>
          <w:szCs w:val="28"/>
          <w:lang w:val="uk-UA"/>
        </w:rPr>
        <w:t>1</w:t>
      </w:r>
      <w:r w:rsidRPr="003A09B0">
        <w:rPr>
          <w:rFonts w:ascii="Times New Roman" w:hAnsi="Times New Roman"/>
          <w:sz w:val="28"/>
          <w:szCs w:val="28"/>
          <w:lang w:val="uk-UA"/>
        </w:rPr>
        <w:t xml:space="preserve"> </w:t>
      </w:r>
      <w:r>
        <w:rPr>
          <w:rFonts w:ascii="Times New Roman" w:hAnsi="Times New Roman"/>
          <w:sz w:val="28"/>
          <w:szCs w:val="28"/>
          <w:lang w:val="uk-UA"/>
        </w:rPr>
        <w:t xml:space="preserve"> </w:t>
      </w:r>
      <w:r w:rsidRPr="003A09B0">
        <w:rPr>
          <w:rFonts w:ascii="Times New Roman" w:hAnsi="Times New Roman"/>
          <w:sz w:val="28"/>
          <w:szCs w:val="28"/>
          <w:lang w:val="uk-UA"/>
        </w:rPr>
        <w:t xml:space="preserve"> ліцей-інтернат займає </w:t>
      </w:r>
      <w:r>
        <w:rPr>
          <w:rFonts w:ascii="Times New Roman" w:hAnsi="Times New Roman"/>
          <w:sz w:val="28"/>
          <w:szCs w:val="28"/>
          <w:lang w:val="uk-UA"/>
        </w:rPr>
        <w:t>6</w:t>
      </w:r>
      <w:r w:rsidRPr="003A09B0">
        <w:rPr>
          <w:rFonts w:ascii="Times New Roman" w:hAnsi="Times New Roman"/>
          <w:sz w:val="28"/>
          <w:szCs w:val="28"/>
          <w:lang w:val="uk-UA"/>
        </w:rPr>
        <w:t xml:space="preserve"> місце </w:t>
      </w:r>
      <w:r>
        <w:rPr>
          <w:rFonts w:ascii="Times New Roman" w:hAnsi="Times New Roman"/>
          <w:sz w:val="28"/>
          <w:szCs w:val="28"/>
          <w:lang w:val="uk-UA"/>
        </w:rPr>
        <w:t>серед закладів загальної середньої освіти Полтавської області</w:t>
      </w:r>
      <w:r w:rsidRPr="003A09B0">
        <w:rPr>
          <w:rFonts w:ascii="Times New Roman" w:hAnsi="Times New Roman"/>
          <w:sz w:val="28"/>
          <w:szCs w:val="28"/>
          <w:lang w:val="uk-UA"/>
        </w:rPr>
        <w:t xml:space="preserve">. За результатами ЗНО з біології </w:t>
      </w:r>
      <w:r>
        <w:rPr>
          <w:rFonts w:ascii="Times New Roman" w:hAnsi="Times New Roman"/>
          <w:sz w:val="28"/>
          <w:szCs w:val="28"/>
          <w:lang w:val="uk-UA"/>
        </w:rPr>
        <w:t>ліцей-інтернат</w:t>
      </w:r>
      <w:r w:rsidRPr="003A09B0">
        <w:rPr>
          <w:rFonts w:ascii="Times New Roman" w:hAnsi="Times New Roman"/>
          <w:sz w:val="28"/>
          <w:szCs w:val="28"/>
          <w:lang w:val="uk-UA"/>
        </w:rPr>
        <w:t xml:space="preserve"> освіти увійшов у топ-200 </w:t>
      </w:r>
      <w:r>
        <w:rPr>
          <w:rFonts w:ascii="Times New Roman" w:hAnsi="Times New Roman"/>
          <w:sz w:val="28"/>
          <w:szCs w:val="28"/>
          <w:lang w:val="uk-UA"/>
        </w:rPr>
        <w:t xml:space="preserve">найкращих загальноосвітніх навчальних закладів </w:t>
      </w:r>
      <w:r w:rsidRPr="003A09B0">
        <w:rPr>
          <w:rFonts w:ascii="Times New Roman" w:hAnsi="Times New Roman"/>
          <w:sz w:val="28"/>
          <w:szCs w:val="28"/>
          <w:lang w:val="uk-UA"/>
        </w:rPr>
        <w:t xml:space="preserve">України і займає </w:t>
      </w:r>
      <w:r>
        <w:rPr>
          <w:rFonts w:ascii="Times New Roman" w:hAnsi="Times New Roman"/>
          <w:sz w:val="28"/>
          <w:szCs w:val="28"/>
          <w:lang w:val="uk-UA"/>
        </w:rPr>
        <w:t>90</w:t>
      </w:r>
      <w:r w:rsidRPr="003A09B0">
        <w:rPr>
          <w:rFonts w:ascii="Times New Roman" w:hAnsi="Times New Roman"/>
          <w:sz w:val="28"/>
          <w:szCs w:val="28"/>
          <w:lang w:val="uk-UA"/>
        </w:rPr>
        <w:t xml:space="preserve"> місце, а за результатами ЗНО з географії –12</w:t>
      </w:r>
      <w:r>
        <w:rPr>
          <w:rFonts w:ascii="Times New Roman" w:hAnsi="Times New Roman"/>
          <w:sz w:val="28"/>
          <w:szCs w:val="28"/>
          <w:lang w:val="uk-UA"/>
        </w:rPr>
        <w:t>7</w:t>
      </w:r>
      <w:r w:rsidRPr="003A09B0">
        <w:rPr>
          <w:rFonts w:ascii="Times New Roman" w:hAnsi="Times New Roman"/>
          <w:sz w:val="28"/>
          <w:szCs w:val="28"/>
          <w:lang w:val="uk-UA"/>
        </w:rPr>
        <w:t xml:space="preserve"> місце.</w:t>
      </w:r>
    </w:p>
    <w:p w14:paraId="1A9CF9E6" w14:textId="77777777" w:rsidR="00A9457E" w:rsidRPr="003A09B0" w:rsidRDefault="00A9457E" w:rsidP="00A9457E">
      <w:pPr>
        <w:spacing w:after="0" w:line="240" w:lineRule="auto"/>
        <w:ind w:firstLine="567"/>
        <w:jc w:val="both"/>
        <w:rPr>
          <w:rFonts w:ascii="Times New Roman" w:eastAsia="Times New Roman" w:hAnsi="Times New Roman" w:cs="Times New Roman"/>
          <w:sz w:val="28"/>
          <w:szCs w:val="28"/>
          <w:lang w:val="uk-UA"/>
        </w:rPr>
      </w:pPr>
      <w:r w:rsidRPr="003A09B0">
        <w:rPr>
          <w:rFonts w:ascii="Times New Roman" w:eastAsia="Times New Roman" w:hAnsi="Times New Roman" w:cs="Times New Roman"/>
          <w:sz w:val="28"/>
          <w:szCs w:val="28"/>
          <w:lang w:val="uk-UA"/>
        </w:rPr>
        <w:t xml:space="preserve"> </w:t>
      </w:r>
    </w:p>
    <w:p w14:paraId="132B9BC3" w14:textId="77777777" w:rsidR="00A9457E" w:rsidRPr="003A09B0" w:rsidRDefault="00A9457E" w:rsidP="00A9457E">
      <w:pPr>
        <w:spacing w:after="0" w:line="240" w:lineRule="auto"/>
        <w:ind w:left="-240"/>
        <w:jc w:val="center"/>
        <w:rPr>
          <w:rFonts w:ascii="Times New Roman" w:eastAsia="Times New Roman" w:hAnsi="Times New Roman" w:cs="Times New Roman"/>
          <w:b/>
          <w:sz w:val="28"/>
          <w:szCs w:val="28"/>
          <w:lang w:val="uk-UA"/>
        </w:rPr>
      </w:pPr>
    </w:p>
    <w:p w14:paraId="0B034BF4" w14:textId="77777777" w:rsidR="00A9457E" w:rsidRDefault="00A9457E" w:rsidP="00A9457E">
      <w:pPr>
        <w:spacing w:after="0" w:line="240" w:lineRule="auto"/>
        <w:ind w:left="-240"/>
        <w:jc w:val="center"/>
        <w:rPr>
          <w:rFonts w:ascii="Times New Roman" w:eastAsia="Times New Roman" w:hAnsi="Times New Roman" w:cs="Times New Roman"/>
          <w:b/>
          <w:sz w:val="28"/>
          <w:szCs w:val="28"/>
          <w:lang w:val="uk-UA"/>
        </w:rPr>
      </w:pPr>
      <w:r w:rsidRPr="00D41CDC">
        <w:rPr>
          <w:rFonts w:ascii="Times New Roman" w:eastAsia="Times New Roman" w:hAnsi="Times New Roman" w:cs="Times New Roman"/>
          <w:b/>
          <w:sz w:val="28"/>
          <w:szCs w:val="28"/>
          <w:lang w:val="uk-UA"/>
        </w:rPr>
        <w:t>Методична робота</w:t>
      </w:r>
    </w:p>
    <w:p w14:paraId="18858764" w14:textId="77777777" w:rsidR="00A9457E" w:rsidRPr="00D41CDC" w:rsidRDefault="00A9457E" w:rsidP="00A9457E">
      <w:pPr>
        <w:spacing w:after="0" w:line="240" w:lineRule="auto"/>
        <w:ind w:left="-240"/>
        <w:jc w:val="center"/>
        <w:rPr>
          <w:rFonts w:ascii="Times New Roman" w:eastAsia="Times New Roman" w:hAnsi="Times New Roman" w:cs="Times New Roman"/>
          <w:b/>
          <w:sz w:val="28"/>
          <w:szCs w:val="28"/>
          <w:lang w:val="uk-UA"/>
        </w:rPr>
      </w:pPr>
    </w:p>
    <w:p w14:paraId="55A7C033" w14:textId="77777777" w:rsidR="00A9457E" w:rsidRPr="003F1241" w:rsidRDefault="00A9457E" w:rsidP="00A9457E">
      <w:pPr>
        <w:spacing w:after="0" w:line="240" w:lineRule="auto"/>
        <w:ind w:firstLine="708"/>
        <w:jc w:val="both"/>
        <w:rPr>
          <w:rFonts w:ascii="Times New Roman" w:eastAsia="Times New Roman" w:hAnsi="Times New Roman" w:cs="Times New Roman"/>
          <w:bCs/>
          <w:iCs/>
          <w:sz w:val="28"/>
          <w:szCs w:val="28"/>
          <w:lang w:val="uk-UA"/>
        </w:rPr>
      </w:pPr>
      <w:r w:rsidRPr="003F1241">
        <w:rPr>
          <w:rFonts w:ascii="Times New Roman" w:eastAsia="Times New Roman" w:hAnsi="Times New Roman" w:cs="Times New Roman"/>
          <w:bCs/>
          <w:iCs/>
          <w:sz w:val="28"/>
          <w:szCs w:val="28"/>
          <w:lang w:val="uk-UA"/>
        </w:rPr>
        <w:t>Методична робота з педагогічними працівниками ліцею-інтернату у 20</w:t>
      </w:r>
      <w:r>
        <w:rPr>
          <w:rFonts w:ascii="Times New Roman" w:eastAsia="Times New Roman" w:hAnsi="Times New Roman" w:cs="Times New Roman"/>
          <w:bCs/>
          <w:iCs/>
          <w:sz w:val="28"/>
          <w:szCs w:val="28"/>
          <w:lang w:val="uk-UA"/>
        </w:rPr>
        <w:t>20-</w:t>
      </w:r>
      <w:r w:rsidRPr="003F1241">
        <w:rPr>
          <w:rFonts w:ascii="Times New Roman" w:eastAsia="Times New Roman" w:hAnsi="Times New Roman" w:cs="Times New Roman"/>
          <w:bCs/>
          <w:iCs/>
          <w:sz w:val="28"/>
          <w:szCs w:val="28"/>
          <w:lang w:val="uk-UA"/>
        </w:rPr>
        <w:t>202</w:t>
      </w:r>
      <w:r>
        <w:rPr>
          <w:rFonts w:ascii="Times New Roman" w:eastAsia="Times New Roman" w:hAnsi="Times New Roman" w:cs="Times New Roman"/>
          <w:bCs/>
          <w:iCs/>
          <w:sz w:val="28"/>
          <w:szCs w:val="28"/>
          <w:lang w:val="uk-UA"/>
        </w:rPr>
        <w:t>1</w:t>
      </w:r>
      <w:r w:rsidRPr="003F1241">
        <w:rPr>
          <w:rFonts w:ascii="Times New Roman" w:eastAsia="Times New Roman" w:hAnsi="Times New Roman" w:cs="Times New Roman"/>
          <w:bCs/>
          <w:iCs/>
          <w:sz w:val="28"/>
          <w:szCs w:val="28"/>
          <w:lang w:val="uk-UA"/>
        </w:rPr>
        <w:t xml:space="preserve"> навчальному році проводилася  у відповідності до Законів України «Про освіту», наказу по </w:t>
      </w:r>
      <w:r>
        <w:rPr>
          <w:rFonts w:ascii="Times New Roman" w:eastAsia="Times New Roman" w:hAnsi="Times New Roman" w:cs="Times New Roman"/>
          <w:bCs/>
          <w:iCs/>
          <w:sz w:val="28"/>
          <w:szCs w:val="28"/>
          <w:lang w:val="uk-UA"/>
        </w:rPr>
        <w:t>ліцею-інтернату</w:t>
      </w:r>
      <w:r w:rsidRPr="003F1241">
        <w:rPr>
          <w:rFonts w:ascii="Times New Roman" w:eastAsia="Times New Roman" w:hAnsi="Times New Roman" w:cs="Times New Roman"/>
          <w:bCs/>
          <w:iCs/>
          <w:sz w:val="28"/>
          <w:szCs w:val="28"/>
          <w:lang w:val="uk-UA"/>
        </w:rPr>
        <w:t xml:space="preserve"> від 07.09.20</w:t>
      </w:r>
      <w:r>
        <w:rPr>
          <w:rFonts w:ascii="Times New Roman" w:eastAsia="Times New Roman" w:hAnsi="Times New Roman" w:cs="Times New Roman"/>
          <w:bCs/>
          <w:iCs/>
          <w:sz w:val="28"/>
          <w:szCs w:val="28"/>
          <w:lang w:val="uk-UA"/>
        </w:rPr>
        <w:t>20</w:t>
      </w:r>
      <w:r w:rsidRPr="003F1241">
        <w:rPr>
          <w:rFonts w:ascii="Times New Roman" w:eastAsia="Times New Roman" w:hAnsi="Times New Roman" w:cs="Times New Roman"/>
          <w:bCs/>
          <w:iCs/>
          <w:sz w:val="28"/>
          <w:szCs w:val="28"/>
          <w:lang w:val="uk-UA"/>
        </w:rPr>
        <w:t xml:space="preserve"> р. «Про організацію методичної роботи  у 20</w:t>
      </w:r>
      <w:r>
        <w:rPr>
          <w:rFonts w:ascii="Times New Roman" w:eastAsia="Times New Roman" w:hAnsi="Times New Roman" w:cs="Times New Roman"/>
          <w:bCs/>
          <w:iCs/>
          <w:sz w:val="28"/>
          <w:szCs w:val="28"/>
          <w:lang w:val="uk-UA"/>
        </w:rPr>
        <w:t>20-</w:t>
      </w:r>
      <w:r w:rsidRPr="003F1241">
        <w:rPr>
          <w:rFonts w:ascii="Times New Roman" w:eastAsia="Times New Roman" w:hAnsi="Times New Roman" w:cs="Times New Roman"/>
          <w:bCs/>
          <w:iCs/>
          <w:sz w:val="28"/>
          <w:szCs w:val="28"/>
          <w:lang w:val="uk-UA"/>
        </w:rPr>
        <w:t>202</w:t>
      </w:r>
      <w:r>
        <w:rPr>
          <w:rFonts w:ascii="Times New Roman" w:eastAsia="Times New Roman" w:hAnsi="Times New Roman" w:cs="Times New Roman"/>
          <w:bCs/>
          <w:iCs/>
          <w:sz w:val="28"/>
          <w:szCs w:val="28"/>
          <w:lang w:val="uk-UA"/>
        </w:rPr>
        <w:t>1</w:t>
      </w:r>
      <w:r w:rsidRPr="003F1241">
        <w:rPr>
          <w:rFonts w:ascii="Times New Roman" w:eastAsia="Times New Roman" w:hAnsi="Times New Roman" w:cs="Times New Roman"/>
          <w:bCs/>
          <w:iCs/>
          <w:sz w:val="28"/>
          <w:szCs w:val="28"/>
          <w:lang w:val="uk-UA"/>
        </w:rPr>
        <w:t xml:space="preserve"> навчальному році» та   спрямована на розвиток педагогічної творчості вчителів, підвищення їх фахової майстерності відповідно до рівня дидактичних умінь та розвитку творчості шляхом участі у методичних заходах різних рівнів, самоосвіти, що сприяє відповідності знань, умінь і навичок педагогів сучасним вимогам.</w:t>
      </w:r>
    </w:p>
    <w:p w14:paraId="1F853933" w14:textId="77777777" w:rsidR="00A9457E" w:rsidRDefault="00A9457E" w:rsidP="00A9457E">
      <w:pPr>
        <w:spacing w:after="0" w:line="240" w:lineRule="auto"/>
        <w:jc w:val="both"/>
        <w:rPr>
          <w:rFonts w:ascii="Times New Roman" w:eastAsia="Times New Roman" w:hAnsi="Times New Roman" w:cs="Times New Roman"/>
          <w:b/>
          <w:iCs/>
          <w:sz w:val="28"/>
          <w:szCs w:val="28"/>
          <w:lang w:val="uk-UA"/>
        </w:rPr>
      </w:pPr>
      <w:r w:rsidRPr="003F1241">
        <w:rPr>
          <w:rFonts w:ascii="Times New Roman" w:eastAsia="Times New Roman" w:hAnsi="Times New Roman" w:cs="Times New Roman"/>
          <w:bCs/>
          <w:iCs/>
          <w:sz w:val="28"/>
          <w:szCs w:val="28"/>
          <w:lang w:val="uk-UA"/>
        </w:rPr>
        <w:t xml:space="preserve"> </w:t>
      </w:r>
      <w:r w:rsidRPr="003F1241">
        <w:rPr>
          <w:rFonts w:ascii="Times New Roman" w:eastAsia="Times New Roman" w:hAnsi="Times New Roman" w:cs="Times New Roman"/>
          <w:bCs/>
          <w:iCs/>
          <w:sz w:val="28"/>
          <w:szCs w:val="28"/>
          <w:lang w:val="uk-UA"/>
        </w:rPr>
        <w:tab/>
      </w:r>
      <w:r w:rsidRPr="003F1241">
        <w:rPr>
          <w:rFonts w:ascii="Times New Roman" w:eastAsia="Times New Roman" w:hAnsi="Times New Roman" w:cs="Times New Roman"/>
          <w:b/>
          <w:iCs/>
          <w:sz w:val="28"/>
          <w:szCs w:val="28"/>
          <w:lang w:val="uk-UA"/>
        </w:rPr>
        <w:t>У 20</w:t>
      </w:r>
      <w:r>
        <w:rPr>
          <w:rFonts w:ascii="Times New Roman" w:eastAsia="Times New Roman" w:hAnsi="Times New Roman" w:cs="Times New Roman"/>
          <w:b/>
          <w:iCs/>
          <w:sz w:val="28"/>
          <w:szCs w:val="28"/>
          <w:lang w:val="uk-UA"/>
        </w:rPr>
        <w:t>20</w:t>
      </w:r>
      <w:r w:rsidRPr="003F1241">
        <w:rPr>
          <w:rFonts w:ascii="Times New Roman" w:eastAsia="Times New Roman" w:hAnsi="Times New Roman" w:cs="Times New Roman"/>
          <w:b/>
          <w:iCs/>
          <w:sz w:val="28"/>
          <w:szCs w:val="28"/>
          <w:lang w:val="uk-UA"/>
        </w:rPr>
        <w:t>-202</w:t>
      </w:r>
      <w:r>
        <w:rPr>
          <w:rFonts w:ascii="Times New Roman" w:eastAsia="Times New Roman" w:hAnsi="Times New Roman" w:cs="Times New Roman"/>
          <w:b/>
          <w:iCs/>
          <w:sz w:val="28"/>
          <w:szCs w:val="28"/>
          <w:lang w:val="uk-UA"/>
        </w:rPr>
        <w:t>1</w:t>
      </w:r>
      <w:r w:rsidRPr="003F1241">
        <w:rPr>
          <w:rFonts w:ascii="Times New Roman" w:eastAsia="Times New Roman" w:hAnsi="Times New Roman" w:cs="Times New Roman"/>
          <w:b/>
          <w:iCs/>
          <w:sz w:val="28"/>
          <w:szCs w:val="28"/>
          <w:lang w:val="uk-UA"/>
        </w:rPr>
        <w:t xml:space="preserve"> навчальному році педагогічний колектив  продовжує роботу над педагогічною темою «Формування і розвиток </w:t>
      </w:r>
      <w:r w:rsidRPr="003F1241">
        <w:rPr>
          <w:rFonts w:ascii="Times New Roman" w:eastAsia="Times New Roman" w:hAnsi="Times New Roman" w:cs="Times New Roman"/>
          <w:b/>
          <w:iCs/>
          <w:sz w:val="28"/>
          <w:szCs w:val="28"/>
          <w:lang w:val="uk-UA"/>
        </w:rPr>
        <w:lastRenderedPageBreak/>
        <w:t>високоінтелектуальної, свідомої особистості з громадянською позицією, готовою до конкурентного вибору свого місця в житті».</w:t>
      </w:r>
    </w:p>
    <w:p w14:paraId="54F016BE" w14:textId="77777777" w:rsidR="00A9457E" w:rsidRPr="008B0D62" w:rsidRDefault="00A9457E" w:rsidP="00A9457E">
      <w:pPr>
        <w:spacing w:after="0" w:line="240" w:lineRule="auto"/>
        <w:ind w:firstLine="567"/>
        <w:jc w:val="both"/>
        <w:rPr>
          <w:rFonts w:ascii="Times New Roman" w:eastAsia="Times New Roman" w:hAnsi="Times New Roman" w:cs="Times New Roman"/>
          <w:bCs/>
          <w:sz w:val="28"/>
          <w:szCs w:val="28"/>
          <w:lang w:val="uk-UA"/>
        </w:rPr>
      </w:pPr>
      <w:r w:rsidRPr="008B0D62">
        <w:rPr>
          <w:rFonts w:ascii="Times New Roman" w:eastAsia="Times New Roman" w:hAnsi="Times New Roman" w:cs="Times New Roman"/>
          <w:bCs/>
          <w:sz w:val="28"/>
          <w:szCs w:val="28"/>
          <w:lang w:val="uk-UA"/>
        </w:rPr>
        <w:t>Завдяки  інноваційному  методичному підходу, колективу вдалося в основному реалізувати завдання, що визначалися на початок навчального року:</w:t>
      </w:r>
    </w:p>
    <w:p w14:paraId="19A5603A"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1. Підготовка майбутнього вченого, особистості, здатної до інноваційної діяльності, прийняття системних рішень, у тому числі в критичних ситуаціях.</w:t>
      </w:r>
    </w:p>
    <w:p w14:paraId="78694571"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2. Провадження освітньої діяльності на основі підходів дослідно-орієнтованого навчання, спрямованої на залучення та підготовку учнівської молоді до наукової і науково-технічної діяльності.</w:t>
      </w:r>
    </w:p>
    <w:p w14:paraId="7999FEFA"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3. Забезпечення здобуття учнями освіти відповідно до Державного стандарту загальної середньої освіти та стандарту спеціалізованої освіти наукового спрямування, у тому числі завдяки системній роботі з використання завдань та досліджень високого рівня складності (олімпіадних, турнірних, проєктно-конкурсних тощо).</w:t>
      </w:r>
    </w:p>
    <w:p w14:paraId="23D7B17C"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4. Забезпечення поглибленого вивчення профільних предметів та набуття компетентностей, необхідних для подальшої наукової і науково-технічної діяльності;</w:t>
      </w:r>
    </w:p>
    <w:p w14:paraId="24C0B4D8"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навчання на засадах загальнонаціональних цінностей, формування громадянської позиції, власної гідності, патріотичного виховання, академічної доброчесності.</w:t>
      </w:r>
    </w:p>
    <w:p w14:paraId="0FE6914C"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5. Пошук і відбір для навчання обдарованих дітей, які виявляють здібності до навчально-дослідницької, дослідницько-експериментальної, наукової, конструкторської, винахідницької, пошукової діяльності.</w:t>
      </w:r>
    </w:p>
    <w:p w14:paraId="1B60C762"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6. Розроблення та впровадження нових освітніх технологій і форм організації освітнього процесу.</w:t>
      </w:r>
    </w:p>
    <w:p w14:paraId="6ACDCBF9"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7. Налагодження співпраці із закладами вищої освіти та науковими установами;</w:t>
      </w:r>
    </w:p>
    <w:p w14:paraId="7416F355"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залучення діячів науки, працівників підприємств, установ, організацій, представників професійних асоціацій відповідно до профілю, керівництва проектними групами учнів.</w:t>
      </w:r>
    </w:p>
    <w:p w14:paraId="2F820907"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8. Здійснення подальшої модернізації комп’ютерної техніки, її ефективного використання з метою впровадження в освітній процес інформаційно-комунікаційних технологій, системи тестового оцінювання знань, автоматизації управління.</w:t>
      </w:r>
    </w:p>
    <w:p w14:paraId="2AA122D7"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9. Упровадження змісту інтегрованого навчання на засадах компетентнісного підходу як інструмента  формування та розвитку ключових компетентностей та дослідницького мислення учнів.</w:t>
      </w:r>
    </w:p>
    <w:p w14:paraId="02C26F05"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1</w:t>
      </w:r>
      <w:r>
        <w:rPr>
          <w:rFonts w:ascii="Times New Roman" w:eastAsia="Calibri" w:hAnsi="Times New Roman" w:cs="Times New Roman"/>
          <w:color w:val="00000A"/>
          <w:sz w:val="28"/>
          <w:szCs w:val="28"/>
          <w:lang w:val="uk-UA"/>
        </w:rPr>
        <w:t>0</w:t>
      </w:r>
      <w:r w:rsidRPr="008B0D62">
        <w:rPr>
          <w:rFonts w:ascii="Times New Roman" w:eastAsia="Calibri" w:hAnsi="Times New Roman" w:cs="Times New Roman"/>
          <w:color w:val="00000A"/>
          <w:sz w:val="28"/>
          <w:szCs w:val="28"/>
          <w:lang w:val="uk-UA"/>
        </w:rPr>
        <w:t>. Забезпечення широкого доступу до сучасних інформаційних ресурсів через організацію та проведення Інтернет-семінарів, відкритих діалогів, використання інформаційно-комунікаційних технологій для створення та застосування електронних презентацій, дидактичних матеріалів та підготовки домашніх завдань.</w:t>
      </w:r>
    </w:p>
    <w:p w14:paraId="7829CF48"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1</w:t>
      </w:r>
      <w:r>
        <w:rPr>
          <w:rFonts w:ascii="Times New Roman" w:eastAsia="Calibri" w:hAnsi="Times New Roman" w:cs="Times New Roman"/>
          <w:color w:val="00000A"/>
          <w:sz w:val="28"/>
          <w:szCs w:val="28"/>
          <w:lang w:val="uk-UA"/>
        </w:rPr>
        <w:t>1</w:t>
      </w:r>
      <w:r w:rsidRPr="008B0D62">
        <w:rPr>
          <w:rFonts w:ascii="Times New Roman" w:eastAsia="Calibri" w:hAnsi="Times New Roman" w:cs="Times New Roman"/>
          <w:color w:val="00000A"/>
          <w:sz w:val="28"/>
          <w:szCs w:val="28"/>
          <w:lang w:val="uk-UA"/>
        </w:rPr>
        <w:t xml:space="preserve">. Удосконалення системи аналізу, узагальнення та поширення перспективного педагогічного досвіду та педагогічних інновацій шляхом впровадження інформаційних та телекомунікаційних технологій. </w:t>
      </w:r>
    </w:p>
    <w:p w14:paraId="7701ED66" w14:textId="77777777" w:rsidR="00A9457E" w:rsidRPr="008B0D62"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lastRenderedPageBreak/>
        <w:t>1</w:t>
      </w:r>
      <w:r>
        <w:rPr>
          <w:rFonts w:ascii="Times New Roman" w:eastAsia="Calibri" w:hAnsi="Times New Roman" w:cs="Times New Roman"/>
          <w:color w:val="00000A"/>
          <w:sz w:val="28"/>
          <w:szCs w:val="28"/>
          <w:lang w:val="uk-UA"/>
        </w:rPr>
        <w:t>2</w:t>
      </w:r>
      <w:r w:rsidRPr="008B0D62">
        <w:rPr>
          <w:rFonts w:ascii="Times New Roman" w:eastAsia="Calibri" w:hAnsi="Times New Roman" w:cs="Times New Roman"/>
          <w:color w:val="00000A"/>
          <w:sz w:val="28"/>
          <w:szCs w:val="28"/>
          <w:lang w:val="uk-UA"/>
        </w:rPr>
        <w:t>. Реалізація принципу безперервності між допрофільною підготовкою учнів основної школи та профільним навчанням у старшій школі.</w:t>
      </w:r>
    </w:p>
    <w:p w14:paraId="1FFD5692" w14:textId="77777777" w:rsidR="00A9457E" w:rsidRPr="00AA611E" w:rsidRDefault="00A9457E" w:rsidP="00A9457E">
      <w:pPr>
        <w:spacing w:after="0" w:line="240" w:lineRule="auto"/>
        <w:ind w:firstLine="709"/>
        <w:jc w:val="both"/>
        <w:rPr>
          <w:rFonts w:ascii="Times New Roman" w:eastAsia="Calibri" w:hAnsi="Times New Roman" w:cs="Times New Roman"/>
          <w:color w:val="00000A"/>
          <w:sz w:val="28"/>
          <w:szCs w:val="28"/>
          <w:lang w:val="uk-UA"/>
        </w:rPr>
      </w:pPr>
      <w:r w:rsidRPr="008B0D62">
        <w:rPr>
          <w:rFonts w:ascii="Times New Roman" w:eastAsia="Calibri" w:hAnsi="Times New Roman" w:cs="Times New Roman"/>
          <w:color w:val="00000A"/>
          <w:sz w:val="28"/>
          <w:szCs w:val="28"/>
          <w:lang w:val="uk-UA"/>
        </w:rPr>
        <w:t>1</w:t>
      </w:r>
      <w:r>
        <w:rPr>
          <w:rFonts w:ascii="Times New Roman" w:eastAsia="Calibri" w:hAnsi="Times New Roman" w:cs="Times New Roman"/>
          <w:color w:val="00000A"/>
          <w:sz w:val="28"/>
          <w:szCs w:val="28"/>
          <w:lang w:val="uk-UA"/>
        </w:rPr>
        <w:t>3</w:t>
      </w:r>
      <w:r w:rsidRPr="008B0D62">
        <w:rPr>
          <w:rFonts w:ascii="Times New Roman" w:eastAsia="Calibri" w:hAnsi="Times New Roman" w:cs="Times New Roman"/>
          <w:color w:val="00000A"/>
          <w:sz w:val="28"/>
          <w:szCs w:val="28"/>
          <w:lang w:val="uk-UA"/>
        </w:rPr>
        <w:t xml:space="preserve">. Забезпечення своєчасного та повного виконання заходів щодо підготовки та організованого проведення державної підсумкової атестації та зовнішнього незалежного оцінювання навчальних досягнень випускників </w:t>
      </w:r>
      <w:r>
        <w:rPr>
          <w:rFonts w:ascii="Times New Roman" w:eastAsia="Calibri" w:hAnsi="Times New Roman" w:cs="Times New Roman"/>
          <w:color w:val="00000A"/>
          <w:sz w:val="28"/>
          <w:szCs w:val="28"/>
          <w:lang w:val="uk-UA"/>
        </w:rPr>
        <w:t>ліцею-інтернату</w:t>
      </w:r>
      <w:r w:rsidRPr="008B0D62">
        <w:rPr>
          <w:rFonts w:ascii="Times New Roman" w:eastAsia="Calibri" w:hAnsi="Times New Roman" w:cs="Times New Roman"/>
          <w:color w:val="00000A"/>
          <w:sz w:val="28"/>
          <w:szCs w:val="28"/>
          <w:lang w:val="uk-UA"/>
        </w:rPr>
        <w:t>.</w:t>
      </w:r>
    </w:p>
    <w:p w14:paraId="54EEE3E6" w14:textId="77777777" w:rsidR="00A9457E" w:rsidRPr="003F1241" w:rsidRDefault="00A9457E" w:rsidP="00A9457E">
      <w:pPr>
        <w:spacing w:after="0" w:line="240" w:lineRule="auto"/>
        <w:ind w:firstLine="708"/>
        <w:jc w:val="both"/>
        <w:rPr>
          <w:rFonts w:ascii="Times New Roman" w:eastAsia="Times New Roman" w:hAnsi="Times New Roman" w:cs="Times New Roman"/>
          <w:sz w:val="28"/>
          <w:szCs w:val="28"/>
          <w:lang w:val="uk-UA"/>
        </w:rPr>
      </w:pPr>
      <w:r w:rsidRPr="003F1241">
        <w:rPr>
          <w:rFonts w:ascii="Times New Roman" w:eastAsia="Times New Roman" w:hAnsi="Times New Roman" w:cs="Times New Roman"/>
          <w:sz w:val="28"/>
          <w:szCs w:val="28"/>
          <w:lang w:val="uk-UA"/>
        </w:rPr>
        <w:t xml:space="preserve">У закладі визначена чітка структура методичної роботи, яка складається </w:t>
      </w:r>
      <w:r>
        <w:rPr>
          <w:rFonts w:ascii="Times New Roman" w:eastAsia="Times New Roman" w:hAnsi="Times New Roman" w:cs="Times New Roman"/>
          <w:sz w:val="28"/>
          <w:szCs w:val="28"/>
          <w:lang w:val="uk-UA"/>
        </w:rPr>
        <w:t>і</w:t>
      </w:r>
      <w:r w:rsidRPr="003F1241">
        <w:rPr>
          <w:rFonts w:ascii="Times New Roman" w:eastAsia="Times New Roman" w:hAnsi="Times New Roman" w:cs="Times New Roman"/>
          <w:sz w:val="28"/>
          <w:szCs w:val="28"/>
          <w:lang w:val="uk-UA"/>
        </w:rPr>
        <w:t xml:space="preserve">з взаємопов’язаних та взаємодіючих ланок. </w:t>
      </w:r>
    </w:p>
    <w:p w14:paraId="6BA9C59E" w14:textId="77777777" w:rsidR="00A9457E" w:rsidRPr="003F1241" w:rsidRDefault="00A9457E" w:rsidP="00A9457E">
      <w:pPr>
        <w:spacing w:after="0" w:line="240" w:lineRule="auto"/>
        <w:ind w:firstLine="708"/>
        <w:jc w:val="both"/>
        <w:rPr>
          <w:rFonts w:ascii="Times New Roman" w:eastAsia="Times New Roman" w:hAnsi="Times New Roman" w:cs="Times New Roman"/>
          <w:sz w:val="28"/>
          <w:szCs w:val="28"/>
          <w:lang w:val="uk-UA"/>
        </w:rPr>
      </w:pPr>
      <w:r w:rsidRPr="003F1241">
        <w:rPr>
          <w:rFonts w:ascii="Times New Roman" w:eastAsia="Times New Roman" w:hAnsi="Times New Roman" w:cs="Times New Roman"/>
          <w:sz w:val="28"/>
          <w:szCs w:val="28"/>
          <w:lang w:val="uk-UA"/>
        </w:rPr>
        <w:t>У ліцеї-інтернаті організовано роботу методичної ради,    предметних наукових методичних комісій: суспільно-гуманітарних наук, природничо-математичних, іноземних мов, початкових класів, кафедри здоров’я і естетики,  вихователів та  класних керівників.</w:t>
      </w:r>
      <w:r w:rsidRPr="003F1241">
        <w:rPr>
          <w:rFonts w:ascii="Times New Roman" w:eastAsia="Times New Roman" w:hAnsi="Times New Roman" w:cs="Times New Roman"/>
          <w:color w:val="333333"/>
          <w:sz w:val="15"/>
          <w:szCs w:val="15"/>
          <w:shd w:val="clear" w:color="auto" w:fill="FFFFFF"/>
          <w:lang w:val="uk-UA"/>
        </w:rPr>
        <w:t xml:space="preserve"> </w:t>
      </w:r>
      <w:r w:rsidRPr="001711A1">
        <w:rPr>
          <w:rFonts w:ascii="Times New Roman" w:eastAsia="Times New Roman" w:hAnsi="Times New Roman" w:cs="Times New Roman"/>
          <w:sz w:val="28"/>
          <w:szCs w:val="28"/>
          <w:shd w:val="clear" w:color="auto" w:fill="FFFFFF"/>
          <w:lang w:val="uk-UA"/>
        </w:rPr>
        <w:t>У визначений термін, до 01 жовтня 20</w:t>
      </w:r>
      <w:r>
        <w:rPr>
          <w:rFonts w:ascii="Times New Roman" w:eastAsia="Times New Roman" w:hAnsi="Times New Roman" w:cs="Times New Roman"/>
          <w:sz w:val="28"/>
          <w:szCs w:val="28"/>
          <w:shd w:val="clear" w:color="auto" w:fill="FFFFFF"/>
          <w:lang w:val="uk-UA"/>
        </w:rPr>
        <w:t>20</w:t>
      </w:r>
      <w:r w:rsidRPr="003F1241">
        <w:rPr>
          <w:rFonts w:ascii="Times New Roman" w:eastAsia="Times New Roman" w:hAnsi="Times New Roman" w:cs="Times New Roman"/>
          <w:sz w:val="28"/>
          <w:szCs w:val="28"/>
          <w:shd w:val="clear" w:color="auto" w:fill="FFFFFF"/>
          <w:lang w:val="uk-UA"/>
        </w:rPr>
        <w:t xml:space="preserve"> </w:t>
      </w:r>
      <w:r w:rsidRPr="001711A1">
        <w:rPr>
          <w:rFonts w:ascii="Times New Roman" w:eastAsia="Times New Roman" w:hAnsi="Times New Roman" w:cs="Times New Roman"/>
          <w:sz w:val="28"/>
          <w:szCs w:val="28"/>
          <w:shd w:val="clear" w:color="auto" w:fill="FFFFFF"/>
          <w:lang w:val="uk-UA"/>
        </w:rPr>
        <w:t xml:space="preserve">року, </w:t>
      </w:r>
      <w:r>
        <w:rPr>
          <w:rFonts w:ascii="Times New Roman" w:eastAsia="Times New Roman" w:hAnsi="Times New Roman" w:cs="Times New Roman"/>
          <w:sz w:val="28"/>
          <w:szCs w:val="28"/>
          <w:shd w:val="clear" w:color="auto" w:fill="FFFFFF"/>
          <w:lang w:val="uk-UA"/>
        </w:rPr>
        <w:t>керівниками</w:t>
      </w:r>
      <w:r w:rsidRPr="003F1241">
        <w:rPr>
          <w:rFonts w:ascii="Times New Roman" w:eastAsia="Times New Roman" w:hAnsi="Times New Roman" w:cs="Times New Roman"/>
          <w:sz w:val="28"/>
          <w:szCs w:val="28"/>
          <w:shd w:val="clear" w:color="auto" w:fill="FFFFFF"/>
          <w:lang w:val="uk-UA"/>
        </w:rPr>
        <w:t xml:space="preserve"> наукових методичних комісій</w:t>
      </w:r>
      <w:r w:rsidRPr="001711A1">
        <w:rPr>
          <w:rFonts w:ascii="Times New Roman" w:eastAsia="Times New Roman" w:hAnsi="Times New Roman" w:cs="Times New Roman"/>
          <w:sz w:val="28"/>
          <w:szCs w:val="28"/>
          <w:shd w:val="clear" w:color="auto" w:fill="FFFFFF"/>
          <w:lang w:val="uk-UA"/>
        </w:rPr>
        <w:t xml:space="preserve"> оформлено відповідні папки, де наявні  плани роботи на поточний рік, плани тематичних заходів, зберігаються доповіді та виступи членів </w:t>
      </w:r>
      <w:r w:rsidRPr="003F1241">
        <w:rPr>
          <w:rFonts w:ascii="Times New Roman" w:eastAsia="Times New Roman" w:hAnsi="Times New Roman" w:cs="Times New Roman"/>
          <w:sz w:val="28"/>
          <w:szCs w:val="28"/>
          <w:shd w:val="clear" w:color="auto" w:fill="FFFFFF"/>
          <w:lang w:val="uk-UA"/>
        </w:rPr>
        <w:t xml:space="preserve">наукових </w:t>
      </w:r>
      <w:r w:rsidRPr="001711A1">
        <w:rPr>
          <w:rFonts w:ascii="Times New Roman" w:eastAsia="Times New Roman" w:hAnsi="Times New Roman" w:cs="Times New Roman"/>
          <w:sz w:val="28"/>
          <w:szCs w:val="28"/>
          <w:shd w:val="clear" w:color="auto" w:fill="FFFFFF"/>
          <w:lang w:val="uk-UA"/>
        </w:rPr>
        <w:t xml:space="preserve">методичних </w:t>
      </w:r>
      <w:r w:rsidRPr="003F1241">
        <w:rPr>
          <w:rFonts w:ascii="Times New Roman" w:eastAsia="Times New Roman" w:hAnsi="Times New Roman" w:cs="Times New Roman"/>
          <w:sz w:val="28"/>
          <w:szCs w:val="28"/>
          <w:shd w:val="clear" w:color="auto" w:fill="FFFFFF"/>
          <w:lang w:val="uk-UA"/>
        </w:rPr>
        <w:t>комісій</w:t>
      </w:r>
      <w:r w:rsidRPr="001711A1">
        <w:rPr>
          <w:rFonts w:ascii="Times New Roman" w:eastAsia="Times New Roman" w:hAnsi="Times New Roman" w:cs="Times New Roman"/>
          <w:sz w:val="28"/>
          <w:szCs w:val="28"/>
          <w:shd w:val="clear" w:color="auto" w:fill="FFFFFF"/>
          <w:lang w:val="uk-UA"/>
        </w:rPr>
        <w:t>, тематичні розробки, дидактичні матеріали, систематично відбуваються засідання, їх проведення оформлюються протокольно.</w:t>
      </w:r>
    </w:p>
    <w:p w14:paraId="6B0F4125" w14:textId="77777777" w:rsidR="00A9457E" w:rsidRPr="003F1241" w:rsidRDefault="00A9457E" w:rsidP="00A9457E">
      <w:pPr>
        <w:spacing w:after="0" w:line="240" w:lineRule="auto"/>
        <w:ind w:firstLine="708"/>
        <w:jc w:val="both"/>
        <w:rPr>
          <w:rFonts w:ascii="Times New Roman" w:eastAsia="Times New Roman" w:hAnsi="Times New Roman" w:cs="Times New Roman"/>
          <w:sz w:val="28"/>
          <w:szCs w:val="28"/>
          <w:lang w:val="uk-UA"/>
        </w:rPr>
      </w:pPr>
      <w:r w:rsidRPr="003F1241">
        <w:rPr>
          <w:rFonts w:ascii="Times New Roman" w:eastAsia="Times New Roman" w:hAnsi="Times New Roman" w:cs="Times New Roman"/>
          <w:sz w:val="28"/>
          <w:szCs w:val="28"/>
          <w:lang w:val="uk-UA"/>
        </w:rPr>
        <w:t xml:space="preserve">На засіданнях наукових методичних комісій розглядаються теоретичні питання, вивчення нових педагогічних ідей і технологій; суть процесу індивідуалізації навчальної діяльності, теорії особистісно-орієнтованого навчання. Обговорюються практичні проблеми та шляхи їхнього усунення: подолання типових помилок, недоліки в контролі за діяльністю учнів на уроках; опрацьовуються документи, що регулюють  життя ліцею-інтернату та ведення шкільної документації,  проведено тренінги та майстер-класи, підведено підсумки ІІ етапу Всеукраїнських предметних олімпіад. </w:t>
      </w:r>
    </w:p>
    <w:p w14:paraId="4343274C" w14:textId="77777777" w:rsidR="00A9457E" w:rsidRPr="003F1241" w:rsidRDefault="00A9457E" w:rsidP="00A9457E">
      <w:pPr>
        <w:spacing w:after="0" w:line="240" w:lineRule="auto"/>
        <w:ind w:firstLine="708"/>
        <w:jc w:val="both"/>
        <w:rPr>
          <w:rFonts w:ascii="Times New Roman" w:eastAsia="Times New Roman" w:hAnsi="Times New Roman" w:cs="Times New Roman"/>
          <w:sz w:val="28"/>
          <w:szCs w:val="28"/>
          <w:lang w:val="uk-UA"/>
        </w:rPr>
      </w:pPr>
      <w:r w:rsidRPr="003F1241">
        <w:rPr>
          <w:rFonts w:ascii="Times New Roman" w:eastAsia="Times New Roman" w:hAnsi="Times New Roman" w:cs="Times New Roman"/>
          <w:sz w:val="28"/>
          <w:szCs w:val="28"/>
          <w:lang w:val="uk-UA"/>
        </w:rPr>
        <w:t>Голови наукових методичних комісій уміло керують цією роботою, заняття є результативними і творчо підготовленими. Цікаво і змістовно пройшли тижні науки методичних комісій здоров’я та естетики, учителів початкових класів,  суспільно-гуманітарних наук, природничо-математичних дисциплін , учителів іноземних мов, вихователів.</w:t>
      </w:r>
    </w:p>
    <w:p w14:paraId="02475605" w14:textId="77777777" w:rsidR="00A9457E" w:rsidRDefault="00A9457E" w:rsidP="00A9457E">
      <w:pPr>
        <w:spacing w:line="240" w:lineRule="auto"/>
        <w:rPr>
          <w:rFonts w:ascii="Times New Roman" w:hAnsi="Times New Roman" w:cs="Times New Roman"/>
          <w:b/>
          <w:sz w:val="28"/>
          <w:szCs w:val="28"/>
          <w:lang w:val="uk-UA"/>
        </w:rPr>
      </w:pPr>
      <w:r w:rsidRPr="003F1241">
        <w:rPr>
          <w:rFonts w:ascii="Times New Roman" w:hAnsi="Times New Roman" w:cs="Times New Roman"/>
          <w:b/>
          <w:sz w:val="28"/>
          <w:szCs w:val="28"/>
          <w:lang w:val="uk-UA"/>
        </w:rPr>
        <w:t>Основними завданнями роботи методичної комісії вчителів початкових класів  на 2020-2021 н.р. були:</w:t>
      </w:r>
    </w:p>
    <w:p w14:paraId="05BBB544" w14:textId="77777777" w:rsidR="00A9457E" w:rsidRPr="009D6AAA" w:rsidRDefault="00A9457E" w:rsidP="00A9457E">
      <w:pPr>
        <w:pStyle w:val="a6"/>
        <w:numPr>
          <w:ilvl w:val="0"/>
          <w:numId w:val="14"/>
        </w:numPr>
        <w:spacing w:after="0" w:line="240" w:lineRule="auto"/>
        <w:rPr>
          <w:b/>
          <w:sz w:val="28"/>
          <w:szCs w:val="28"/>
          <w:lang w:val="uk-UA"/>
        </w:rPr>
      </w:pPr>
      <w:r w:rsidRPr="009D6AAA">
        <w:rPr>
          <w:sz w:val="28"/>
          <w:szCs w:val="28"/>
          <w:lang w:val="uk-UA"/>
        </w:rPr>
        <w:t>Забезпечення методичного та психолого-педагогічного супроводів стандартизації якісної загальної середньої освіти.</w:t>
      </w:r>
    </w:p>
    <w:p w14:paraId="0D25B512" w14:textId="77777777" w:rsidR="00A9457E" w:rsidRPr="003F1241" w:rsidRDefault="00A9457E" w:rsidP="00A9457E">
      <w:pPr>
        <w:pStyle w:val="a3"/>
        <w:numPr>
          <w:ilvl w:val="0"/>
          <w:numId w:val="14"/>
        </w:numPr>
        <w:spacing w:before="0" w:beforeAutospacing="0" w:after="0" w:afterAutospacing="0"/>
        <w:jc w:val="both"/>
        <w:rPr>
          <w:sz w:val="28"/>
          <w:szCs w:val="28"/>
          <w:lang w:val="uk-UA"/>
        </w:rPr>
      </w:pPr>
      <w:r w:rsidRPr="003F1241">
        <w:rPr>
          <w:sz w:val="28"/>
          <w:szCs w:val="28"/>
          <w:lang w:val="uk-UA"/>
        </w:rPr>
        <w:t xml:space="preserve">Запровадження гнучких моделей організації </w:t>
      </w:r>
      <w:r>
        <w:rPr>
          <w:sz w:val="28"/>
          <w:szCs w:val="28"/>
          <w:lang w:val="uk-UA"/>
        </w:rPr>
        <w:t>освітнього</w:t>
      </w:r>
      <w:r w:rsidRPr="003F1241">
        <w:rPr>
          <w:sz w:val="28"/>
          <w:szCs w:val="28"/>
          <w:lang w:val="uk-UA"/>
        </w:rPr>
        <w:t xml:space="preserve"> процесу відповідно до здібностей та нахилів учнів.</w:t>
      </w:r>
    </w:p>
    <w:p w14:paraId="7AA022F6" w14:textId="77777777" w:rsidR="00A9457E" w:rsidRPr="003F1241" w:rsidRDefault="00A9457E" w:rsidP="00A9457E">
      <w:pPr>
        <w:pStyle w:val="a3"/>
        <w:numPr>
          <w:ilvl w:val="0"/>
          <w:numId w:val="14"/>
        </w:numPr>
        <w:spacing w:before="0" w:beforeAutospacing="0" w:after="0" w:afterAutospacing="0"/>
        <w:jc w:val="both"/>
        <w:rPr>
          <w:sz w:val="28"/>
          <w:szCs w:val="28"/>
          <w:lang w:val="uk-UA"/>
        </w:rPr>
      </w:pPr>
      <w:r w:rsidRPr="003F1241">
        <w:rPr>
          <w:sz w:val="28"/>
          <w:szCs w:val="28"/>
          <w:lang w:val="uk-UA"/>
        </w:rPr>
        <w:t>Використання сучасних інформаційних технологій аналітичної діяльності. Удосконалювати систему методичної роботи на основі аналітично-прогностичної роботи, впроваджувати інтерактивні методики.</w:t>
      </w:r>
    </w:p>
    <w:p w14:paraId="6C6A2F1E" w14:textId="77777777" w:rsidR="00A9457E" w:rsidRPr="003F1241" w:rsidRDefault="00A9457E" w:rsidP="00A9457E">
      <w:pPr>
        <w:pStyle w:val="a3"/>
        <w:numPr>
          <w:ilvl w:val="0"/>
          <w:numId w:val="14"/>
        </w:numPr>
        <w:spacing w:before="0" w:beforeAutospacing="0" w:after="0" w:afterAutospacing="0"/>
        <w:jc w:val="both"/>
        <w:rPr>
          <w:sz w:val="28"/>
          <w:szCs w:val="28"/>
          <w:lang w:val="uk-UA"/>
        </w:rPr>
      </w:pPr>
      <w:r w:rsidRPr="003F1241">
        <w:rPr>
          <w:sz w:val="28"/>
          <w:szCs w:val="28"/>
          <w:lang w:val="uk-UA"/>
        </w:rPr>
        <w:t>Розвиток креативності творчого мислення учнів у процесі навчання та виховання.</w:t>
      </w:r>
    </w:p>
    <w:p w14:paraId="409E9459" w14:textId="77777777" w:rsidR="00A9457E" w:rsidRPr="003F1241" w:rsidRDefault="00A9457E" w:rsidP="00A9457E">
      <w:pPr>
        <w:pStyle w:val="a3"/>
        <w:numPr>
          <w:ilvl w:val="0"/>
          <w:numId w:val="14"/>
        </w:numPr>
        <w:spacing w:before="0" w:beforeAutospacing="0" w:after="0" w:afterAutospacing="0"/>
        <w:jc w:val="both"/>
        <w:rPr>
          <w:sz w:val="28"/>
          <w:szCs w:val="28"/>
          <w:lang w:val="uk-UA"/>
        </w:rPr>
      </w:pPr>
      <w:r w:rsidRPr="003F1241">
        <w:rPr>
          <w:sz w:val="28"/>
          <w:szCs w:val="28"/>
          <w:lang w:val="uk-UA"/>
        </w:rPr>
        <w:t>Забезпечення умов для безперервного зростання рівня педагогічної майстерності вчителів через координацію зусиль методичних структур різного рівня.</w:t>
      </w:r>
    </w:p>
    <w:p w14:paraId="1EADFD51" w14:textId="77777777" w:rsidR="00A9457E" w:rsidRPr="003F1241" w:rsidRDefault="00A9457E" w:rsidP="00A9457E">
      <w:pPr>
        <w:pStyle w:val="a3"/>
        <w:numPr>
          <w:ilvl w:val="0"/>
          <w:numId w:val="14"/>
        </w:numPr>
        <w:spacing w:before="0" w:beforeAutospacing="0" w:after="0" w:afterAutospacing="0"/>
        <w:jc w:val="both"/>
        <w:rPr>
          <w:sz w:val="28"/>
          <w:szCs w:val="28"/>
          <w:lang w:val="uk-UA"/>
        </w:rPr>
      </w:pPr>
      <w:r w:rsidRPr="003F1241">
        <w:rPr>
          <w:sz w:val="28"/>
          <w:szCs w:val="28"/>
          <w:lang w:val="uk-UA"/>
        </w:rPr>
        <w:lastRenderedPageBreak/>
        <w:t>Розвиток інтересу учнів до науково-дослідницької експериментальної роботи.</w:t>
      </w:r>
    </w:p>
    <w:p w14:paraId="13DBBDE2" w14:textId="77777777" w:rsidR="00A9457E" w:rsidRPr="003F1241" w:rsidRDefault="00A9457E" w:rsidP="00A9457E">
      <w:pPr>
        <w:pStyle w:val="a3"/>
        <w:numPr>
          <w:ilvl w:val="0"/>
          <w:numId w:val="14"/>
        </w:numPr>
        <w:spacing w:before="0" w:beforeAutospacing="0" w:after="0" w:afterAutospacing="0"/>
        <w:jc w:val="both"/>
        <w:rPr>
          <w:sz w:val="28"/>
          <w:szCs w:val="28"/>
          <w:lang w:val="uk-UA"/>
        </w:rPr>
      </w:pPr>
      <w:r w:rsidRPr="003F1241">
        <w:rPr>
          <w:sz w:val="28"/>
          <w:szCs w:val="28"/>
          <w:lang w:val="uk-UA"/>
        </w:rPr>
        <w:t xml:space="preserve">Стимулювати створення умов з метою впровадження в процес навчання нових комп’ютерних технологій. </w:t>
      </w:r>
    </w:p>
    <w:p w14:paraId="70103614" w14:textId="77777777" w:rsidR="00A9457E" w:rsidRPr="003F1241" w:rsidRDefault="00A9457E" w:rsidP="00A9457E">
      <w:pPr>
        <w:pStyle w:val="a3"/>
        <w:numPr>
          <w:ilvl w:val="0"/>
          <w:numId w:val="14"/>
        </w:numPr>
        <w:spacing w:before="0" w:beforeAutospacing="0" w:after="0" w:afterAutospacing="0"/>
        <w:jc w:val="both"/>
        <w:rPr>
          <w:sz w:val="28"/>
          <w:szCs w:val="28"/>
          <w:lang w:val="uk-UA"/>
        </w:rPr>
      </w:pPr>
      <w:r w:rsidRPr="003F1241">
        <w:rPr>
          <w:sz w:val="28"/>
          <w:szCs w:val="28"/>
          <w:lang w:val="uk-UA"/>
        </w:rPr>
        <w:t>Створення та реалізація особистісного підходу до учнів через розвиток індивідуальних пізнавальних здібностей кожної дитини; максимальне виявлення, використання, «Окультурення» досвіду дитини; формування культури життєдіяльності кожної особистості.</w:t>
      </w:r>
    </w:p>
    <w:p w14:paraId="38F79933" w14:textId="77777777" w:rsidR="00A9457E" w:rsidRPr="003F1241" w:rsidRDefault="00A9457E" w:rsidP="00A9457E">
      <w:pPr>
        <w:pStyle w:val="a3"/>
        <w:numPr>
          <w:ilvl w:val="0"/>
          <w:numId w:val="14"/>
        </w:numPr>
        <w:spacing w:before="0" w:beforeAutospacing="0" w:after="0" w:afterAutospacing="0"/>
        <w:jc w:val="both"/>
        <w:rPr>
          <w:sz w:val="28"/>
          <w:szCs w:val="28"/>
          <w:lang w:val="uk-UA"/>
        </w:rPr>
      </w:pPr>
      <w:r w:rsidRPr="003F1241">
        <w:rPr>
          <w:sz w:val="28"/>
          <w:szCs w:val="28"/>
          <w:lang w:val="uk-UA"/>
        </w:rPr>
        <w:t>Активізувати процес переходу від інформаційно-пояснювального підходу до діяльнісного урізноманітнення прийомів, форм, методів навчання, використання групової, парної, індивідуальної роботи, педагогічних програмних засобів.</w:t>
      </w:r>
    </w:p>
    <w:p w14:paraId="0DBCFDA4" w14:textId="77777777" w:rsidR="00A9457E" w:rsidRPr="003F1241" w:rsidRDefault="00A9457E" w:rsidP="00A9457E">
      <w:pPr>
        <w:pStyle w:val="a3"/>
        <w:numPr>
          <w:ilvl w:val="0"/>
          <w:numId w:val="14"/>
        </w:numPr>
        <w:spacing w:before="0" w:beforeAutospacing="0" w:after="0" w:afterAutospacing="0"/>
        <w:jc w:val="both"/>
        <w:rPr>
          <w:sz w:val="28"/>
          <w:szCs w:val="28"/>
          <w:lang w:val="uk-UA"/>
        </w:rPr>
      </w:pPr>
      <w:r w:rsidRPr="003F1241">
        <w:rPr>
          <w:sz w:val="28"/>
          <w:szCs w:val="28"/>
          <w:lang w:val="uk-UA"/>
        </w:rPr>
        <w:t>Продовжити самоосвіту педагогів, особливо шляхом вивчення матеріалів педагогічної преси, передового педагогічного досвіду, науково-практичних семінарів, навчання на курсах підвищення кваліфікації, обміну досвідом з колегами.</w:t>
      </w:r>
    </w:p>
    <w:p w14:paraId="265B3454" w14:textId="77777777" w:rsidR="00A9457E" w:rsidRPr="003F1241" w:rsidRDefault="00A9457E" w:rsidP="00A9457E">
      <w:pPr>
        <w:pStyle w:val="a3"/>
        <w:numPr>
          <w:ilvl w:val="0"/>
          <w:numId w:val="14"/>
        </w:numPr>
        <w:spacing w:before="0" w:beforeAutospacing="0" w:after="0" w:afterAutospacing="0"/>
        <w:jc w:val="both"/>
        <w:rPr>
          <w:sz w:val="28"/>
          <w:szCs w:val="28"/>
          <w:lang w:val="uk-UA"/>
        </w:rPr>
      </w:pPr>
      <w:r w:rsidRPr="003F1241">
        <w:rPr>
          <w:sz w:val="28"/>
          <w:szCs w:val="28"/>
          <w:lang w:val="uk-UA"/>
        </w:rPr>
        <w:t>Посилити роботу вчителів по оволодінню нормативно-правовою базою в галузі освіти. Своєчасно та в повному обсязі опрацьовувати та керуватись в  повсякденній роботі нормами законодавства в галузі освіти.</w:t>
      </w:r>
    </w:p>
    <w:p w14:paraId="13F33364" w14:textId="77777777" w:rsidR="00A9457E" w:rsidRPr="009D6AAA" w:rsidRDefault="00A9457E" w:rsidP="00A9457E">
      <w:pPr>
        <w:pStyle w:val="a3"/>
        <w:numPr>
          <w:ilvl w:val="0"/>
          <w:numId w:val="14"/>
        </w:numPr>
        <w:spacing w:before="0" w:beforeAutospacing="0" w:after="0" w:afterAutospacing="0"/>
        <w:jc w:val="both"/>
        <w:rPr>
          <w:sz w:val="28"/>
          <w:szCs w:val="28"/>
          <w:lang w:val="uk-UA"/>
        </w:rPr>
      </w:pPr>
      <w:r w:rsidRPr="003F1241">
        <w:rPr>
          <w:sz w:val="28"/>
          <w:szCs w:val="28"/>
          <w:lang w:val="uk-UA"/>
        </w:rPr>
        <w:t>Вивчити рівень готовності кожного працівника до використання інформаційно-комунікаційних технологій</w:t>
      </w:r>
      <w:r>
        <w:rPr>
          <w:sz w:val="28"/>
          <w:szCs w:val="28"/>
          <w:lang w:val="uk-UA"/>
        </w:rPr>
        <w:t xml:space="preserve"> в освітньому</w:t>
      </w:r>
      <w:r w:rsidRPr="003F1241">
        <w:rPr>
          <w:sz w:val="28"/>
          <w:szCs w:val="28"/>
          <w:lang w:val="uk-UA"/>
        </w:rPr>
        <w:t xml:space="preserve"> процесі. Забезпечити систематичний моніторинг стану впровадження інформаційно-комунікаційних технологій кожним педагогічним працівником.</w:t>
      </w:r>
    </w:p>
    <w:p w14:paraId="740731A2" w14:textId="77777777" w:rsidR="00A9457E" w:rsidRPr="009D6AAA" w:rsidRDefault="00A9457E" w:rsidP="00A9457E">
      <w:pPr>
        <w:spacing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Члени науково-методичної комісії у 2020-2021 навчальному році  працювали над темою  «Інтерактивні технології навчання у початкових класах».</w:t>
      </w:r>
      <w:r w:rsidRPr="009D6AAA">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Аналіз роботи за минулий рік показав, що підвищився науково-теоретичний та методичний рівень викладання предметів за рахунок використання інтерактивних методів та форм навчання, посилилася увага до виховної та розвивальної функції навчання. У процесі роботи виправдали себе такі форми як моделювання та проведення відкритих уроків, індивідуальна та групова робота із слабовстигаючими та обдарованими учнями, розвиток здібностей і природних обдарувань учнів, підвищення в учнів мотивації до навчання, розробка складних тем програми, ознайомлення вчителів із досягненнями психолого-педагогічної науки, прогресивним педагогічним досвідом, огляд новинок педагогічної та методичної літератури.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уроках вчителі формують в учнів всі види пізнавального інтересу,  формують культуру писемного та усного зв’язного мовлення, стежать за охайністю зошитів. Для підвищення навички читання вголос проводяться конкурси читців-декламаторів. Учні початкових класів брали участь у міжнародному конкурсі «Кенгуру»,  у  конкурсі знавців укр. мови ім. Петра Яцика, у конкурсах «Соняшник» та «Санфлауер».</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У міському конкурсі знавців історії та історичного краєзнавства «Мій Драгоманівський край» переможцями стали: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Олешко Ілона  – 1 місце – вчитель О.Л.Каліберда;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Федчун В</w:t>
      </w:r>
      <w:r>
        <w:rPr>
          <w:rFonts w:ascii="Times New Roman" w:hAnsi="Times New Roman" w:cs="Times New Roman"/>
          <w:sz w:val="28"/>
          <w:szCs w:val="28"/>
          <w:lang w:val="uk-UA"/>
        </w:rPr>
        <w:t>ладислав</w:t>
      </w:r>
      <w:r w:rsidRPr="009D6AAA">
        <w:rPr>
          <w:rFonts w:ascii="Times New Roman" w:hAnsi="Times New Roman" w:cs="Times New Roman"/>
          <w:sz w:val="28"/>
          <w:szCs w:val="28"/>
          <w:lang w:val="uk-UA"/>
        </w:rPr>
        <w:t xml:space="preserve"> – ІІ місце</w:t>
      </w: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lastRenderedPageBreak/>
        <w:tab/>
      </w:r>
      <w:r w:rsidRPr="009D6AAA">
        <w:rPr>
          <w:rFonts w:ascii="Times New Roman" w:hAnsi="Times New Roman" w:cs="Times New Roman"/>
          <w:sz w:val="28"/>
          <w:szCs w:val="28"/>
          <w:lang w:val="uk-UA"/>
        </w:rPr>
        <w:t>Бурлай Яролав – ІІІ місц</w:t>
      </w:r>
      <w:r>
        <w:rPr>
          <w:rFonts w:ascii="Times New Roman" w:hAnsi="Times New Roman" w:cs="Times New Roman"/>
          <w:sz w:val="28"/>
          <w:szCs w:val="28"/>
          <w:lang w:val="uk-UA"/>
        </w:rPr>
        <w:t>е.</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У м</w:t>
      </w:r>
      <w:r w:rsidRPr="009D6AAA">
        <w:rPr>
          <w:rFonts w:ascii="Times New Roman" w:hAnsi="Times New Roman" w:cs="Times New Roman"/>
          <w:sz w:val="28"/>
          <w:szCs w:val="28"/>
          <w:lang w:val="uk-UA"/>
        </w:rPr>
        <w:t>іськ</w:t>
      </w:r>
      <w:r>
        <w:rPr>
          <w:rFonts w:ascii="Times New Roman" w:hAnsi="Times New Roman" w:cs="Times New Roman"/>
          <w:sz w:val="28"/>
          <w:szCs w:val="28"/>
          <w:lang w:val="uk-UA"/>
        </w:rPr>
        <w:t>ому</w:t>
      </w:r>
      <w:r w:rsidRPr="009D6AAA">
        <w:rPr>
          <w:rFonts w:ascii="Times New Roman" w:hAnsi="Times New Roman" w:cs="Times New Roman"/>
          <w:sz w:val="28"/>
          <w:szCs w:val="28"/>
          <w:lang w:val="uk-UA"/>
        </w:rPr>
        <w:t xml:space="preserve"> учнівськ</w:t>
      </w:r>
      <w:r>
        <w:rPr>
          <w:rFonts w:ascii="Times New Roman" w:hAnsi="Times New Roman" w:cs="Times New Roman"/>
          <w:sz w:val="28"/>
          <w:szCs w:val="28"/>
          <w:lang w:val="uk-UA"/>
        </w:rPr>
        <w:t>ому</w:t>
      </w:r>
      <w:r w:rsidRPr="009D6AAA">
        <w:rPr>
          <w:rFonts w:ascii="Times New Roman" w:hAnsi="Times New Roman" w:cs="Times New Roman"/>
          <w:sz w:val="28"/>
          <w:szCs w:val="28"/>
          <w:lang w:val="uk-UA"/>
        </w:rPr>
        <w:t xml:space="preserve"> конкурс</w:t>
      </w:r>
      <w:r>
        <w:rPr>
          <w:rFonts w:ascii="Times New Roman" w:hAnsi="Times New Roman" w:cs="Times New Roman"/>
          <w:sz w:val="28"/>
          <w:szCs w:val="28"/>
          <w:lang w:val="uk-UA"/>
        </w:rPr>
        <w:t>і</w:t>
      </w:r>
      <w:r w:rsidRPr="009D6AAA">
        <w:rPr>
          <w:rFonts w:ascii="Times New Roman" w:hAnsi="Times New Roman" w:cs="Times New Roman"/>
          <w:sz w:val="28"/>
          <w:szCs w:val="28"/>
          <w:lang w:val="uk-UA"/>
        </w:rPr>
        <w:t xml:space="preserve"> «Всезнайко з української мови та літератури» абсолютними переможцями стали:</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Павлов  А.</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Наріжна М.</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Ушкаленко Є.</w:t>
      </w:r>
    </w:p>
    <w:p w14:paraId="5307F76E" w14:textId="77777777" w:rsidR="00A9457E"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 xml:space="preserve">       У міському конкурсі «Всезнайко з математики» також абсолютними переможцями стали</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Павлов А.</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Гаврилко О.</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Краснолуцький Є.</w:t>
      </w:r>
      <w:r>
        <w:rPr>
          <w:rFonts w:ascii="Times New Roman" w:hAnsi="Times New Roman" w:cs="Times New Roman"/>
          <w:sz w:val="28"/>
          <w:szCs w:val="28"/>
          <w:lang w:val="uk-UA"/>
        </w:rPr>
        <w:t>,</w:t>
      </w:r>
      <w:r w:rsidRPr="009D6AAA">
        <w:rPr>
          <w:rFonts w:ascii="Times New Roman" w:hAnsi="Times New Roman" w:cs="Times New Roman"/>
          <w:sz w:val="28"/>
          <w:szCs w:val="28"/>
          <w:lang w:val="uk-UA"/>
        </w:rPr>
        <w:t>Ушкаленко Є.</w:t>
      </w:r>
      <w:r>
        <w:rPr>
          <w:rFonts w:ascii="Times New Roman" w:hAnsi="Times New Roman" w:cs="Times New Roman"/>
          <w:sz w:val="28"/>
          <w:szCs w:val="28"/>
          <w:lang w:val="uk-UA"/>
        </w:rPr>
        <w:t xml:space="preserve"> У м</w:t>
      </w:r>
      <w:r w:rsidRPr="009D6AAA">
        <w:rPr>
          <w:rFonts w:ascii="Times New Roman" w:hAnsi="Times New Roman" w:cs="Times New Roman"/>
          <w:sz w:val="28"/>
          <w:szCs w:val="28"/>
          <w:lang w:val="uk-UA"/>
        </w:rPr>
        <w:t>іськ</w:t>
      </w:r>
      <w:r>
        <w:rPr>
          <w:rFonts w:ascii="Times New Roman" w:hAnsi="Times New Roman" w:cs="Times New Roman"/>
          <w:sz w:val="28"/>
          <w:szCs w:val="28"/>
          <w:lang w:val="uk-UA"/>
        </w:rPr>
        <w:t>ому</w:t>
      </w:r>
      <w:r w:rsidRPr="009D6AAA">
        <w:rPr>
          <w:rFonts w:ascii="Times New Roman" w:hAnsi="Times New Roman" w:cs="Times New Roman"/>
          <w:sz w:val="28"/>
          <w:szCs w:val="28"/>
          <w:lang w:val="uk-UA"/>
        </w:rPr>
        <w:t xml:space="preserve"> учнівськ</w:t>
      </w:r>
      <w:r>
        <w:rPr>
          <w:rFonts w:ascii="Times New Roman" w:hAnsi="Times New Roman" w:cs="Times New Roman"/>
          <w:sz w:val="28"/>
          <w:szCs w:val="28"/>
          <w:lang w:val="uk-UA"/>
        </w:rPr>
        <w:t>ому</w:t>
      </w:r>
      <w:r w:rsidRPr="009D6AAA">
        <w:rPr>
          <w:rFonts w:ascii="Times New Roman" w:hAnsi="Times New Roman" w:cs="Times New Roman"/>
          <w:sz w:val="28"/>
          <w:szCs w:val="28"/>
          <w:lang w:val="uk-UA"/>
        </w:rPr>
        <w:t xml:space="preserve"> конкурс</w:t>
      </w:r>
      <w:r>
        <w:rPr>
          <w:rFonts w:ascii="Times New Roman" w:hAnsi="Times New Roman" w:cs="Times New Roman"/>
          <w:sz w:val="28"/>
          <w:szCs w:val="28"/>
          <w:lang w:val="uk-UA"/>
        </w:rPr>
        <w:t>і</w:t>
      </w:r>
      <w:r w:rsidRPr="009D6AAA">
        <w:rPr>
          <w:rFonts w:ascii="Times New Roman" w:hAnsi="Times New Roman" w:cs="Times New Roman"/>
          <w:sz w:val="28"/>
          <w:szCs w:val="28"/>
          <w:lang w:val="uk-UA"/>
        </w:rPr>
        <w:t xml:space="preserve"> з основ здоров</w:t>
      </w:r>
      <w:r w:rsidRPr="009D6AAA">
        <w:rPr>
          <w:rFonts w:ascii="Times New Roman" w:hAnsi="Times New Roman" w:cs="Times New Roman"/>
          <w:sz w:val="28"/>
          <w:szCs w:val="28"/>
        </w:rPr>
        <w:t>’</w:t>
      </w:r>
      <w:r w:rsidRPr="009D6AAA">
        <w:rPr>
          <w:rFonts w:ascii="Times New Roman" w:hAnsi="Times New Roman" w:cs="Times New Roman"/>
          <w:sz w:val="28"/>
          <w:szCs w:val="28"/>
          <w:lang w:val="uk-UA"/>
        </w:rPr>
        <w:t>я абсолютними переможцями стали: Павлов А.</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Олешко І.</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Бурлай Я.</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Ушкаленко Є.</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У конкурсі української мови та літератури імені Петра Яцика серед 3 класів переможцями стали: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Обого А. – І місце – вчитель Божко-Федюніна В.М.</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Харченко А. – ІІ місце – вчитель Шаблій Л.І</w:t>
      </w: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Парієнко Є. – ІІІ місце вчитель Шаблій Л.І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Серед 4 класів:</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Павлов А. – І місце</w:t>
      </w: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Олешко І. – ІІ місце</w:t>
      </w: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 xml:space="preserve">Федчун І. – ІІІ місце  </w:t>
      </w:r>
      <w:r>
        <w:rPr>
          <w:rFonts w:ascii="Times New Roman" w:hAnsi="Times New Roman" w:cs="Times New Roman"/>
          <w:sz w:val="28"/>
          <w:szCs w:val="28"/>
          <w:lang w:val="uk-UA"/>
        </w:rPr>
        <w:t xml:space="preserve"> </w:t>
      </w:r>
    </w:p>
    <w:p w14:paraId="73AC203B" w14:textId="77777777" w:rsidR="00A9457E" w:rsidRPr="009D6AAA" w:rsidRDefault="00A9457E" w:rsidP="00A9457E">
      <w:pPr>
        <w:spacing w:after="0" w:line="240" w:lineRule="auto"/>
        <w:ind w:firstLine="708"/>
        <w:jc w:val="both"/>
        <w:rPr>
          <w:rFonts w:ascii="Times New Roman" w:hAnsi="Times New Roman" w:cs="Times New Roman"/>
          <w:sz w:val="28"/>
          <w:szCs w:val="28"/>
          <w:lang w:val="uk-UA"/>
        </w:rPr>
      </w:pPr>
      <w:r w:rsidRPr="001711A1">
        <w:rPr>
          <w:rFonts w:ascii="Times New Roman" w:hAnsi="Times New Roman" w:cs="Times New Roman"/>
          <w:sz w:val="28"/>
          <w:szCs w:val="28"/>
          <w:lang w:val="uk-UA"/>
        </w:rPr>
        <w:t xml:space="preserve">З 9 по 12 березня в науковому ліцеї-інтернаті </w:t>
      </w:r>
      <w:r>
        <w:rPr>
          <w:rFonts w:ascii="Times New Roman" w:hAnsi="Times New Roman" w:cs="Times New Roman"/>
          <w:sz w:val="28"/>
          <w:szCs w:val="28"/>
          <w:lang w:val="uk-UA"/>
        </w:rPr>
        <w:t xml:space="preserve">проходив </w:t>
      </w:r>
      <w:r w:rsidRPr="001711A1">
        <w:rPr>
          <w:rFonts w:ascii="Times New Roman" w:hAnsi="Times New Roman" w:cs="Times New Roman"/>
          <w:sz w:val="28"/>
          <w:szCs w:val="28"/>
          <w:lang w:val="uk-UA"/>
        </w:rPr>
        <w:t>тиждень методичної комісії початкових класів.</w:t>
      </w:r>
      <w:r w:rsidRPr="001711A1">
        <w:rPr>
          <w:rFonts w:ascii="Times New Roman" w:hAnsi="Times New Roman" w:cs="Times New Roman"/>
          <w:sz w:val="28"/>
          <w:szCs w:val="28"/>
          <w:lang w:val="uk-UA"/>
        </w:rPr>
        <w:tab/>
      </w:r>
      <w:r w:rsidRPr="001711A1">
        <w:rPr>
          <w:rFonts w:ascii="Times New Roman" w:hAnsi="Times New Roman" w:cs="Times New Roman"/>
          <w:sz w:val="28"/>
          <w:szCs w:val="28"/>
          <w:lang w:val="uk-UA"/>
        </w:rPr>
        <w:tab/>
      </w:r>
      <w:r w:rsidRPr="001711A1">
        <w:rPr>
          <w:rFonts w:ascii="Times New Roman" w:hAnsi="Times New Roman" w:cs="Times New Roman"/>
          <w:sz w:val="28"/>
          <w:szCs w:val="28"/>
          <w:lang w:val="uk-UA"/>
        </w:rPr>
        <w:tab/>
      </w:r>
      <w:r w:rsidRPr="001711A1">
        <w:rPr>
          <w:rFonts w:ascii="Times New Roman" w:hAnsi="Times New Roman" w:cs="Times New Roman"/>
          <w:sz w:val="28"/>
          <w:szCs w:val="28"/>
          <w:lang w:val="uk-UA"/>
        </w:rPr>
        <w:tab/>
      </w:r>
      <w:r w:rsidRPr="001711A1">
        <w:rPr>
          <w:rFonts w:ascii="Times New Roman" w:hAnsi="Times New Roman" w:cs="Times New Roman"/>
          <w:sz w:val="28"/>
          <w:szCs w:val="28"/>
          <w:lang w:val="uk-UA"/>
        </w:rPr>
        <w:tab/>
      </w:r>
      <w:r w:rsidRPr="001711A1">
        <w:rPr>
          <w:rFonts w:ascii="Times New Roman" w:hAnsi="Times New Roman" w:cs="Times New Roman"/>
          <w:sz w:val="28"/>
          <w:szCs w:val="28"/>
          <w:lang w:val="uk-UA"/>
        </w:rPr>
        <w:tab/>
      </w:r>
      <w:r w:rsidRPr="001711A1">
        <w:rPr>
          <w:rFonts w:ascii="Times New Roman" w:hAnsi="Times New Roman" w:cs="Times New Roman"/>
          <w:sz w:val="28"/>
          <w:szCs w:val="28"/>
          <w:lang w:val="uk-UA"/>
        </w:rPr>
        <w:tab/>
      </w:r>
      <w:r w:rsidRPr="001711A1">
        <w:rPr>
          <w:rFonts w:ascii="Times New Roman" w:hAnsi="Times New Roman" w:cs="Times New Roman"/>
          <w:sz w:val="28"/>
          <w:szCs w:val="28"/>
          <w:lang w:val="uk-UA"/>
        </w:rPr>
        <w:tab/>
      </w:r>
      <w:r w:rsidRPr="009D6AAA">
        <w:rPr>
          <w:rFonts w:ascii="Times New Roman" w:hAnsi="Times New Roman" w:cs="Times New Roman"/>
          <w:sz w:val="28"/>
          <w:szCs w:val="28"/>
          <w:lang w:val="uk-UA"/>
        </w:rPr>
        <w:t>Тиждень проходив за складеним заздалегідь планом, в рамках якого були проведені різноманітні заходи. В роботі тижня взяли участь всі початкові класи. Було проведено різні заходи, які сприяли більш поглибленому засвоєнню учнями основного навчального матеріалу. Адже, головною і невід’ємною метою цих заходів є підвищення інтересу учнів до певного предмета, виявити і розвинути їхні творчі здібності.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C927F5">
        <w:rPr>
          <w:rFonts w:ascii="Times New Roman" w:hAnsi="Times New Roman" w:cs="Times New Roman"/>
          <w:sz w:val="28"/>
          <w:szCs w:val="28"/>
          <w:lang w:val="uk-UA"/>
        </w:rPr>
        <w:t>З метою популяризації здорового способу життя, запобігання негативним проявам серед дітей на великій перерві пройшов флешмоб " Малі українці за здоровий спосіб життя"</w:t>
      </w:r>
      <w:r w:rsidRPr="009D6AAA">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rPr>
        <w:t>Зранку</w:t>
      </w:r>
      <w:r w:rsidRPr="009D6AAA">
        <w:rPr>
          <w:rFonts w:ascii="Times New Roman" w:hAnsi="Times New Roman" w:cs="Times New Roman"/>
          <w:sz w:val="28"/>
          <w:szCs w:val="28"/>
          <w:lang w:val="uk-UA"/>
        </w:rPr>
        <w:t xml:space="preserve"> 9 березня </w:t>
      </w:r>
      <w:r w:rsidRPr="009D6AAA">
        <w:rPr>
          <w:rFonts w:ascii="Times New Roman" w:hAnsi="Times New Roman" w:cs="Times New Roman"/>
          <w:sz w:val="28"/>
          <w:szCs w:val="28"/>
        </w:rPr>
        <w:t xml:space="preserve"> на першому поверсі </w:t>
      </w:r>
      <w:r w:rsidRPr="009D6AAA">
        <w:rPr>
          <w:rFonts w:ascii="Times New Roman" w:hAnsi="Times New Roman" w:cs="Times New Roman"/>
          <w:sz w:val="28"/>
          <w:szCs w:val="28"/>
          <w:lang w:val="uk-UA"/>
        </w:rPr>
        <w:t xml:space="preserve">було </w:t>
      </w:r>
      <w:r w:rsidRPr="009D6AAA">
        <w:rPr>
          <w:rFonts w:ascii="Times New Roman" w:hAnsi="Times New Roman" w:cs="Times New Roman"/>
          <w:sz w:val="28"/>
          <w:szCs w:val="28"/>
        </w:rPr>
        <w:t>організовано виставки</w:t>
      </w:r>
      <w:r w:rsidRPr="009D6AAA">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D6AAA">
        <w:rPr>
          <w:rFonts w:ascii="Times New Roman" w:hAnsi="Times New Roman" w:cs="Times New Roman"/>
          <w:sz w:val="28"/>
          <w:szCs w:val="28"/>
        </w:rPr>
        <w:t>проєктів "Допоможіть пташкам!,</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rPr>
        <w:t xml:space="preserve"> поробок з квілінгу(2 клас),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D6AAA">
        <w:rPr>
          <w:rFonts w:ascii="Times New Roman" w:hAnsi="Times New Roman" w:cs="Times New Roman"/>
          <w:sz w:val="28"/>
          <w:szCs w:val="28"/>
        </w:rPr>
        <w:t>лепбуків "Будова тіла людини"</w:t>
      </w: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9D6AAA">
        <w:rPr>
          <w:rFonts w:ascii="Times New Roman" w:hAnsi="Times New Roman" w:cs="Times New Roman"/>
          <w:sz w:val="28"/>
          <w:szCs w:val="28"/>
        </w:rPr>
        <w:t>інтелект-карт "Органи чуття"(3-Б клас).</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lang w:val="uk-UA"/>
        </w:rPr>
        <w:t>У</w:t>
      </w:r>
      <w:r w:rsidRPr="001711A1">
        <w:rPr>
          <w:rFonts w:ascii="Times New Roman" w:hAnsi="Times New Roman" w:cs="Times New Roman"/>
          <w:sz w:val="28"/>
          <w:szCs w:val="28"/>
          <w:lang w:val="uk-UA"/>
        </w:rPr>
        <w:t xml:space="preserve"> 4-Б класі відбувся захист пізнавально-дослідницького проєкту: "Материки Землі: очевидне й неймовірне"</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w:t>
      </w:r>
      <w:r w:rsidRPr="001711A1">
        <w:rPr>
          <w:rFonts w:ascii="Times New Roman" w:hAnsi="Times New Roman" w:cs="Times New Roman"/>
          <w:sz w:val="28"/>
          <w:szCs w:val="28"/>
          <w:lang w:val="uk-UA"/>
        </w:rPr>
        <w:t>"Цікавий світ материка, на який я хочу</w:t>
      </w:r>
      <w:r w:rsidRPr="009D6AAA">
        <w:rPr>
          <w:rFonts w:ascii="Times New Roman" w:hAnsi="Times New Roman" w:cs="Times New Roman"/>
          <w:sz w:val="28"/>
          <w:szCs w:val="28"/>
          <w:lang w:val="uk-UA"/>
        </w:rPr>
        <w:t xml:space="preserve"> </w:t>
      </w:r>
      <w:r w:rsidRPr="001711A1">
        <w:rPr>
          <w:rFonts w:ascii="Times New Roman" w:hAnsi="Times New Roman" w:cs="Times New Roman"/>
          <w:sz w:val="28"/>
          <w:szCs w:val="28"/>
          <w:lang w:val="uk-UA"/>
        </w:rPr>
        <w:t>потрапити ", "Який материк я мрію відвідати".</w:t>
      </w:r>
      <w:r w:rsidRPr="009D6AAA">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711A1">
        <w:rPr>
          <w:rFonts w:ascii="Times New Roman" w:hAnsi="Times New Roman" w:cs="Times New Roman"/>
          <w:sz w:val="28"/>
          <w:szCs w:val="28"/>
          <w:lang w:val="uk-UA"/>
        </w:rPr>
        <w:t xml:space="preserve">Декілька місяців на уроках природознавства учні ознайомлювалися з різноманітністю природи материків,  розширювали уявлення про пам'ятки культури та досліджували відкриття малознайомих місць. </w:t>
      </w:r>
      <w:r w:rsidRPr="009D6AAA">
        <w:rPr>
          <w:rFonts w:ascii="Times New Roman" w:hAnsi="Times New Roman" w:cs="Times New Roman"/>
          <w:sz w:val="28"/>
          <w:szCs w:val="28"/>
        </w:rPr>
        <w:t xml:space="preserve">Логічним завершенням вивчення цієї великої теми була реалізація узагальнених результатів дослідження.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711A1">
        <w:rPr>
          <w:rFonts w:ascii="Times New Roman" w:hAnsi="Times New Roman" w:cs="Times New Roman"/>
          <w:sz w:val="28"/>
          <w:szCs w:val="28"/>
          <w:lang w:val="uk-UA"/>
        </w:rPr>
        <w:t xml:space="preserve">Доповідачі підготували розповіді, презентації, малюнки, твори, лепбуки і поділилися отриманою інформацією  </w:t>
      </w:r>
      <w:r w:rsidRPr="009D6AAA">
        <w:rPr>
          <w:rFonts w:ascii="Times New Roman" w:hAnsi="Times New Roman" w:cs="Times New Roman"/>
          <w:sz w:val="28"/>
          <w:szCs w:val="28"/>
        </w:rPr>
        <w:t>з однокласниками,  запросивши здійснити віртуальну подорож до материка, на якому вони мріють побувати, звернувши увагу на найбільш цікаві об'єкти, явища, рослини та тварини.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D6AAA">
        <w:rPr>
          <w:rFonts w:ascii="Times New Roman" w:hAnsi="Times New Roman" w:cs="Times New Roman"/>
          <w:sz w:val="28"/>
          <w:szCs w:val="28"/>
        </w:rPr>
        <w:t xml:space="preserve">Під час підготовки діти </w:t>
      </w:r>
      <w:r w:rsidRPr="009D6AAA">
        <w:rPr>
          <w:rFonts w:ascii="Times New Roman" w:hAnsi="Times New Roman" w:cs="Times New Roman"/>
          <w:sz w:val="28"/>
          <w:szCs w:val="28"/>
        </w:rPr>
        <w:lastRenderedPageBreak/>
        <w:t>використовували різні джерела інформації: книжки, журнали, фотографії, інтернет-джерела.</w:t>
      </w:r>
    </w:p>
    <w:p w14:paraId="2D5D7F81" w14:textId="77777777" w:rsidR="00A9457E" w:rsidRPr="009D6AAA" w:rsidRDefault="00A9457E" w:rsidP="00A9457E">
      <w:pPr>
        <w:spacing w:after="0" w:line="240" w:lineRule="auto"/>
        <w:jc w:val="both"/>
        <w:rPr>
          <w:rFonts w:ascii="Times New Roman" w:hAnsi="Times New Roman" w:cs="Times New Roman"/>
          <w:sz w:val="28"/>
          <w:szCs w:val="28"/>
        </w:rPr>
      </w:pPr>
      <w:r w:rsidRPr="009D6AAA">
        <w:rPr>
          <w:rFonts w:ascii="Times New Roman" w:hAnsi="Times New Roman" w:cs="Times New Roman"/>
          <w:sz w:val="28"/>
          <w:szCs w:val="28"/>
        </w:rPr>
        <w:t>10 березня учні 4-А класу провели онлайн екскурсію "Геолокація Волинь. Місцями Лесі Українки"</w:t>
      </w:r>
    </w:p>
    <w:p w14:paraId="76F14C4E" w14:textId="77777777" w:rsidR="00A9457E" w:rsidRPr="009D6AAA" w:rsidRDefault="00A9457E" w:rsidP="00A9457E">
      <w:pPr>
        <w:spacing w:after="0" w:line="240" w:lineRule="auto"/>
        <w:ind w:firstLine="708"/>
        <w:jc w:val="both"/>
        <w:rPr>
          <w:rFonts w:ascii="Times New Roman" w:hAnsi="Times New Roman" w:cs="Times New Roman"/>
          <w:sz w:val="28"/>
          <w:szCs w:val="28"/>
        </w:rPr>
      </w:pPr>
      <w:r w:rsidRPr="009D6AAA">
        <w:rPr>
          <w:rFonts w:ascii="Times New Roman" w:hAnsi="Times New Roman" w:cs="Times New Roman"/>
          <w:sz w:val="28"/>
          <w:szCs w:val="28"/>
        </w:rPr>
        <w:t>Діти побудовали  в музеях Лесі Українки в місті Луцьк, селі Колодяжному та прйшлися стежками Волинських лісів де поетеса писала свій славнозвісний твір "Лісова пісня". Познайомилися з казкою Лесі Українки "Біда навчить"  та створили  скрабінг до  казки.</w:t>
      </w:r>
    </w:p>
    <w:p w14:paraId="22094160" w14:textId="77777777" w:rsidR="00A9457E" w:rsidRPr="009D6AAA" w:rsidRDefault="00A9457E" w:rsidP="00A9457E">
      <w:pPr>
        <w:spacing w:after="0" w:line="240" w:lineRule="auto"/>
        <w:ind w:firstLine="708"/>
        <w:jc w:val="both"/>
        <w:rPr>
          <w:rFonts w:ascii="Times New Roman" w:hAnsi="Times New Roman" w:cs="Times New Roman"/>
          <w:sz w:val="28"/>
          <w:szCs w:val="28"/>
        </w:rPr>
      </w:pPr>
      <w:r w:rsidRPr="009D6AAA">
        <w:rPr>
          <w:rFonts w:ascii="Times New Roman" w:hAnsi="Times New Roman" w:cs="Times New Roman"/>
          <w:sz w:val="28"/>
          <w:szCs w:val="28"/>
        </w:rPr>
        <w:t>У приміщенні  бібліотеки відбулося засідання літературної вітальні</w:t>
      </w:r>
      <w:r>
        <w:rPr>
          <w:rFonts w:ascii="Times New Roman" w:hAnsi="Times New Roman" w:cs="Times New Roman"/>
          <w:sz w:val="28"/>
          <w:szCs w:val="28"/>
          <w:lang w:val="uk-UA"/>
        </w:rPr>
        <w:t xml:space="preserve"> </w:t>
      </w:r>
      <w:r w:rsidRPr="009D6AAA">
        <w:rPr>
          <w:rFonts w:ascii="Times New Roman" w:hAnsi="Times New Roman" w:cs="Times New Roman"/>
          <w:sz w:val="28"/>
          <w:szCs w:val="28"/>
        </w:rPr>
        <w:t>"Її вірші, як перли многоцвітні". У ході зустрічі  учні дізналися  цікаві факти з життя дочки Прометея. Декламувати вірші та співали пісні на слова поетеси.</w:t>
      </w:r>
    </w:p>
    <w:p w14:paraId="581DCF13" w14:textId="77777777" w:rsidR="00A9457E" w:rsidRPr="009D6AAA" w:rsidRDefault="00A9457E" w:rsidP="00A9457E">
      <w:pPr>
        <w:spacing w:after="0" w:line="240" w:lineRule="auto"/>
        <w:jc w:val="both"/>
        <w:rPr>
          <w:rFonts w:ascii="Times New Roman" w:hAnsi="Times New Roman" w:cs="Times New Roman"/>
          <w:sz w:val="28"/>
          <w:szCs w:val="28"/>
        </w:rPr>
      </w:pPr>
      <w:r w:rsidRPr="009D6AAA">
        <w:rPr>
          <w:rFonts w:ascii="Times New Roman" w:hAnsi="Times New Roman" w:cs="Times New Roman"/>
          <w:sz w:val="28"/>
          <w:szCs w:val="28"/>
        </w:rPr>
        <w:t xml:space="preserve">11 березня </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другокласники здійснили віртуальну подорож до</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зимового лісу "Як зимують звірі".</w:t>
      </w:r>
    </w:p>
    <w:p w14:paraId="0A9DE585" w14:textId="77777777" w:rsidR="00A9457E" w:rsidRPr="009D6AAA" w:rsidRDefault="00A9457E" w:rsidP="00A9457E">
      <w:pPr>
        <w:spacing w:after="0" w:line="240" w:lineRule="auto"/>
        <w:jc w:val="both"/>
        <w:rPr>
          <w:rFonts w:ascii="Times New Roman" w:hAnsi="Times New Roman" w:cs="Times New Roman"/>
          <w:sz w:val="28"/>
          <w:szCs w:val="28"/>
        </w:rPr>
      </w:pPr>
      <w:r w:rsidRPr="009D6AAA">
        <w:rPr>
          <w:rFonts w:ascii="Times New Roman" w:hAnsi="Times New Roman" w:cs="Times New Roman"/>
          <w:sz w:val="28"/>
          <w:szCs w:val="28"/>
        </w:rPr>
        <w:t xml:space="preserve">     </w:t>
      </w:r>
      <w:r>
        <w:rPr>
          <w:rFonts w:ascii="Times New Roman" w:hAnsi="Times New Roman" w:cs="Times New Roman"/>
          <w:sz w:val="28"/>
          <w:szCs w:val="28"/>
        </w:rPr>
        <w:tab/>
      </w:r>
      <w:r w:rsidRPr="009D6AAA">
        <w:rPr>
          <w:rFonts w:ascii="Times New Roman" w:hAnsi="Times New Roman" w:cs="Times New Roman"/>
          <w:sz w:val="28"/>
          <w:szCs w:val="28"/>
        </w:rPr>
        <w:t xml:space="preserve">Під час подорожі учні ознайомилися з групами </w:t>
      </w:r>
      <w:r w:rsidRPr="009D6AAA">
        <w:rPr>
          <w:rFonts w:ascii="Times New Roman" w:hAnsi="Times New Roman" w:cs="Times New Roman"/>
          <w:sz w:val="28"/>
          <w:szCs w:val="28"/>
          <w:lang w:val="uk-UA"/>
        </w:rPr>
        <w:t xml:space="preserve">таких </w:t>
      </w:r>
      <w:r w:rsidRPr="009D6AAA">
        <w:rPr>
          <w:rFonts w:ascii="Times New Roman" w:hAnsi="Times New Roman" w:cs="Times New Roman"/>
          <w:sz w:val="28"/>
          <w:szCs w:val="28"/>
        </w:rPr>
        <w:t>тварин:</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які роблять запаси на зиму,</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які залягають у сплячку,</w:t>
      </w:r>
      <w:r w:rsidRPr="009D6AAA">
        <w:rPr>
          <w:rFonts w:ascii="Times New Roman" w:hAnsi="Times New Roman" w:cs="Times New Roman"/>
          <w:sz w:val="28"/>
          <w:szCs w:val="28"/>
          <w:lang w:val="uk-UA"/>
        </w:rPr>
        <w:t xml:space="preserve">та які </w:t>
      </w:r>
      <w:r w:rsidRPr="009D6AAA">
        <w:rPr>
          <w:rFonts w:ascii="Times New Roman" w:hAnsi="Times New Roman" w:cs="Times New Roman"/>
          <w:sz w:val="28"/>
          <w:szCs w:val="28"/>
        </w:rPr>
        <w:t xml:space="preserve"> ведуть активний спосіб життя.</w:t>
      </w:r>
    </w:p>
    <w:p w14:paraId="667ADC15" w14:textId="77777777" w:rsidR="00A9457E" w:rsidRPr="009D6AAA" w:rsidRDefault="00A9457E" w:rsidP="00A9457E">
      <w:pPr>
        <w:spacing w:after="0" w:line="240" w:lineRule="auto"/>
        <w:jc w:val="both"/>
        <w:rPr>
          <w:rFonts w:ascii="Times New Roman" w:hAnsi="Times New Roman" w:cs="Times New Roman"/>
          <w:sz w:val="28"/>
          <w:szCs w:val="28"/>
        </w:rPr>
      </w:pPr>
      <w:r w:rsidRPr="009D6AAA">
        <w:rPr>
          <w:rFonts w:ascii="Times New Roman" w:hAnsi="Times New Roman" w:cs="Times New Roman"/>
          <w:sz w:val="28"/>
          <w:szCs w:val="28"/>
        </w:rPr>
        <w:t xml:space="preserve">      </w:t>
      </w:r>
      <w:r>
        <w:rPr>
          <w:rFonts w:ascii="Times New Roman" w:hAnsi="Times New Roman" w:cs="Times New Roman"/>
          <w:sz w:val="28"/>
          <w:szCs w:val="28"/>
        </w:rPr>
        <w:tab/>
      </w:r>
      <w:r w:rsidRPr="009D6AAA">
        <w:rPr>
          <w:rFonts w:ascii="Times New Roman" w:hAnsi="Times New Roman" w:cs="Times New Roman"/>
          <w:sz w:val="28"/>
          <w:szCs w:val="28"/>
        </w:rPr>
        <w:t xml:space="preserve">Предметні малюнки, </w:t>
      </w:r>
      <w:r w:rsidRPr="009D6AAA">
        <w:rPr>
          <w:rFonts w:ascii="Times New Roman" w:hAnsi="Times New Roman" w:cs="Times New Roman"/>
          <w:sz w:val="28"/>
          <w:szCs w:val="28"/>
          <w:lang w:val="uk-UA"/>
        </w:rPr>
        <w:t xml:space="preserve">які були </w:t>
      </w:r>
      <w:r w:rsidRPr="009D6AAA">
        <w:rPr>
          <w:rFonts w:ascii="Times New Roman" w:hAnsi="Times New Roman" w:cs="Times New Roman"/>
          <w:sz w:val="28"/>
          <w:szCs w:val="28"/>
        </w:rPr>
        <w:t>намальовані напередодні,  роздатковий матеріал, ребуси</w:t>
      </w:r>
      <w:r w:rsidRPr="009D6AAA">
        <w:rPr>
          <w:rFonts w:ascii="Times New Roman" w:hAnsi="Times New Roman" w:cs="Times New Roman"/>
          <w:sz w:val="28"/>
          <w:szCs w:val="28"/>
          <w:lang w:val="uk-UA"/>
        </w:rPr>
        <w:t xml:space="preserve"> та </w:t>
      </w:r>
      <w:r w:rsidRPr="009D6AAA">
        <w:rPr>
          <w:rFonts w:ascii="Times New Roman" w:hAnsi="Times New Roman" w:cs="Times New Roman"/>
          <w:sz w:val="28"/>
          <w:szCs w:val="28"/>
        </w:rPr>
        <w:t xml:space="preserve"> ігри </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зробили подорож цікавою та змістовною,</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допомогли розвивати творчі здібності та уяву дітей.</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Родзинкою подорожі були повідомлення дітей про зимуючих звірів.</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Як підсумок</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 xml:space="preserve"> запропоновано учням тестування.</w:t>
      </w:r>
    </w:p>
    <w:p w14:paraId="1259F762" w14:textId="77777777" w:rsidR="00A9457E" w:rsidRPr="009D6AAA" w:rsidRDefault="00A9457E" w:rsidP="00A9457E">
      <w:pPr>
        <w:spacing w:after="0" w:line="240" w:lineRule="auto"/>
        <w:ind w:firstLine="708"/>
        <w:jc w:val="both"/>
        <w:rPr>
          <w:rFonts w:ascii="Times New Roman" w:hAnsi="Times New Roman" w:cs="Times New Roman"/>
          <w:sz w:val="28"/>
          <w:szCs w:val="28"/>
          <w:lang w:val="uk-UA"/>
        </w:rPr>
      </w:pPr>
      <w:r w:rsidRPr="009D6AAA">
        <w:rPr>
          <w:rFonts w:ascii="Times New Roman" w:hAnsi="Times New Roman" w:cs="Times New Roman"/>
          <w:sz w:val="28"/>
          <w:szCs w:val="28"/>
        </w:rPr>
        <w:t>Лю</w:t>
      </w:r>
      <w:r w:rsidRPr="009D6AAA">
        <w:rPr>
          <w:rFonts w:ascii="Times New Roman" w:hAnsi="Times New Roman" w:cs="Times New Roman"/>
          <w:sz w:val="28"/>
          <w:szCs w:val="28"/>
          <w:lang w:val="uk-UA"/>
        </w:rPr>
        <w:t xml:space="preserve">тий </w:t>
      </w:r>
      <w:r w:rsidRPr="009D6AAA">
        <w:rPr>
          <w:rFonts w:ascii="Times New Roman" w:hAnsi="Times New Roman" w:cs="Times New Roman"/>
          <w:sz w:val="28"/>
          <w:szCs w:val="28"/>
        </w:rPr>
        <w:t xml:space="preserve">місяць для учнів </w:t>
      </w:r>
      <w:r w:rsidRPr="009D6AAA">
        <w:rPr>
          <w:rFonts w:ascii="Times New Roman" w:hAnsi="Times New Roman" w:cs="Times New Roman"/>
          <w:sz w:val="28"/>
          <w:szCs w:val="28"/>
          <w:lang w:val="uk-UA"/>
        </w:rPr>
        <w:t>3-</w:t>
      </w:r>
      <w:r w:rsidRPr="009D6AAA">
        <w:rPr>
          <w:rFonts w:ascii="Times New Roman" w:hAnsi="Times New Roman" w:cs="Times New Roman"/>
          <w:sz w:val="28"/>
          <w:szCs w:val="28"/>
        </w:rPr>
        <w:t>Б класу був особливо насиченим і цікавим. Вивчаючи тему «Організм людини» на уроках інтегрованого курсу «Я досліджую світ»,  кожен учень створив лепбук «Будова тіла людини»,</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 xml:space="preserve"> який наповнювався матеріалом протягом вивчення теми. Діти з задоволенням складали інтелект  - карти «Органи чуття»,  захищали дослідницькі мініпроєкти «Я неповторний/неповторна». </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 xml:space="preserve">Закінчилося вивчення теми уроком – панорамою «Узагальнення та систематизація знань учнів». Учні </w:t>
      </w:r>
      <w:r w:rsidRPr="009D6AAA">
        <w:rPr>
          <w:rFonts w:ascii="Times New Roman" w:hAnsi="Times New Roman" w:cs="Times New Roman"/>
          <w:sz w:val="28"/>
          <w:szCs w:val="28"/>
          <w:lang w:val="uk-UA"/>
        </w:rPr>
        <w:t>від</w:t>
      </w:r>
      <w:r w:rsidRPr="009D6AAA">
        <w:rPr>
          <w:rFonts w:ascii="Times New Roman" w:hAnsi="Times New Roman" w:cs="Times New Roman"/>
          <w:sz w:val="28"/>
          <w:szCs w:val="28"/>
        </w:rPr>
        <w:t>гадували загадки, проводили навчальні ігри «Термінологічне лото», «Німий малюнок»,</w:t>
      </w:r>
      <w:r w:rsidRPr="009D6AAA">
        <w:rPr>
          <w:rFonts w:ascii="Times New Roman" w:hAnsi="Times New Roman" w:cs="Times New Roman"/>
          <w:sz w:val="28"/>
          <w:szCs w:val="28"/>
          <w:lang w:val="uk-UA"/>
        </w:rPr>
        <w:t xml:space="preserve"> </w:t>
      </w:r>
      <w:r w:rsidRPr="009D6AAA">
        <w:rPr>
          <w:rFonts w:ascii="Times New Roman" w:hAnsi="Times New Roman" w:cs="Times New Roman"/>
          <w:sz w:val="28"/>
          <w:szCs w:val="28"/>
        </w:rPr>
        <w:t xml:space="preserve"> складали сенкани до назв органів чуття, слухали доповіді дітей «Цікаві факти про організм людини».  Вся проєктна робота проходила під девізом «Щоб здоров’я зберегти – треба організм свій знати», тому в кінці уроку діти склали рецепт здорового способу життя.</w:t>
      </w:r>
    </w:p>
    <w:p w14:paraId="207437B4" w14:textId="77777777" w:rsidR="00A9457E" w:rsidRPr="009D6AAA" w:rsidRDefault="00A9457E" w:rsidP="00A9457E">
      <w:pPr>
        <w:spacing w:after="0" w:line="240" w:lineRule="auto"/>
        <w:jc w:val="both"/>
        <w:rPr>
          <w:rFonts w:ascii="Times New Roman" w:hAnsi="Times New Roman" w:cs="Times New Roman"/>
          <w:sz w:val="28"/>
          <w:szCs w:val="28"/>
        </w:rPr>
      </w:pPr>
      <w:r w:rsidRPr="009D6AA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D6AAA">
        <w:rPr>
          <w:rFonts w:ascii="Times New Roman" w:hAnsi="Times New Roman" w:cs="Times New Roman"/>
          <w:sz w:val="28"/>
          <w:szCs w:val="28"/>
        </w:rPr>
        <w:t>Здобувачі освіти 3-А класу пропонують "Подорож Новою Українською Школою".</w:t>
      </w:r>
    </w:p>
    <w:p w14:paraId="2589CAB6" w14:textId="77777777" w:rsidR="00A9457E" w:rsidRPr="009D6AAA" w:rsidRDefault="00A9457E" w:rsidP="00A9457E">
      <w:pPr>
        <w:spacing w:after="0" w:line="240" w:lineRule="auto"/>
        <w:ind w:firstLine="708"/>
        <w:jc w:val="both"/>
        <w:rPr>
          <w:rFonts w:ascii="Times New Roman" w:hAnsi="Times New Roman" w:cs="Times New Roman"/>
          <w:sz w:val="28"/>
          <w:szCs w:val="28"/>
        </w:rPr>
      </w:pPr>
      <w:r w:rsidRPr="009D6AAA">
        <w:rPr>
          <w:rFonts w:ascii="Times New Roman" w:hAnsi="Times New Roman" w:cs="Times New Roman"/>
          <w:sz w:val="28"/>
          <w:szCs w:val="28"/>
        </w:rPr>
        <w:t>Виклики часу зумовили розроблення Концепції "Нова українська школа" - необхідність гуманізації навчання, особистісного підходу, розвитку здібностей дітей, створення освітнього середовища, що забезпечують психологічний комфорт і сприяють творчості дітей.</w:t>
      </w:r>
    </w:p>
    <w:p w14:paraId="3232652F" w14:textId="77777777" w:rsidR="00A9457E" w:rsidRPr="009D6AAA" w:rsidRDefault="00A9457E" w:rsidP="00A9457E">
      <w:pPr>
        <w:spacing w:after="0" w:line="240" w:lineRule="auto"/>
        <w:ind w:firstLine="708"/>
        <w:jc w:val="both"/>
        <w:rPr>
          <w:rFonts w:ascii="Times New Roman" w:hAnsi="Times New Roman" w:cs="Times New Roman"/>
          <w:sz w:val="28"/>
          <w:szCs w:val="28"/>
        </w:rPr>
      </w:pPr>
      <w:r w:rsidRPr="009D6AAA">
        <w:rPr>
          <w:rFonts w:ascii="Times New Roman" w:hAnsi="Times New Roman" w:cs="Times New Roman"/>
          <w:sz w:val="28"/>
          <w:szCs w:val="28"/>
        </w:rPr>
        <w:t>Практика ранкових зустрічей - одна з успішних: вона допомагає вчителю створити спільноту в класі, сприяє налагодженню взаємин між дітьми, формує відчуття колективу. Діти вчаться висловлювати свої думки, уважно слухати, коли говорять інші. Ці навички мають важливе значення для успішного життя в колективі.</w:t>
      </w:r>
    </w:p>
    <w:p w14:paraId="52609756" w14:textId="77777777" w:rsidR="00A9457E" w:rsidRPr="00C927F5" w:rsidRDefault="00A9457E" w:rsidP="00A9457E">
      <w:pPr>
        <w:spacing w:after="0" w:line="240" w:lineRule="auto"/>
        <w:ind w:firstLine="708"/>
        <w:jc w:val="both"/>
        <w:rPr>
          <w:rFonts w:ascii="Times New Roman" w:hAnsi="Times New Roman" w:cs="Times New Roman"/>
          <w:sz w:val="28"/>
          <w:szCs w:val="28"/>
          <w:lang w:val="uk-UA"/>
        </w:rPr>
      </w:pPr>
      <w:r w:rsidRPr="009D6AAA">
        <w:rPr>
          <w:rFonts w:ascii="Times New Roman" w:hAnsi="Times New Roman" w:cs="Times New Roman"/>
          <w:sz w:val="28"/>
          <w:szCs w:val="28"/>
        </w:rPr>
        <w:lastRenderedPageBreak/>
        <w:t>Шість цеглинок - це ігри-завдання із набором з шести цеглинок LEGO. Кожна гра-завдання - це цілий комплекс не лише для розвитку мислення, мовлення, уваги, а й механізм розвитку оперативної пам'яті, самоконтролю.</w:t>
      </w:r>
      <w:r>
        <w:rPr>
          <w:rFonts w:ascii="Times New Roman" w:hAnsi="Times New Roman" w:cs="Times New Roman"/>
          <w:sz w:val="28"/>
          <w:szCs w:val="28"/>
          <w:lang w:val="uk-UA"/>
        </w:rPr>
        <w:t xml:space="preserve"> </w:t>
      </w:r>
    </w:p>
    <w:p w14:paraId="5E9AA139" w14:textId="77777777" w:rsidR="00A9457E" w:rsidRPr="009D6AAA" w:rsidRDefault="00A9457E" w:rsidP="00A9457E">
      <w:pPr>
        <w:spacing w:after="0" w:line="240" w:lineRule="auto"/>
        <w:ind w:firstLine="708"/>
        <w:jc w:val="both"/>
        <w:rPr>
          <w:rFonts w:ascii="Times New Roman" w:hAnsi="Times New Roman" w:cs="Times New Roman"/>
          <w:sz w:val="28"/>
          <w:szCs w:val="28"/>
          <w:lang w:val="uk-UA"/>
        </w:rPr>
      </w:pPr>
      <w:r w:rsidRPr="009D6AAA">
        <w:rPr>
          <w:rFonts w:ascii="Times New Roman" w:hAnsi="Times New Roman" w:cs="Times New Roman"/>
          <w:sz w:val="28"/>
          <w:szCs w:val="28"/>
        </w:rPr>
        <w:t xml:space="preserve">Однією з відмінностей сучасного класу є процес вироблення спільних правил. Правила створені для убезпечення людей, для захисту їхніх індивідуальних прав і свобод, є дороговказами до вміння поводити себе. </w:t>
      </w:r>
    </w:p>
    <w:p w14:paraId="6D27DF85"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D6AAA">
        <w:rPr>
          <w:rFonts w:ascii="Times New Roman" w:hAnsi="Times New Roman" w:cs="Times New Roman"/>
          <w:sz w:val="28"/>
          <w:szCs w:val="28"/>
          <w:lang w:val="uk-UA"/>
        </w:rPr>
        <w:t xml:space="preserve">Робота тижня була спланована так, щоб заходи охоплювали різні сфери діяльності учителів та учнів, були цікавими та корисними, сприяли інтелектуальному та творчому розвитку дитини, створення у навчально-виховному процесі атмосфери успіху, яка сприяє розвитку особистості дитини, розкриттю унікальних здібностей вихованців, відчуття радості за свої досягнення, віри у власні сили. Наполегливості у подоланні труднощів. </w:t>
      </w:r>
    </w:p>
    <w:p w14:paraId="2DB6ED06"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D6AAA">
        <w:rPr>
          <w:rFonts w:ascii="Times New Roman" w:hAnsi="Times New Roman" w:cs="Times New Roman"/>
          <w:sz w:val="28"/>
          <w:szCs w:val="28"/>
          <w:lang w:val="uk-UA"/>
        </w:rPr>
        <w:t>Учні початкових класів проявили себе і показали, що вони є розумними, творчими, артистичними, вихованими, кмітливими,</w:t>
      </w:r>
      <w:r>
        <w:rPr>
          <w:rFonts w:ascii="Times New Roman" w:hAnsi="Times New Roman" w:cs="Times New Roman"/>
          <w:sz w:val="28"/>
          <w:szCs w:val="28"/>
          <w:lang w:val="uk-UA"/>
        </w:rPr>
        <w:t xml:space="preserve"> </w:t>
      </w:r>
      <w:r w:rsidRPr="009D6AAA">
        <w:rPr>
          <w:rFonts w:ascii="Times New Roman" w:hAnsi="Times New Roman" w:cs="Times New Roman"/>
          <w:sz w:val="28"/>
          <w:szCs w:val="28"/>
          <w:lang w:val="uk-UA"/>
        </w:rPr>
        <w:t>цілеспрямованими.</w:t>
      </w:r>
    </w:p>
    <w:p w14:paraId="5DAFD4D2"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D6AAA">
        <w:rPr>
          <w:rFonts w:ascii="Times New Roman" w:hAnsi="Times New Roman" w:cs="Times New Roman"/>
          <w:sz w:val="28"/>
          <w:szCs w:val="28"/>
          <w:lang w:val="uk-UA"/>
        </w:rPr>
        <w:t>Протягом тижня кожен учитель доцільно і важливо показував дітей, що він вірить у їхні сили, разом з ними радіє успіхові кожного.</w:t>
      </w:r>
    </w:p>
    <w:p w14:paraId="3D846DBB"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D6AAA">
        <w:rPr>
          <w:rFonts w:ascii="Times New Roman" w:hAnsi="Times New Roman" w:cs="Times New Roman"/>
          <w:sz w:val="28"/>
          <w:szCs w:val="28"/>
          <w:lang w:val="uk-UA"/>
        </w:rPr>
        <w:t xml:space="preserve"> Кожна дитина по-своєму неповторна. Скільки дітей – стільки здібностей. І в кожної свої мрії. Ми сподіваємося, що усі дитячі мрії здійсняться, таланти розквітатимуть, а дорослі, будуть їм цьому допомагати.</w:t>
      </w:r>
    </w:p>
    <w:p w14:paraId="1C7278ED"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D6AAA">
        <w:rPr>
          <w:rFonts w:ascii="Times New Roman" w:hAnsi="Times New Roman" w:cs="Times New Roman"/>
          <w:sz w:val="28"/>
          <w:szCs w:val="28"/>
          <w:lang w:val="uk-UA"/>
        </w:rPr>
        <w:t xml:space="preserve"> Система роботи в початкових класах побудована так, що всі заходи готуються спільно: учитель – вихователь – батьки – діти, що допомагає згуртувати дитячий колектив.</w:t>
      </w:r>
    </w:p>
    <w:p w14:paraId="6E95D557"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D6AAA">
        <w:rPr>
          <w:rFonts w:ascii="Times New Roman" w:hAnsi="Times New Roman" w:cs="Times New Roman"/>
          <w:sz w:val="28"/>
          <w:szCs w:val="28"/>
          <w:lang w:val="uk-UA"/>
        </w:rPr>
        <w:t>Свою діяльність вчителі початкових класів спрямовують на пошук наукових новинок, на створення творчої атмосфери, модернізацію форм, методів та засобів навчання та виховання дітей, а головне – на реалізацію принципу рівноправного діалогу між учителем та учнем.</w:t>
      </w:r>
    </w:p>
    <w:p w14:paraId="0526621F" w14:textId="77777777" w:rsidR="00A9457E" w:rsidRPr="009D6AAA" w:rsidRDefault="00A9457E" w:rsidP="00A9457E">
      <w:pPr>
        <w:spacing w:after="0" w:line="240" w:lineRule="auto"/>
        <w:ind w:firstLine="708"/>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Протягом 2020-2021 навчального року було проведено 5 засідань методичних комісій, на яких виступали з доповідями такі вчителі:</w:t>
      </w:r>
    </w:p>
    <w:p w14:paraId="2C8EE7F3"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Харченко Л.І. з теми: «Про виконання плану роботи за минулий навчальний рік та обговорення плану роботи науково-методичної комісії на 2020-2021 навчальний рік».</w:t>
      </w:r>
    </w:p>
    <w:p w14:paraId="016520F6" w14:textId="77777777" w:rsidR="00A9457E" w:rsidRPr="009D6AAA" w:rsidRDefault="00A9457E" w:rsidP="00A9457E">
      <w:pPr>
        <w:spacing w:after="0" w:line="240" w:lineRule="auto"/>
        <w:ind w:firstLine="708"/>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Харченко Л.І. з теми: «Інтерактавні технології навчання. Оцінювання діяльності учнів на інтерактивному уроці».</w:t>
      </w:r>
    </w:p>
    <w:p w14:paraId="1FAE1C04"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Чонкова Л.С. з теми: «Інтерактивні технології навчання. Оцінювання якості підготовки аргументів і обгрунтування своєї позиції».</w:t>
      </w:r>
    </w:p>
    <w:p w14:paraId="75758417"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Божко-Федюніна В.М. з теми: «Інтерактивні технології навчання. Що таке інтерактивне навчання і три основні моделі навчання».</w:t>
      </w:r>
    </w:p>
    <w:p w14:paraId="38596C5E"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sz w:val="28"/>
          <w:szCs w:val="28"/>
          <w:lang w:val="uk-UA"/>
        </w:rPr>
        <w:t>У</w:t>
      </w:r>
      <w:r w:rsidRPr="009D6AAA">
        <w:rPr>
          <w:rFonts w:ascii="Times New Roman" w:hAnsi="Times New Roman" w:cs="Times New Roman"/>
          <w:sz w:val="28"/>
          <w:szCs w:val="28"/>
          <w:lang w:val="uk-UA"/>
        </w:rPr>
        <w:t>продовж навчального року вчителі початкових класів відвідували міські семінари.</w:t>
      </w:r>
    </w:p>
    <w:p w14:paraId="599F138F"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D6AAA">
        <w:rPr>
          <w:rFonts w:ascii="Times New Roman" w:hAnsi="Times New Roman" w:cs="Times New Roman"/>
          <w:sz w:val="28"/>
          <w:szCs w:val="28"/>
          <w:lang w:val="uk-UA"/>
        </w:rPr>
        <w:t xml:space="preserve"> Однак поряд з позитивними результатами в роботі комісії  є ряд недоліків:</w:t>
      </w:r>
    </w:p>
    <w:p w14:paraId="46BE44BE"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недостатній рівень виявлення та впровадження передового педагогічного досвіду;</w:t>
      </w:r>
    </w:p>
    <w:p w14:paraId="0C60072A"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 xml:space="preserve">недостатньо розвиваються творчі здібності учнів початкових класів; </w:t>
      </w:r>
    </w:p>
    <w:p w14:paraId="5AFF9D70"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недостатньо приділяється увага розвитку в учнів пізнавального інтересу;</w:t>
      </w:r>
    </w:p>
    <w:p w14:paraId="1B47C0F5"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lastRenderedPageBreak/>
        <w:t>недостатньо здійснювався індивідуальний підхід до юної особистості.</w:t>
      </w:r>
    </w:p>
    <w:p w14:paraId="2AC246BB" w14:textId="77777777" w:rsidR="00A9457E" w:rsidRPr="009D6AAA" w:rsidRDefault="00A9457E" w:rsidP="00A9457E">
      <w:pPr>
        <w:spacing w:after="0" w:line="240" w:lineRule="auto"/>
        <w:jc w:val="both"/>
        <w:rPr>
          <w:rFonts w:ascii="Times New Roman" w:hAnsi="Times New Roman" w:cs="Times New Roman"/>
          <w:sz w:val="28"/>
          <w:szCs w:val="28"/>
          <w:lang w:val="uk-UA"/>
        </w:rPr>
      </w:pPr>
      <w:r w:rsidRPr="009D6AAA">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9D6AAA">
        <w:rPr>
          <w:rFonts w:ascii="Times New Roman" w:hAnsi="Times New Roman" w:cs="Times New Roman"/>
          <w:sz w:val="28"/>
          <w:szCs w:val="28"/>
          <w:lang w:val="uk-UA"/>
        </w:rPr>
        <w:t>У 2021 – 2022  н.р. кафедра вчителів початкових класів працюватиме над проблемою « Інтерактивні технології навчання у початкових класах»</w:t>
      </w:r>
      <w:r>
        <w:rPr>
          <w:rFonts w:ascii="Times New Roman" w:hAnsi="Times New Roman" w:cs="Times New Roman"/>
          <w:sz w:val="28"/>
          <w:szCs w:val="28"/>
          <w:lang w:val="uk-UA"/>
        </w:rPr>
        <w:t>.</w:t>
      </w:r>
    </w:p>
    <w:p w14:paraId="7A203199" w14:textId="77777777" w:rsidR="00A9457E" w:rsidRPr="003F1241" w:rsidRDefault="00A9457E" w:rsidP="00A9457E">
      <w:pPr>
        <w:spacing w:after="0" w:line="240" w:lineRule="auto"/>
        <w:jc w:val="both"/>
        <w:rPr>
          <w:rStyle w:val="FontStyle19"/>
          <w:rFonts w:cs="Times New Roman"/>
          <w:sz w:val="28"/>
          <w:szCs w:val="28"/>
          <w:lang w:val="uk-UA" w:eastAsia="uk-UA"/>
        </w:rPr>
      </w:pPr>
      <w:r w:rsidRPr="003F1241">
        <w:rPr>
          <w:rStyle w:val="FontStyle19"/>
          <w:rFonts w:cs="Times New Roman"/>
          <w:sz w:val="28"/>
          <w:szCs w:val="28"/>
          <w:lang w:val="uk-UA" w:eastAsia="uk-UA"/>
        </w:rPr>
        <w:t xml:space="preserve">  </w:t>
      </w:r>
      <w:r>
        <w:rPr>
          <w:rStyle w:val="FontStyle19"/>
          <w:rFonts w:cs="Times New Roman"/>
          <w:sz w:val="28"/>
          <w:szCs w:val="28"/>
          <w:lang w:val="uk-UA" w:eastAsia="uk-UA"/>
        </w:rPr>
        <w:tab/>
      </w:r>
      <w:r w:rsidRPr="003F1241">
        <w:rPr>
          <w:rStyle w:val="FontStyle19"/>
          <w:rFonts w:cs="Times New Roman"/>
          <w:sz w:val="28"/>
          <w:szCs w:val="28"/>
          <w:lang w:val="uk-UA" w:eastAsia="uk-UA"/>
        </w:rPr>
        <w:t xml:space="preserve">Дотримуючись основних принципів НУШ </w:t>
      </w:r>
      <w:r>
        <w:rPr>
          <w:rStyle w:val="FontStyle19"/>
          <w:rFonts w:cs="Times New Roman"/>
          <w:sz w:val="28"/>
          <w:szCs w:val="28"/>
          <w:lang w:val="uk-UA" w:eastAsia="uk-UA"/>
        </w:rPr>
        <w:t>освітній</w:t>
      </w:r>
      <w:r w:rsidRPr="003F1241">
        <w:rPr>
          <w:rStyle w:val="FontStyle19"/>
          <w:rFonts w:cs="Times New Roman"/>
          <w:sz w:val="28"/>
          <w:szCs w:val="28"/>
          <w:lang w:val="uk-UA" w:eastAsia="uk-UA"/>
        </w:rPr>
        <w:t xml:space="preserve"> процес повинен будуватися відповідно до потреб особистості та індивідуальних можливостей дітей, зростання їх самостійності й творчої активності. А це вимагає організації навчання відповідно до здібностей, здатності до навчання, таланту дитини. Необхідна переорієнтація на те, щоб створити можливості кожному стати самим собою. В освітньому закладі основи цих важливих змін закладаються безпосередньо на уроці. То яким повинен бути урок у таких умовах?</w:t>
      </w:r>
    </w:p>
    <w:p w14:paraId="401BA73A" w14:textId="77777777" w:rsidR="00A9457E" w:rsidRPr="003F1241" w:rsidRDefault="00A9457E" w:rsidP="00A9457E">
      <w:pPr>
        <w:spacing w:after="0" w:line="240" w:lineRule="auto"/>
        <w:jc w:val="both"/>
        <w:rPr>
          <w:rStyle w:val="FontStyle19"/>
          <w:rFonts w:cs="Times New Roman"/>
          <w:sz w:val="28"/>
          <w:szCs w:val="28"/>
          <w:lang w:val="uk-UA" w:eastAsia="uk-UA"/>
        </w:rPr>
      </w:pPr>
      <w:r w:rsidRPr="003F1241">
        <w:rPr>
          <w:rStyle w:val="FontStyle19"/>
          <w:rFonts w:cs="Times New Roman"/>
          <w:sz w:val="28"/>
          <w:szCs w:val="28"/>
          <w:lang w:val="uk-UA" w:eastAsia="uk-UA"/>
        </w:rPr>
        <w:t xml:space="preserve">   </w:t>
      </w:r>
      <w:r>
        <w:rPr>
          <w:rStyle w:val="FontStyle19"/>
          <w:rFonts w:cs="Times New Roman"/>
          <w:sz w:val="28"/>
          <w:szCs w:val="28"/>
          <w:lang w:val="uk-UA" w:eastAsia="uk-UA"/>
        </w:rPr>
        <w:tab/>
      </w:r>
      <w:r w:rsidRPr="003F1241">
        <w:rPr>
          <w:rStyle w:val="FontStyle19"/>
          <w:rFonts w:cs="Times New Roman"/>
          <w:sz w:val="28"/>
          <w:szCs w:val="28"/>
          <w:lang w:val="uk-UA" w:eastAsia="uk-UA"/>
        </w:rPr>
        <w:t>Аналіз сучасної педагогічної літератури свідчить, що зміни неможливі без застосування на уроках інтерактивних технологій, які ґрунтуються на діалозі, моделюванні ситуацій вибору, вільному обміні думками тощо.</w:t>
      </w:r>
    </w:p>
    <w:p w14:paraId="7FEB4471" w14:textId="77777777" w:rsidR="00A9457E" w:rsidRPr="003F1241" w:rsidRDefault="00A9457E" w:rsidP="00A9457E">
      <w:pPr>
        <w:spacing w:after="0" w:line="240" w:lineRule="auto"/>
        <w:jc w:val="both"/>
        <w:rPr>
          <w:rStyle w:val="FontStyle19"/>
          <w:rFonts w:cs="Times New Roman"/>
          <w:sz w:val="28"/>
          <w:szCs w:val="28"/>
          <w:lang w:val="uk-UA" w:eastAsia="uk-UA"/>
        </w:rPr>
      </w:pPr>
      <w:r w:rsidRPr="003F1241">
        <w:rPr>
          <w:rStyle w:val="FontStyle19"/>
          <w:rFonts w:cs="Times New Roman"/>
          <w:sz w:val="28"/>
          <w:szCs w:val="28"/>
          <w:lang w:val="uk-UA" w:eastAsia="uk-UA"/>
        </w:rPr>
        <w:t xml:space="preserve"> Особистісний підхід до навчально-виховного процесу передбачає певну переорієнтацію свідомості вчителя, погляду на особистість учня та на себе як цінність та самоцінність. Тоді навчально-виховний процес набуде особистісного спрямування. А всі зміни в системі освіти повинні розглядатися в контексті удосконаленого уроку, навчання на якому має підпорядковуватися не повідом</w:t>
      </w:r>
      <w:r w:rsidRPr="003F1241">
        <w:rPr>
          <w:rStyle w:val="FontStyle19"/>
          <w:rFonts w:cs="Times New Roman"/>
          <w:sz w:val="28"/>
          <w:szCs w:val="28"/>
          <w:lang w:val="uk-UA" w:eastAsia="uk-UA"/>
        </w:rPr>
        <w:softHyphen/>
        <w:t>ленню матеріалу й перевірці знань, а виявленню досвіду учнів щодо викладеної вчителем інформації.</w:t>
      </w:r>
    </w:p>
    <w:p w14:paraId="7FADA439" w14:textId="77777777" w:rsidR="00A9457E" w:rsidRPr="003F1241" w:rsidRDefault="00A9457E" w:rsidP="00A9457E">
      <w:pPr>
        <w:spacing w:after="0" w:line="240" w:lineRule="auto"/>
        <w:jc w:val="both"/>
        <w:rPr>
          <w:rStyle w:val="FontStyle19"/>
          <w:rFonts w:cs="Times New Roman"/>
          <w:sz w:val="28"/>
          <w:szCs w:val="28"/>
          <w:lang w:val="uk-UA" w:eastAsia="uk-UA"/>
        </w:rPr>
      </w:pPr>
      <w:r w:rsidRPr="003F1241">
        <w:rPr>
          <w:rStyle w:val="FontStyle19"/>
          <w:rFonts w:cs="Times New Roman"/>
          <w:sz w:val="28"/>
          <w:szCs w:val="28"/>
          <w:lang w:val="uk-UA" w:eastAsia="uk-UA"/>
        </w:rPr>
        <w:t xml:space="preserve"> </w:t>
      </w:r>
      <w:r>
        <w:rPr>
          <w:rStyle w:val="FontStyle19"/>
          <w:rFonts w:cs="Times New Roman"/>
          <w:sz w:val="28"/>
          <w:szCs w:val="28"/>
          <w:lang w:val="uk-UA" w:eastAsia="uk-UA"/>
        </w:rPr>
        <w:tab/>
      </w:r>
      <w:r w:rsidRPr="003F1241">
        <w:rPr>
          <w:rStyle w:val="FontStyle19"/>
          <w:rFonts w:cs="Times New Roman"/>
          <w:sz w:val="28"/>
          <w:szCs w:val="28"/>
          <w:lang w:val="uk-UA" w:eastAsia="uk-UA"/>
        </w:rPr>
        <w:t>Потребує зміни і режисура уроку. Важливо, щоб на ньому учні не тільки слухали розповідь учителя, а й співпрацювали з ним, висловлювали свої дум</w:t>
      </w:r>
      <w:r w:rsidRPr="003F1241">
        <w:rPr>
          <w:rStyle w:val="FontStyle19"/>
          <w:rFonts w:cs="Times New Roman"/>
          <w:sz w:val="28"/>
          <w:szCs w:val="28"/>
          <w:lang w:val="uk-UA" w:eastAsia="uk-UA"/>
        </w:rPr>
        <w:softHyphen/>
        <w:t>ки, ділилися інформацією. Завдання вчителя - пропонувати свою точку зору з позиції наукового знання, а не змушувати учня схилятися до своєї думки; розвивати критичне мислення школярів, тобто навчати здатності самостійно аналізувати інформацію; формувати вміння бачити помилки у твердженнях товаришів; аргументувати свої думки, змінювати їх, якщо вони неправильні, прагнути пошуку оптимальних рішень; обирати свою позицію стосовно тих чи інших питань тощо.</w:t>
      </w:r>
    </w:p>
    <w:p w14:paraId="4382249B" w14:textId="77777777" w:rsidR="00A9457E" w:rsidRPr="001711A1" w:rsidRDefault="00A9457E" w:rsidP="00A9457E">
      <w:pPr>
        <w:spacing w:after="0" w:line="240" w:lineRule="auto"/>
        <w:jc w:val="both"/>
        <w:rPr>
          <w:rFonts w:ascii="Times New Roman" w:hAnsi="Times New Roman" w:cs="Times New Roman"/>
          <w:sz w:val="28"/>
          <w:szCs w:val="28"/>
          <w:lang w:val="uk-UA" w:eastAsia="uk-UA"/>
        </w:rPr>
      </w:pPr>
      <w:r w:rsidRPr="003F1241">
        <w:rPr>
          <w:rStyle w:val="FontStyle19"/>
          <w:rFonts w:cs="Times New Roman"/>
          <w:sz w:val="28"/>
          <w:szCs w:val="28"/>
          <w:lang w:val="uk-UA" w:eastAsia="uk-UA"/>
        </w:rPr>
        <w:t xml:space="preserve"> </w:t>
      </w:r>
      <w:r>
        <w:rPr>
          <w:rStyle w:val="FontStyle19"/>
          <w:rFonts w:cs="Times New Roman"/>
          <w:sz w:val="28"/>
          <w:szCs w:val="28"/>
          <w:lang w:val="uk-UA" w:eastAsia="uk-UA"/>
        </w:rPr>
        <w:tab/>
      </w:r>
      <w:r w:rsidRPr="003F1241">
        <w:rPr>
          <w:rStyle w:val="FontStyle19"/>
          <w:rFonts w:cs="Times New Roman"/>
          <w:sz w:val="28"/>
          <w:szCs w:val="28"/>
          <w:lang w:val="uk-UA" w:eastAsia="uk-UA"/>
        </w:rPr>
        <w:t xml:space="preserve">Якщо ми хочемо залучити особистість до освітнього процесу (уроку), то зобов'язані допомогти дитині побачити в ньому свою значущість, мотиви власної діяльності. Сьогодні вже неможливо навчати традиційно: у центрі навчально </w:t>
      </w:r>
      <w:r w:rsidRPr="003F1241">
        <w:rPr>
          <w:rStyle w:val="FontStyle19"/>
          <w:rFonts w:cs="Times New Roman"/>
          <w:sz w:val="28"/>
          <w:szCs w:val="28"/>
          <w:lang w:val="uk-UA" w:eastAsia="uk-UA"/>
        </w:rPr>
        <w:softHyphen/>
        <w:t>- виховного процесу має бути учень. Від його творчої активності на уроці, вміння доказово міркувати, обґрунтовувати свої думки, вміння спілкуватися з учителем, учнями класу залежить успіх у свідомому опануванні шкільної програми.</w:t>
      </w:r>
      <w:r>
        <w:rPr>
          <w:rStyle w:val="FontStyle19"/>
          <w:rFonts w:cs="Times New Roman"/>
          <w:sz w:val="28"/>
          <w:szCs w:val="28"/>
          <w:lang w:val="uk-UA" w:eastAsia="uk-UA"/>
        </w:rPr>
        <w:tab/>
      </w:r>
      <w:r>
        <w:rPr>
          <w:rStyle w:val="FontStyle19"/>
          <w:rFonts w:cs="Times New Roman"/>
          <w:sz w:val="28"/>
          <w:szCs w:val="28"/>
          <w:lang w:val="uk-UA" w:eastAsia="uk-UA"/>
        </w:rPr>
        <w:tab/>
      </w:r>
      <w:r>
        <w:rPr>
          <w:rStyle w:val="FontStyle19"/>
          <w:rFonts w:cs="Times New Roman"/>
          <w:sz w:val="28"/>
          <w:szCs w:val="28"/>
          <w:lang w:val="uk-UA" w:eastAsia="uk-UA"/>
        </w:rPr>
        <w:tab/>
      </w:r>
      <w:r>
        <w:rPr>
          <w:rStyle w:val="FontStyle19"/>
          <w:rFonts w:cs="Times New Roman"/>
          <w:sz w:val="28"/>
          <w:szCs w:val="28"/>
          <w:lang w:val="uk-UA" w:eastAsia="uk-UA"/>
        </w:rPr>
        <w:tab/>
      </w:r>
      <w:r>
        <w:rPr>
          <w:rStyle w:val="FontStyle19"/>
          <w:rFonts w:cs="Times New Roman"/>
          <w:sz w:val="28"/>
          <w:szCs w:val="28"/>
          <w:lang w:val="uk-UA" w:eastAsia="uk-UA"/>
        </w:rPr>
        <w:tab/>
      </w:r>
      <w:r>
        <w:rPr>
          <w:rStyle w:val="FontStyle19"/>
          <w:rFonts w:cs="Times New Roman"/>
          <w:sz w:val="28"/>
          <w:szCs w:val="28"/>
          <w:lang w:val="uk-UA" w:eastAsia="uk-UA"/>
        </w:rPr>
        <w:tab/>
      </w:r>
      <w:r>
        <w:rPr>
          <w:rStyle w:val="FontStyle19"/>
          <w:rFonts w:cs="Times New Roman"/>
          <w:sz w:val="28"/>
          <w:szCs w:val="28"/>
          <w:lang w:val="uk-UA" w:eastAsia="uk-UA"/>
        </w:rPr>
        <w:tab/>
      </w:r>
      <w:r>
        <w:rPr>
          <w:rStyle w:val="FontStyle19"/>
          <w:rFonts w:cs="Times New Roman"/>
          <w:sz w:val="28"/>
          <w:szCs w:val="28"/>
          <w:lang w:val="uk-UA" w:eastAsia="uk-UA"/>
        </w:rPr>
        <w:tab/>
      </w:r>
      <w:r>
        <w:rPr>
          <w:rStyle w:val="FontStyle19"/>
          <w:rFonts w:cs="Times New Roman"/>
          <w:sz w:val="28"/>
          <w:szCs w:val="28"/>
          <w:lang w:val="uk-UA" w:eastAsia="uk-UA"/>
        </w:rPr>
        <w:tab/>
      </w:r>
      <w:r w:rsidRPr="001711A1">
        <w:rPr>
          <w:rFonts w:ascii="Times New Roman" w:hAnsi="Times New Roman" w:cs="Times New Roman"/>
          <w:b/>
          <w:bCs/>
          <w:sz w:val="28"/>
          <w:szCs w:val="28"/>
          <w:lang w:val="uk-UA"/>
        </w:rPr>
        <w:t xml:space="preserve">Діяльність методичної комісії вчителів </w:t>
      </w:r>
      <w:r w:rsidRPr="00AA611E">
        <w:rPr>
          <w:rStyle w:val="aff"/>
          <w:rFonts w:ascii="Times New Roman" w:hAnsi="Times New Roman" w:cs="Times New Roman"/>
          <w:b/>
          <w:bCs/>
          <w:i w:val="0"/>
          <w:iCs w:val="0"/>
          <w:sz w:val="28"/>
          <w:szCs w:val="28"/>
          <w:lang w:val="uk-UA"/>
        </w:rPr>
        <w:t>суспільно-гуманітарних дисциплін</w:t>
      </w:r>
      <w:r w:rsidRPr="001711A1">
        <w:rPr>
          <w:rStyle w:val="aff"/>
          <w:rFonts w:ascii="Times New Roman" w:hAnsi="Times New Roman" w:cs="Times New Roman"/>
          <w:bCs/>
          <w:sz w:val="28"/>
          <w:szCs w:val="28"/>
          <w:lang w:val="uk-UA"/>
        </w:rPr>
        <w:t xml:space="preserve"> </w:t>
      </w:r>
      <w:r w:rsidRPr="003A09B0">
        <w:rPr>
          <w:rStyle w:val="aff"/>
          <w:rFonts w:ascii="Times New Roman" w:hAnsi="Times New Roman" w:cs="Times New Roman"/>
          <w:bCs/>
          <w:i w:val="0"/>
          <w:iCs w:val="0"/>
          <w:sz w:val="28"/>
          <w:szCs w:val="28"/>
          <w:lang w:val="uk-UA"/>
        </w:rPr>
        <w:t>у 2020-2021 н. р.</w:t>
      </w:r>
      <w:r w:rsidRPr="001711A1">
        <w:rPr>
          <w:rStyle w:val="aff"/>
          <w:rFonts w:ascii="Times New Roman" w:hAnsi="Times New Roman" w:cs="Times New Roman"/>
          <w:bCs/>
          <w:sz w:val="28"/>
          <w:szCs w:val="28"/>
          <w:lang w:val="uk-UA"/>
        </w:rPr>
        <w:t xml:space="preserve"> </w:t>
      </w:r>
      <w:r w:rsidRPr="001711A1">
        <w:rPr>
          <w:rFonts w:ascii="Times New Roman" w:hAnsi="Times New Roman" w:cs="Times New Roman"/>
          <w:sz w:val="28"/>
          <w:szCs w:val="28"/>
          <w:lang w:val="uk-UA"/>
        </w:rPr>
        <w:t>відбувалася згідно з  річним  планом роботи.</w:t>
      </w:r>
      <w:r w:rsidRPr="001711A1">
        <w:rPr>
          <w:rFonts w:ascii="Times New Roman" w:hAnsi="Times New Roman" w:cs="Times New Roman"/>
          <w:sz w:val="28"/>
          <w:szCs w:val="28"/>
          <w:lang w:val="uk-UA"/>
        </w:rPr>
        <w:br/>
        <w:t>Протягом навчального року методична комісія ліцею-інтернату працювала над реалізацією теми: «</w:t>
      </w:r>
      <w:r w:rsidRPr="001711A1">
        <w:rPr>
          <w:rFonts w:ascii="Times New Roman" w:hAnsi="Times New Roman" w:cs="Times New Roman"/>
          <w:bCs/>
          <w:sz w:val="28"/>
          <w:szCs w:val="28"/>
          <w:lang w:val="uk-UA"/>
        </w:rPr>
        <w:t>Формування ключових і предметних компетентностей учнів шляхом ефективного поєднання традиційних та інноваційних форм організації навчально-пізнавальної діяльності</w:t>
      </w:r>
      <w:r w:rsidRPr="001711A1">
        <w:rPr>
          <w:rFonts w:ascii="Times New Roman" w:hAnsi="Times New Roman" w:cs="Times New Roman"/>
          <w:sz w:val="28"/>
          <w:szCs w:val="28"/>
          <w:lang w:val="uk-UA"/>
        </w:rPr>
        <w:t>»</w:t>
      </w:r>
    </w:p>
    <w:p w14:paraId="72C3188F" w14:textId="77777777" w:rsidR="00A9457E" w:rsidRPr="001711A1" w:rsidRDefault="00A9457E" w:rsidP="00A9457E">
      <w:pPr>
        <w:jc w:val="both"/>
        <w:rPr>
          <w:rFonts w:ascii="Times New Roman" w:hAnsi="Times New Roman" w:cs="Times New Roman"/>
          <w:sz w:val="28"/>
          <w:szCs w:val="28"/>
          <w:lang w:val="uk-UA"/>
        </w:rPr>
      </w:pPr>
      <w:r w:rsidRPr="001711A1">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1711A1">
        <w:rPr>
          <w:rFonts w:ascii="Times New Roman" w:hAnsi="Times New Roman" w:cs="Times New Roman"/>
          <w:sz w:val="28"/>
          <w:szCs w:val="28"/>
          <w:lang w:val="uk-UA"/>
        </w:rPr>
        <w:t xml:space="preserve">Методична робота була спрямована на підвищення професійної майстерності і розвиток творчої ініціативи вчителів, впровадження ефективних </w:t>
      </w:r>
      <w:r w:rsidRPr="001711A1">
        <w:rPr>
          <w:rFonts w:ascii="Times New Roman" w:hAnsi="Times New Roman" w:cs="Times New Roman"/>
          <w:sz w:val="28"/>
          <w:szCs w:val="28"/>
          <w:lang w:val="uk-UA"/>
        </w:rPr>
        <w:lastRenderedPageBreak/>
        <w:t>технологій навчання і виховання; створення умов для формування креативного потенціалу здобувачів освіти та професійної компетентності педагогів, поглиблення</w:t>
      </w:r>
      <w:r>
        <w:rPr>
          <w:rFonts w:ascii="Times New Roman" w:hAnsi="Times New Roman" w:cs="Times New Roman"/>
          <w:sz w:val="28"/>
          <w:szCs w:val="28"/>
          <w:lang w:val="uk-UA"/>
        </w:rPr>
        <w:t xml:space="preserve"> </w:t>
      </w:r>
      <w:r w:rsidRPr="001711A1">
        <w:rPr>
          <w:rFonts w:ascii="Times New Roman" w:hAnsi="Times New Roman" w:cs="Times New Roman"/>
          <w:sz w:val="28"/>
          <w:szCs w:val="28"/>
          <w:lang w:val="uk-UA"/>
        </w:rPr>
        <w:t>системи самоосвіти.</w:t>
      </w:r>
      <w:r w:rsidRPr="001711A1">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1711A1">
        <w:rPr>
          <w:rFonts w:ascii="Times New Roman" w:hAnsi="Times New Roman" w:cs="Times New Roman"/>
          <w:sz w:val="28"/>
          <w:szCs w:val="28"/>
          <w:lang w:val="uk-UA"/>
        </w:rPr>
        <w:t>Підвищення фахового рівня вчителів проводилося шляхом вивчення і реалізації основних положень нормативних і директивних документів про освіту; шляхом опрацювання новинок методичної літератури, проведення «круглих столів» з метою обміну досвідом; впровадження в освітній      процес сучасних</w:t>
      </w:r>
      <w:r>
        <w:rPr>
          <w:rFonts w:ascii="Times New Roman" w:hAnsi="Times New Roman" w:cs="Times New Roman"/>
          <w:sz w:val="28"/>
          <w:szCs w:val="28"/>
          <w:lang w:val="uk-UA"/>
        </w:rPr>
        <w:t xml:space="preserve"> </w:t>
      </w:r>
      <w:r w:rsidRPr="001711A1">
        <w:rPr>
          <w:rFonts w:ascii="Times New Roman" w:hAnsi="Times New Roman" w:cs="Times New Roman"/>
          <w:sz w:val="28"/>
          <w:szCs w:val="28"/>
          <w:lang w:val="uk-UA"/>
        </w:rPr>
        <w:t>досягнень науки, педагогічної теорії.</w:t>
      </w:r>
      <w:r w:rsidRPr="001711A1">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1711A1">
        <w:rPr>
          <w:rFonts w:ascii="Times New Roman" w:hAnsi="Times New Roman" w:cs="Times New Roman"/>
          <w:sz w:val="28"/>
          <w:szCs w:val="28"/>
          <w:lang w:val="uk-UA"/>
        </w:rPr>
        <w:t xml:space="preserve"> Протягом навчального року проведено 5 засідань МК вчителів суспільно-гуманітарного циклу, на яких вивчено нормативно-правові та інструктивно-методичні документи щодо організації навчально-виховного процесу, проаналізовано роботу МК та визначено його основні завдання, намічено заходи</w:t>
      </w:r>
      <w:r>
        <w:rPr>
          <w:rFonts w:ascii="Times New Roman" w:hAnsi="Times New Roman" w:cs="Times New Roman"/>
          <w:sz w:val="28"/>
          <w:szCs w:val="28"/>
          <w:lang w:val="uk-UA"/>
        </w:rPr>
        <w:t xml:space="preserve"> </w:t>
      </w:r>
      <w:r w:rsidRPr="001711A1">
        <w:rPr>
          <w:rFonts w:ascii="Times New Roman" w:hAnsi="Times New Roman" w:cs="Times New Roman"/>
          <w:sz w:val="28"/>
          <w:szCs w:val="28"/>
          <w:lang w:val="uk-UA"/>
        </w:rPr>
        <w:t>із формування системних знань та умінь учнів.</w:t>
      </w:r>
      <w:r w:rsidRPr="001711A1">
        <w:rPr>
          <w:rFonts w:ascii="Times New Roman" w:hAnsi="Times New Roman" w:cs="Times New Roman"/>
          <w:sz w:val="28"/>
          <w:szCs w:val="28"/>
          <w:lang w:val="uk-UA"/>
        </w:rPr>
        <w:br/>
        <w:t xml:space="preserve">        </w:t>
      </w:r>
      <w:r>
        <w:rPr>
          <w:rFonts w:ascii="Times New Roman" w:hAnsi="Times New Roman" w:cs="Times New Roman"/>
          <w:sz w:val="28"/>
          <w:szCs w:val="28"/>
          <w:lang w:val="uk-UA"/>
        </w:rPr>
        <w:tab/>
      </w:r>
      <w:r w:rsidRPr="001711A1">
        <w:rPr>
          <w:rFonts w:ascii="Times New Roman" w:hAnsi="Times New Roman" w:cs="Times New Roman"/>
          <w:sz w:val="28"/>
          <w:szCs w:val="28"/>
          <w:lang w:val="uk-UA"/>
        </w:rPr>
        <w:t>На засіданнях методичної комісії  формували уміння самоаналізу уроку, обговорювали відкриті уроки та надавали колегам відповідні рекомендації, опрацювали рекомендації щодо формування комунікативної компетентності учнів та розвитку критичного мислення на уроках суспільно-гуманітарного циклу.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711A1">
        <w:rPr>
          <w:rFonts w:ascii="Times New Roman" w:hAnsi="Times New Roman" w:cs="Times New Roman"/>
          <w:sz w:val="28"/>
          <w:szCs w:val="28"/>
        </w:rPr>
        <w:t xml:space="preserve">Багато уваги присвятили підготовці </w:t>
      </w:r>
      <w:r w:rsidRPr="001711A1">
        <w:rPr>
          <w:rFonts w:ascii="Times New Roman" w:hAnsi="Times New Roman" w:cs="Times New Roman"/>
          <w:sz w:val="28"/>
          <w:szCs w:val="28"/>
          <w:lang w:val="uk-UA"/>
        </w:rPr>
        <w:t xml:space="preserve">здобувачів освіти </w:t>
      </w:r>
      <w:r w:rsidRPr="001711A1">
        <w:rPr>
          <w:rFonts w:ascii="Times New Roman" w:hAnsi="Times New Roman" w:cs="Times New Roman"/>
          <w:sz w:val="28"/>
          <w:szCs w:val="28"/>
        </w:rPr>
        <w:t xml:space="preserve">до ДПА та ЗНО, </w:t>
      </w:r>
      <w:r w:rsidRPr="001711A1">
        <w:rPr>
          <w:rFonts w:ascii="Times New Roman" w:hAnsi="Times New Roman" w:cs="Times New Roman"/>
          <w:sz w:val="28"/>
          <w:szCs w:val="28"/>
          <w:lang w:val="uk-UA"/>
        </w:rPr>
        <w:t>п</w:t>
      </w:r>
      <w:r w:rsidRPr="001711A1">
        <w:rPr>
          <w:rFonts w:ascii="Times New Roman" w:hAnsi="Times New Roman" w:cs="Times New Roman"/>
          <w:sz w:val="28"/>
          <w:szCs w:val="28"/>
        </w:rPr>
        <w:t>роведенню</w:t>
      </w:r>
      <w:r>
        <w:rPr>
          <w:rFonts w:ascii="Times New Roman" w:hAnsi="Times New Roman" w:cs="Times New Roman"/>
          <w:sz w:val="28"/>
          <w:szCs w:val="28"/>
          <w:lang w:val="uk-UA"/>
        </w:rPr>
        <w:t xml:space="preserve"> </w:t>
      </w:r>
      <w:r w:rsidRPr="001711A1">
        <w:rPr>
          <w:rFonts w:ascii="Times New Roman" w:hAnsi="Times New Roman" w:cs="Times New Roman"/>
          <w:sz w:val="28"/>
          <w:szCs w:val="28"/>
          <w:lang w:val="uk-UA"/>
        </w:rPr>
        <w:t>занять</w:t>
      </w:r>
      <w:r>
        <w:rPr>
          <w:rFonts w:ascii="Times New Roman" w:hAnsi="Times New Roman" w:cs="Times New Roman"/>
          <w:sz w:val="28"/>
          <w:szCs w:val="28"/>
          <w:lang w:val="uk-UA"/>
        </w:rPr>
        <w:t xml:space="preserve"> </w:t>
      </w:r>
      <w:r w:rsidRPr="001711A1">
        <w:rPr>
          <w:rFonts w:ascii="Times New Roman" w:hAnsi="Times New Roman" w:cs="Times New Roman"/>
          <w:sz w:val="28"/>
          <w:szCs w:val="28"/>
          <w:lang w:val="uk-UA"/>
        </w:rPr>
        <w:t>з</w:t>
      </w:r>
      <w:r>
        <w:rPr>
          <w:rFonts w:ascii="Times New Roman" w:hAnsi="Times New Roman" w:cs="Times New Roman"/>
          <w:sz w:val="28"/>
          <w:szCs w:val="28"/>
          <w:lang w:val="uk-UA"/>
        </w:rPr>
        <w:t xml:space="preserve"> </w:t>
      </w:r>
      <w:r w:rsidRPr="001711A1">
        <w:rPr>
          <w:rFonts w:ascii="Times New Roman" w:hAnsi="Times New Roman" w:cs="Times New Roman"/>
          <w:sz w:val="28"/>
          <w:szCs w:val="28"/>
        </w:rPr>
        <w:t>повторення навчального</w:t>
      </w:r>
      <w:r w:rsidRPr="001711A1">
        <w:rPr>
          <w:rFonts w:ascii="Times New Roman" w:hAnsi="Times New Roman" w:cs="Times New Roman"/>
          <w:sz w:val="28"/>
          <w:szCs w:val="28"/>
          <w:lang w:val="uk-UA"/>
        </w:rPr>
        <w:t xml:space="preserve"> </w:t>
      </w:r>
      <w:r w:rsidRPr="001711A1">
        <w:rPr>
          <w:rFonts w:ascii="Times New Roman" w:hAnsi="Times New Roman" w:cs="Times New Roman"/>
          <w:sz w:val="28"/>
          <w:szCs w:val="28"/>
        </w:rPr>
        <w:t>матеріалу.</w:t>
      </w:r>
      <w:r w:rsidRPr="001711A1">
        <w:rPr>
          <w:rFonts w:ascii="Times New Roman" w:hAnsi="Times New Roman" w:cs="Times New Roman"/>
          <w:sz w:val="28"/>
          <w:szCs w:val="28"/>
        </w:rPr>
        <w:br/>
      </w:r>
      <w:r w:rsidRPr="001711A1">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1711A1">
        <w:rPr>
          <w:rFonts w:ascii="Times New Roman" w:hAnsi="Times New Roman" w:cs="Times New Roman"/>
          <w:sz w:val="28"/>
          <w:szCs w:val="28"/>
        </w:rPr>
        <w:t>У період між засіданнями члени МО брали участь у роботі педагогічної та методичної ради школи,</w:t>
      </w:r>
      <w:r w:rsidRPr="001711A1">
        <w:rPr>
          <w:rFonts w:ascii="Times New Roman" w:hAnsi="Times New Roman" w:cs="Times New Roman"/>
          <w:sz w:val="28"/>
          <w:szCs w:val="28"/>
          <w:lang w:val="uk-UA"/>
        </w:rPr>
        <w:t xml:space="preserve">  </w:t>
      </w:r>
      <w:r w:rsidRPr="001711A1">
        <w:rPr>
          <w:rFonts w:ascii="Times New Roman" w:hAnsi="Times New Roman" w:cs="Times New Roman"/>
          <w:sz w:val="28"/>
          <w:szCs w:val="28"/>
        </w:rPr>
        <w:t>в районних методичних заходах.</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711A1">
        <w:rPr>
          <w:rFonts w:ascii="Times New Roman" w:hAnsi="Times New Roman" w:cs="Times New Roman"/>
          <w:sz w:val="28"/>
          <w:szCs w:val="28"/>
          <w:lang w:val="uk-UA"/>
        </w:rPr>
        <w:t xml:space="preserve"> Вчителі завжди у пошуках шляхів, форм і методів, які б давали можливість розвивати в учнів здатність мислити, бути творчими людьми.</w:t>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711A1">
        <w:rPr>
          <w:rFonts w:ascii="Times New Roman" w:hAnsi="Times New Roman" w:cs="Times New Roman"/>
          <w:sz w:val="28"/>
          <w:szCs w:val="28"/>
          <w:lang w:val="uk-UA"/>
        </w:rPr>
        <w:t xml:space="preserve"> У цьому навчальному році на уроках української мови та літератури, зарубіжної літератури, історії вчителями активно впроваджувався метод проєктів та інші інтерактивні методи, створювалися належні умови для творчого самовираження і саморозвитку здобувачів освіти - національно свідомих громадян України, виховання компетентної особистості.</w:t>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711A1">
        <w:rPr>
          <w:rFonts w:ascii="Times New Roman" w:hAnsi="Times New Roman" w:cs="Times New Roman"/>
          <w:sz w:val="28"/>
          <w:szCs w:val="28"/>
          <w:lang w:val="uk-UA"/>
        </w:rPr>
        <w:t>Велику увагу приділяють вчителі розвитку творчих здібностей учнів, бо вважають, що у кожній дитині природою закладений певний творчий потенціал. А свідченням цього є досягнення їхніх вихованців:</w:t>
      </w:r>
    </w:p>
    <w:p w14:paraId="41922660" w14:textId="77777777" w:rsidR="00A9457E" w:rsidRPr="001711A1" w:rsidRDefault="00A9457E" w:rsidP="00A9457E">
      <w:pPr>
        <w:pStyle w:val="a4"/>
        <w:numPr>
          <w:ilvl w:val="0"/>
          <w:numId w:val="15"/>
        </w:numPr>
        <w:jc w:val="both"/>
        <w:rPr>
          <w:rFonts w:ascii="Times New Roman" w:hAnsi="Times New Roman"/>
          <w:sz w:val="28"/>
          <w:szCs w:val="28"/>
          <w:lang w:val="uk-UA"/>
        </w:rPr>
      </w:pPr>
      <w:r w:rsidRPr="001711A1">
        <w:rPr>
          <w:rFonts w:ascii="Times New Roman" w:hAnsi="Times New Roman"/>
          <w:sz w:val="28"/>
          <w:szCs w:val="28"/>
          <w:lang w:val="uk-UA"/>
        </w:rPr>
        <w:t xml:space="preserve">робота у секціях МАН: </w:t>
      </w:r>
    </w:p>
    <w:p w14:paraId="1ED71774" w14:textId="77777777" w:rsidR="00A9457E" w:rsidRPr="001711A1" w:rsidRDefault="00A9457E" w:rsidP="00A9457E">
      <w:pPr>
        <w:pStyle w:val="a4"/>
        <w:numPr>
          <w:ilvl w:val="0"/>
          <w:numId w:val="16"/>
        </w:numPr>
        <w:jc w:val="both"/>
        <w:rPr>
          <w:rFonts w:ascii="Times New Roman" w:hAnsi="Times New Roman"/>
          <w:sz w:val="28"/>
          <w:szCs w:val="28"/>
          <w:lang w:val="uk-UA"/>
        </w:rPr>
      </w:pPr>
      <w:r w:rsidRPr="001711A1">
        <w:rPr>
          <w:rFonts w:ascii="Times New Roman" w:hAnsi="Times New Roman"/>
          <w:sz w:val="28"/>
          <w:szCs w:val="28"/>
          <w:lang w:val="uk-UA"/>
        </w:rPr>
        <w:t>«Естетика карнавалу в поемах І. Жиленко»  - ІІ місце в обласному конкурсі-захисті, учениця 11 класу Каліберда Аліна, науковий керівник Касьян С. Л.;</w:t>
      </w:r>
    </w:p>
    <w:p w14:paraId="3CAB8A2B" w14:textId="77777777" w:rsidR="00A9457E" w:rsidRPr="001711A1" w:rsidRDefault="00A9457E" w:rsidP="00A9457E">
      <w:pPr>
        <w:pStyle w:val="a4"/>
        <w:numPr>
          <w:ilvl w:val="0"/>
          <w:numId w:val="16"/>
        </w:numPr>
        <w:jc w:val="both"/>
        <w:rPr>
          <w:rFonts w:ascii="Times New Roman" w:hAnsi="Times New Roman"/>
          <w:sz w:val="28"/>
          <w:szCs w:val="28"/>
          <w:lang w:val="uk-UA"/>
        </w:rPr>
      </w:pPr>
      <w:r w:rsidRPr="001711A1">
        <w:rPr>
          <w:rFonts w:ascii="Times New Roman" w:hAnsi="Times New Roman"/>
          <w:sz w:val="28"/>
          <w:szCs w:val="28"/>
          <w:lang w:val="uk-UA"/>
        </w:rPr>
        <w:t>«Храмова архітектурна спадщина Гадяччини» - ІІІ місце в обласному конкурсі-захисті, учениця 11 класу Вовк Катерина, науковий керівник Ківшик Г. В.;</w:t>
      </w:r>
    </w:p>
    <w:p w14:paraId="1BE062F9" w14:textId="77777777" w:rsidR="00A9457E" w:rsidRPr="001711A1" w:rsidRDefault="00A9457E" w:rsidP="00A9457E">
      <w:pPr>
        <w:pStyle w:val="a4"/>
        <w:numPr>
          <w:ilvl w:val="0"/>
          <w:numId w:val="16"/>
        </w:numPr>
        <w:jc w:val="both"/>
        <w:rPr>
          <w:rFonts w:ascii="Times New Roman" w:hAnsi="Times New Roman"/>
          <w:sz w:val="28"/>
          <w:szCs w:val="28"/>
          <w:lang w:val="uk-UA"/>
        </w:rPr>
      </w:pPr>
      <w:r w:rsidRPr="001711A1">
        <w:rPr>
          <w:rFonts w:ascii="Times New Roman" w:hAnsi="Times New Roman"/>
          <w:sz w:val="28"/>
          <w:szCs w:val="28"/>
          <w:lang w:val="uk-UA"/>
        </w:rPr>
        <w:lastRenderedPageBreak/>
        <w:t xml:space="preserve">«Вишивка як складова українського народного мистецтва кінця ХІХ – початку ХХ століття» - ІІІ місце в обласному конкурсі-захисті, учениця 11 класу Мильченко Марія,  науковий керівник </w:t>
      </w:r>
    </w:p>
    <w:p w14:paraId="0A41ABA6" w14:textId="77777777" w:rsidR="00A9457E" w:rsidRPr="001711A1" w:rsidRDefault="00A9457E" w:rsidP="00A9457E">
      <w:pPr>
        <w:pStyle w:val="a4"/>
        <w:ind w:left="870"/>
        <w:jc w:val="both"/>
        <w:rPr>
          <w:rFonts w:ascii="Times New Roman" w:hAnsi="Times New Roman"/>
          <w:sz w:val="28"/>
          <w:szCs w:val="28"/>
          <w:lang w:val="uk-UA"/>
        </w:rPr>
      </w:pPr>
      <w:r w:rsidRPr="001711A1">
        <w:rPr>
          <w:rFonts w:ascii="Times New Roman" w:hAnsi="Times New Roman"/>
          <w:sz w:val="28"/>
          <w:szCs w:val="28"/>
          <w:lang w:val="uk-UA"/>
        </w:rPr>
        <w:t>Ілляшенко В. В.</w:t>
      </w:r>
    </w:p>
    <w:p w14:paraId="1462B3D5" w14:textId="77777777" w:rsidR="00A9457E" w:rsidRPr="001711A1" w:rsidRDefault="00A9457E" w:rsidP="00A9457E">
      <w:pPr>
        <w:pStyle w:val="a4"/>
        <w:jc w:val="both"/>
        <w:rPr>
          <w:rFonts w:ascii="Times New Roman" w:hAnsi="Times New Roman"/>
          <w:sz w:val="28"/>
          <w:szCs w:val="28"/>
          <w:lang w:val="uk-UA"/>
        </w:rPr>
      </w:pPr>
      <w:r w:rsidRPr="001711A1">
        <w:rPr>
          <w:rFonts w:ascii="Times New Roman" w:hAnsi="Times New Roman"/>
          <w:sz w:val="28"/>
          <w:szCs w:val="28"/>
          <w:lang w:val="uk-UA"/>
        </w:rPr>
        <w:t>Калембет Поліна  (8-А клас) – 1 місце, Колєснікова Анна (7-Б клас) – ІІІ місце зайняли у ІІ обласному етапі  Всеукраїнського конкурсу імені               Т. Г. Шевченка (учитель Ілляшенко В. В.).</w:t>
      </w:r>
    </w:p>
    <w:p w14:paraId="2999B285" w14:textId="77777777" w:rsidR="00A9457E" w:rsidRPr="001711A1" w:rsidRDefault="00A9457E" w:rsidP="00A9457E">
      <w:pPr>
        <w:pStyle w:val="a4"/>
        <w:jc w:val="both"/>
        <w:rPr>
          <w:rFonts w:ascii="Times New Roman" w:hAnsi="Times New Roman"/>
          <w:sz w:val="28"/>
          <w:szCs w:val="28"/>
          <w:lang w:val="uk-UA"/>
        </w:rPr>
      </w:pPr>
      <w:r w:rsidRPr="001711A1">
        <w:rPr>
          <w:rFonts w:ascii="Times New Roman" w:hAnsi="Times New Roman"/>
          <w:sz w:val="28"/>
          <w:szCs w:val="28"/>
          <w:lang w:val="uk-UA"/>
        </w:rPr>
        <w:t xml:space="preserve">      </w:t>
      </w:r>
      <w:r>
        <w:rPr>
          <w:rFonts w:ascii="Times New Roman" w:hAnsi="Times New Roman"/>
          <w:sz w:val="28"/>
          <w:szCs w:val="28"/>
          <w:lang w:val="uk-UA"/>
        </w:rPr>
        <w:tab/>
      </w:r>
      <w:r w:rsidRPr="001711A1">
        <w:rPr>
          <w:rFonts w:ascii="Times New Roman" w:hAnsi="Times New Roman"/>
          <w:sz w:val="28"/>
          <w:szCs w:val="28"/>
          <w:lang w:val="uk-UA"/>
        </w:rPr>
        <w:t>Вихованці учителя Ревегук С. В. Торяник Дарина та Афанасенко Ярина здобули 5 місце, Рой Діна – 10 місце  у Відкритому Всеукраїнському конкурсі знавців української мови імені П. Яцика (брали участь представники 25 країн світу), Смірнов Ростислав виборов 7 місце у Всеукраїнській олімпіаді з української мови та літератури для одинадцятикласників  при Острозькій академії.</w:t>
      </w:r>
    </w:p>
    <w:p w14:paraId="08625E61" w14:textId="77777777" w:rsidR="00A9457E" w:rsidRPr="001711A1" w:rsidRDefault="00A9457E" w:rsidP="00A9457E">
      <w:pPr>
        <w:pStyle w:val="a4"/>
        <w:jc w:val="both"/>
        <w:rPr>
          <w:rFonts w:ascii="Times New Roman" w:hAnsi="Times New Roman"/>
          <w:sz w:val="28"/>
          <w:szCs w:val="28"/>
          <w:shd w:val="clear" w:color="auto" w:fill="FFFFFF"/>
          <w:lang w:val="uk-UA"/>
        </w:rPr>
      </w:pPr>
      <w:r w:rsidRPr="001711A1">
        <w:rPr>
          <w:rFonts w:ascii="Times New Roman" w:hAnsi="Times New Roman"/>
          <w:sz w:val="28"/>
          <w:szCs w:val="28"/>
          <w:lang w:val="uk-UA"/>
        </w:rPr>
        <w:t xml:space="preserve">     </w:t>
      </w:r>
      <w:r>
        <w:rPr>
          <w:rFonts w:ascii="Times New Roman" w:hAnsi="Times New Roman"/>
          <w:sz w:val="28"/>
          <w:szCs w:val="28"/>
          <w:lang w:val="uk-UA"/>
        </w:rPr>
        <w:tab/>
      </w:r>
      <w:r w:rsidRPr="001711A1">
        <w:rPr>
          <w:rFonts w:ascii="Times New Roman" w:hAnsi="Times New Roman"/>
          <w:sz w:val="28"/>
          <w:szCs w:val="28"/>
          <w:shd w:val="clear" w:color="auto" w:fill="FFFFFF"/>
          <w:lang w:val="uk-UA"/>
        </w:rPr>
        <w:t xml:space="preserve">Тиждень методичної комісії суспільно-гуманітарних дисциплін розпочався  30 листопада 2020 року. </w:t>
      </w:r>
    </w:p>
    <w:p w14:paraId="40CB5C58" w14:textId="77777777" w:rsidR="00A9457E" w:rsidRPr="001711A1" w:rsidRDefault="00A9457E" w:rsidP="00A9457E">
      <w:pPr>
        <w:pStyle w:val="a4"/>
        <w:jc w:val="both"/>
        <w:rPr>
          <w:rFonts w:ascii="Times New Roman" w:hAnsi="Times New Roman"/>
          <w:sz w:val="28"/>
          <w:szCs w:val="28"/>
          <w:shd w:val="clear" w:color="auto" w:fill="FFFFFF"/>
          <w:lang w:val="uk-UA"/>
        </w:rPr>
      </w:pPr>
      <w:r w:rsidRPr="001711A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ab/>
      </w:r>
      <w:r w:rsidRPr="001711A1">
        <w:rPr>
          <w:rFonts w:ascii="Times New Roman" w:hAnsi="Times New Roman"/>
          <w:sz w:val="28"/>
          <w:szCs w:val="28"/>
          <w:shd w:val="clear" w:color="auto" w:fill="FFFFFF"/>
          <w:lang w:val="uk-UA"/>
        </w:rPr>
        <w:t>Перегляд виставки «Український кінематограф. Твори класиків на екрані» дав можливість вихованцям побачити взаємодію двох мистецьких жанрів, втілення художнього образу через акторське виконання. Підготувала виставку вчитель Михайліченко В. В.</w:t>
      </w:r>
    </w:p>
    <w:p w14:paraId="54A28325" w14:textId="77777777" w:rsidR="00A9457E" w:rsidRPr="001711A1" w:rsidRDefault="00A9457E" w:rsidP="00A9457E">
      <w:pPr>
        <w:pStyle w:val="a4"/>
        <w:jc w:val="both"/>
        <w:rPr>
          <w:rFonts w:ascii="Times New Roman" w:hAnsi="Times New Roman"/>
          <w:sz w:val="28"/>
          <w:szCs w:val="28"/>
          <w:shd w:val="clear" w:color="auto" w:fill="FFFFFF"/>
          <w:lang w:val="uk-UA"/>
        </w:rPr>
      </w:pPr>
      <w:r w:rsidRPr="001711A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ab/>
      </w:r>
      <w:r w:rsidRPr="001711A1">
        <w:rPr>
          <w:rFonts w:ascii="Times New Roman" w:hAnsi="Times New Roman"/>
          <w:sz w:val="28"/>
          <w:szCs w:val="28"/>
          <w:shd w:val="clear" w:color="auto" w:fill="FFFFFF"/>
          <w:lang w:val="uk-UA"/>
        </w:rPr>
        <w:t>У віртуальній екскурсії «Музеями Тараса Шевченка» побували учні 9-А класу разом із учителем Ревегук С. В.</w:t>
      </w:r>
    </w:p>
    <w:p w14:paraId="798E00D9" w14:textId="77777777" w:rsidR="00A9457E" w:rsidRPr="001711A1" w:rsidRDefault="00A9457E" w:rsidP="00A9457E">
      <w:pPr>
        <w:pStyle w:val="a4"/>
        <w:ind w:firstLine="708"/>
        <w:jc w:val="both"/>
        <w:rPr>
          <w:rFonts w:ascii="Times New Roman" w:hAnsi="Times New Roman"/>
          <w:sz w:val="28"/>
          <w:szCs w:val="28"/>
          <w:shd w:val="clear" w:color="auto" w:fill="FFFFFF"/>
          <w:lang w:val="uk-UA"/>
        </w:rPr>
      </w:pPr>
      <w:r w:rsidRPr="001711A1">
        <w:rPr>
          <w:rFonts w:ascii="Times New Roman" w:hAnsi="Times New Roman"/>
          <w:sz w:val="28"/>
          <w:szCs w:val="28"/>
          <w:shd w:val="clear" w:color="auto" w:fill="FFFFFF"/>
          <w:lang w:val="uk-UA"/>
        </w:rPr>
        <w:t>Учні 10-Б класу стали учасниками літературної вікторини «Гортаючи сторінки прочитаних творів», під час якої вони мади можливість виявити свої знання в царині художньої літератури. Допомогла їм у цьому Ківшик Г. В.</w:t>
      </w:r>
    </w:p>
    <w:p w14:paraId="57C37FF0" w14:textId="77777777" w:rsidR="00A9457E" w:rsidRPr="001711A1" w:rsidRDefault="00A9457E" w:rsidP="00A9457E">
      <w:pPr>
        <w:pStyle w:val="a4"/>
        <w:jc w:val="both"/>
        <w:rPr>
          <w:rFonts w:ascii="Times New Roman" w:hAnsi="Times New Roman"/>
          <w:sz w:val="28"/>
          <w:szCs w:val="28"/>
          <w:shd w:val="clear" w:color="auto" w:fill="FFFFFF"/>
          <w:lang w:val="uk-UA"/>
        </w:rPr>
      </w:pPr>
      <w:r w:rsidRPr="001711A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ab/>
      </w:r>
      <w:r w:rsidRPr="001711A1">
        <w:rPr>
          <w:rFonts w:ascii="Times New Roman" w:hAnsi="Times New Roman"/>
          <w:sz w:val="28"/>
          <w:szCs w:val="28"/>
          <w:shd w:val="clear" w:color="auto" w:fill="FFFFFF"/>
          <w:lang w:val="uk-UA"/>
        </w:rPr>
        <w:t>Членами методичної комісії були підготовлені і презентовані виставки «Лепбук як засіб  реалізації проектної діяльності на уроках української мови та літератури» ( Касьян С. Л., Ілляшнеко В. В.), «Каліграіфя – мистецтво письма» (Ревегук С. В.), виставка дитячих малюнків «Сторінками літературних казок» (Касьян С. Л.).</w:t>
      </w:r>
    </w:p>
    <w:p w14:paraId="021004D1" w14:textId="77777777" w:rsidR="00A9457E" w:rsidRPr="001711A1" w:rsidRDefault="00A9457E" w:rsidP="00A9457E">
      <w:pPr>
        <w:pStyle w:val="a4"/>
        <w:jc w:val="both"/>
        <w:rPr>
          <w:rFonts w:ascii="Times New Roman" w:hAnsi="Times New Roman"/>
          <w:sz w:val="28"/>
          <w:szCs w:val="28"/>
          <w:lang w:val="uk-UA"/>
        </w:rPr>
      </w:pPr>
      <w:r w:rsidRPr="001711A1">
        <w:rPr>
          <w:rFonts w:ascii="Times New Roman" w:hAnsi="Times New Roman"/>
          <w:sz w:val="28"/>
          <w:szCs w:val="28"/>
          <w:lang w:val="uk-UA"/>
        </w:rPr>
        <w:t xml:space="preserve">    </w:t>
      </w:r>
      <w:r>
        <w:rPr>
          <w:rFonts w:ascii="Times New Roman" w:hAnsi="Times New Roman"/>
          <w:sz w:val="28"/>
          <w:szCs w:val="28"/>
          <w:lang w:val="uk-UA"/>
        </w:rPr>
        <w:tab/>
      </w:r>
      <w:r w:rsidRPr="001711A1">
        <w:rPr>
          <w:rFonts w:ascii="Times New Roman" w:hAnsi="Times New Roman"/>
          <w:sz w:val="28"/>
          <w:szCs w:val="28"/>
          <w:lang w:val="uk-UA"/>
        </w:rPr>
        <w:t>Справжніми знавцями історії виявили себе учні 10-А класу, які взяли участь в уроці-інтелектуальній грі «Історія Першої світової війни», який підготувала учитель Галушка Н. А.</w:t>
      </w:r>
    </w:p>
    <w:p w14:paraId="3B95653F" w14:textId="77777777" w:rsidR="00A9457E" w:rsidRPr="001711A1" w:rsidRDefault="00A9457E" w:rsidP="00A9457E">
      <w:pPr>
        <w:pStyle w:val="a4"/>
        <w:jc w:val="both"/>
        <w:rPr>
          <w:rFonts w:ascii="Times New Roman" w:hAnsi="Times New Roman"/>
          <w:sz w:val="28"/>
          <w:szCs w:val="28"/>
          <w:lang w:val="uk-UA"/>
        </w:rPr>
      </w:pPr>
      <w:r w:rsidRPr="001711A1">
        <w:rPr>
          <w:rFonts w:ascii="Times New Roman" w:hAnsi="Times New Roman"/>
          <w:sz w:val="28"/>
          <w:szCs w:val="28"/>
          <w:lang w:val="uk-UA"/>
        </w:rPr>
        <w:t xml:space="preserve">    </w:t>
      </w:r>
      <w:r>
        <w:rPr>
          <w:rFonts w:ascii="Times New Roman" w:hAnsi="Times New Roman"/>
          <w:sz w:val="28"/>
          <w:szCs w:val="28"/>
          <w:lang w:val="uk-UA"/>
        </w:rPr>
        <w:tab/>
      </w:r>
      <w:r w:rsidRPr="001711A1">
        <w:rPr>
          <w:rFonts w:ascii="Times New Roman" w:hAnsi="Times New Roman"/>
          <w:sz w:val="28"/>
          <w:szCs w:val="28"/>
          <w:lang w:val="uk-UA"/>
        </w:rPr>
        <w:t>Віртуальну мандрівку музеями України разом із ліцеїстами 7-Б класу провів учитель Гайдабура О. В. Результатом її</w:t>
      </w:r>
      <w:r>
        <w:rPr>
          <w:rFonts w:ascii="Times New Roman" w:hAnsi="Times New Roman"/>
          <w:sz w:val="28"/>
          <w:szCs w:val="28"/>
          <w:lang w:val="uk-UA"/>
        </w:rPr>
        <w:t xml:space="preserve"> </w:t>
      </w:r>
      <w:r w:rsidRPr="001711A1">
        <w:rPr>
          <w:rFonts w:ascii="Times New Roman" w:hAnsi="Times New Roman"/>
          <w:sz w:val="28"/>
          <w:szCs w:val="28"/>
          <w:lang w:val="uk-UA"/>
        </w:rPr>
        <w:t xml:space="preserve"> було захоплення дітей побаченим та почутим і бажання  здійснити не віртуальні, а реальні відвідини цих чудових куточків рідної землі.</w:t>
      </w:r>
    </w:p>
    <w:p w14:paraId="6D59F8E1" w14:textId="77777777" w:rsidR="00A9457E" w:rsidRPr="001711A1" w:rsidRDefault="00A9457E" w:rsidP="00A9457E">
      <w:pPr>
        <w:pStyle w:val="a4"/>
        <w:jc w:val="both"/>
        <w:rPr>
          <w:rFonts w:ascii="Times New Roman" w:hAnsi="Times New Roman"/>
          <w:sz w:val="28"/>
          <w:szCs w:val="28"/>
          <w:lang w:val="uk-UA"/>
        </w:rPr>
      </w:pPr>
      <w:r w:rsidRPr="001711A1">
        <w:rPr>
          <w:rFonts w:ascii="Times New Roman" w:hAnsi="Times New Roman"/>
          <w:sz w:val="28"/>
          <w:szCs w:val="28"/>
          <w:lang w:val="uk-UA"/>
        </w:rPr>
        <w:t xml:space="preserve">     </w:t>
      </w:r>
      <w:r>
        <w:rPr>
          <w:rFonts w:ascii="Times New Roman" w:hAnsi="Times New Roman"/>
          <w:sz w:val="28"/>
          <w:szCs w:val="28"/>
          <w:lang w:val="uk-UA"/>
        </w:rPr>
        <w:tab/>
      </w:r>
      <w:r w:rsidRPr="001711A1">
        <w:rPr>
          <w:rFonts w:ascii="Times New Roman" w:hAnsi="Times New Roman"/>
          <w:sz w:val="28"/>
          <w:szCs w:val="28"/>
          <w:lang w:val="uk-UA"/>
        </w:rPr>
        <w:t>Вчитель  Марущенко В. В. підготувала виставку малюнків  «Історія очима дітей»</w:t>
      </w:r>
    </w:p>
    <w:p w14:paraId="2FADBC29" w14:textId="77777777" w:rsidR="00A9457E" w:rsidRPr="001711A1" w:rsidRDefault="00A9457E" w:rsidP="00A9457E">
      <w:pPr>
        <w:pStyle w:val="a4"/>
        <w:jc w:val="both"/>
        <w:rPr>
          <w:rFonts w:ascii="Times New Roman" w:hAnsi="Times New Roman"/>
          <w:sz w:val="28"/>
          <w:szCs w:val="28"/>
          <w:lang w:val="uk-UA"/>
        </w:rPr>
      </w:pPr>
      <w:r w:rsidRPr="001711A1">
        <w:rPr>
          <w:rFonts w:ascii="Times New Roman" w:hAnsi="Times New Roman"/>
          <w:sz w:val="28"/>
          <w:szCs w:val="28"/>
          <w:lang w:val="uk-UA"/>
        </w:rPr>
        <w:t xml:space="preserve">    </w:t>
      </w:r>
      <w:r>
        <w:rPr>
          <w:rFonts w:ascii="Times New Roman" w:hAnsi="Times New Roman"/>
          <w:sz w:val="28"/>
          <w:szCs w:val="28"/>
          <w:lang w:val="uk-UA"/>
        </w:rPr>
        <w:tab/>
      </w:r>
      <w:r w:rsidRPr="001711A1">
        <w:rPr>
          <w:rFonts w:ascii="Times New Roman" w:hAnsi="Times New Roman"/>
          <w:sz w:val="28"/>
          <w:szCs w:val="28"/>
          <w:lang w:val="uk-UA"/>
        </w:rPr>
        <w:t>Велику цікавість  вихованців викликала лінгвістична екскурсія «Не бійтеся заглядати у словник», бо вони познайомилися із великим розмаїттям цього виду довідників. Допомогли ім. у цьому учителі Касьян С. Л. та Ілляшенко в. В.</w:t>
      </w:r>
    </w:p>
    <w:p w14:paraId="37184471" w14:textId="77777777" w:rsidR="00A9457E" w:rsidRPr="001711A1" w:rsidRDefault="00A9457E" w:rsidP="00A9457E">
      <w:pPr>
        <w:pStyle w:val="a4"/>
        <w:jc w:val="both"/>
        <w:rPr>
          <w:rFonts w:ascii="Times New Roman" w:hAnsi="Times New Roman"/>
          <w:sz w:val="28"/>
          <w:szCs w:val="28"/>
          <w:shd w:val="clear" w:color="auto" w:fill="FFFFFF"/>
          <w:lang w:val="uk-UA"/>
        </w:rPr>
      </w:pPr>
      <w:r w:rsidRPr="001711A1">
        <w:rPr>
          <w:rFonts w:ascii="Times New Roman" w:hAnsi="Times New Roman"/>
          <w:sz w:val="28"/>
          <w:szCs w:val="28"/>
          <w:lang w:val="uk-UA"/>
        </w:rPr>
        <w:t xml:space="preserve">     </w:t>
      </w:r>
      <w:r>
        <w:rPr>
          <w:rFonts w:ascii="Times New Roman" w:hAnsi="Times New Roman"/>
          <w:sz w:val="28"/>
          <w:szCs w:val="28"/>
          <w:lang w:val="uk-UA"/>
        </w:rPr>
        <w:tab/>
      </w:r>
      <w:r w:rsidRPr="001711A1">
        <w:rPr>
          <w:rFonts w:ascii="Times New Roman" w:hAnsi="Times New Roman"/>
          <w:sz w:val="28"/>
          <w:szCs w:val="28"/>
          <w:lang w:val="uk-UA"/>
        </w:rPr>
        <w:t>Завершенням тижня став «Круглий стіл», на якому члени методичної комісії познайомилися із презентацією «Організація дистанційного навчання. Обмін досвідом» (Солодовник Л. М.) та підвели підсумки роботи тижня.</w:t>
      </w:r>
    </w:p>
    <w:p w14:paraId="39066AD5" w14:textId="77777777" w:rsidR="00A9457E" w:rsidRPr="001711A1" w:rsidRDefault="00A9457E" w:rsidP="00A9457E">
      <w:pPr>
        <w:pStyle w:val="a4"/>
        <w:jc w:val="both"/>
        <w:rPr>
          <w:rFonts w:ascii="Times New Roman" w:hAnsi="Times New Roman"/>
          <w:sz w:val="28"/>
          <w:szCs w:val="28"/>
          <w:shd w:val="clear" w:color="auto" w:fill="FFFFFF"/>
          <w:lang w:val="uk-UA"/>
        </w:rPr>
      </w:pPr>
      <w:r w:rsidRPr="001711A1">
        <w:rPr>
          <w:rFonts w:ascii="Times New Roman" w:hAnsi="Times New Roman"/>
          <w:sz w:val="28"/>
          <w:szCs w:val="28"/>
          <w:shd w:val="clear" w:color="auto" w:fill="FFFFFF"/>
          <w:lang w:val="uk-UA"/>
        </w:rPr>
        <w:lastRenderedPageBreak/>
        <w:t xml:space="preserve">     </w:t>
      </w:r>
      <w:r>
        <w:rPr>
          <w:rFonts w:ascii="Times New Roman" w:hAnsi="Times New Roman"/>
          <w:sz w:val="28"/>
          <w:szCs w:val="28"/>
          <w:shd w:val="clear" w:color="auto" w:fill="FFFFFF"/>
          <w:lang w:val="uk-UA"/>
        </w:rPr>
        <w:tab/>
      </w:r>
      <w:r w:rsidRPr="001711A1">
        <w:rPr>
          <w:rFonts w:ascii="Times New Roman" w:hAnsi="Times New Roman"/>
          <w:sz w:val="28"/>
          <w:szCs w:val="28"/>
          <w:shd w:val="clear" w:color="auto" w:fill="FFFFFF"/>
          <w:lang w:val="uk-UA"/>
        </w:rPr>
        <w:t>Заходи, проведені впродовж тижня, були різноманітні, цікаві, сприяли розвитку  творчої активності, пізнання, активної життєвої позиції вихованців.</w:t>
      </w:r>
    </w:p>
    <w:p w14:paraId="463D47AB" w14:textId="77777777" w:rsidR="00A9457E" w:rsidRPr="001711A1" w:rsidRDefault="00A9457E" w:rsidP="00A9457E">
      <w:pPr>
        <w:pStyle w:val="a4"/>
        <w:jc w:val="both"/>
        <w:rPr>
          <w:rFonts w:ascii="Times New Roman" w:hAnsi="Times New Roman"/>
          <w:sz w:val="28"/>
          <w:szCs w:val="28"/>
          <w:shd w:val="clear" w:color="auto" w:fill="FFFFFF"/>
          <w:lang w:val="uk-UA"/>
        </w:rPr>
      </w:pPr>
      <w:r w:rsidRPr="001711A1">
        <w:rPr>
          <w:rFonts w:ascii="Times New Roman" w:hAnsi="Times New Roman"/>
          <w:sz w:val="28"/>
          <w:szCs w:val="28"/>
          <w:shd w:val="clear" w:color="auto" w:fill="FFFFFF"/>
          <w:lang w:val="uk-UA"/>
        </w:rPr>
        <w:t>Підтвердженням цьому є активна участь ліцеїстів у мовних та літературних конкурсах: «Олімпус» - 269, «Соняшник» - 186, «</w:t>
      </w:r>
      <w:r w:rsidRPr="001711A1">
        <w:rPr>
          <w:rFonts w:ascii="Times New Roman" w:hAnsi="Times New Roman"/>
          <w:sz w:val="28"/>
          <w:szCs w:val="28"/>
          <w:shd w:val="clear" w:color="auto" w:fill="FFFFFF"/>
          <w:lang w:val="en-US"/>
        </w:rPr>
        <w:t>Sunflower</w:t>
      </w:r>
      <w:r w:rsidRPr="001711A1">
        <w:rPr>
          <w:rFonts w:ascii="Times New Roman" w:hAnsi="Times New Roman"/>
          <w:sz w:val="28"/>
          <w:szCs w:val="28"/>
          <w:shd w:val="clear" w:color="auto" w:fill="FFFFFF"/>
          <w:lang w:val="uk-UA"/>
        </w:rPr>
        <w:t>” – 139 учасників.</w:t>
      </w:r>
    </w:p>
    <w:p w14:paraId="37F3403E" w14:textId="77777777" w:rsidR="00A9457E" w:rsidRPr="00AB1C33" w:rsidRDefault="00A9457E" w:rsidP="00A9457E">
      <w:pPr>
        <w:pStyle w:val="a4"/>
        <w:jc w:val="both"/>
        <w:rPr>
          <w:rFonts w:ascii="Times New Roman" w:hAnsi="Times New Roman"/>
          <w:sz w:val="28"/>
          <w:szCs w:val="28"/>
          <w:lang w:val="uk-UA"/>
        </w:rPr>
      </w:pPr>
      <w:r w:rsidRPr="001711A1">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uk-UA"/>
        </w:rPr>
        <w:tab/>
      </w:r>
      <w:r w:rsidRPr="001711A1">
        <w:rPr>
          <w:rFonts w:ascii="Times New Roman" w:hAnsi="Times New Roman"/>
          <w:sz w:val="28"/>
          <w:szCs w:val="28"/>
          <w:shd w:val="clear" w:color="auto" w:fill="FFFFFF"/>
          <w:lang w:val="uk-UA"/>
        </w:rPr>
        <w:t xml:space="preserve"> Сьогодення наголошує на необхідності творчого підходу до своєї справи. Педагог, як ніхто інший, не повинен бути формалістом, адже кожного дня він торкається дитячих душ, збагачує їх добром, вірою, надією, любов’ю. Актуальною залишається думка В. Сухомлинського: «Учитель має право вчити інших, допоки вчиться сам». Не зупинятися в пошуках, творити себе, бути щасливим і дарувати щастя іншим – тільки так можна відчути задоволення від своєї праці й  побачити вогники вдячності в очах дітей.</w:t>
      </w:r>
    </w:p>
    <w:p w14:paraId="09F44B31" w14:textId="77777777" w:rsidR="00A9457E" w:rsidRPr="00AB1C33" w:rsidRDefault="00A9457E" w:rsidP="00A9457E">
      <w:pPr>
        <w:spacing w:line="240" w:lineRule="auto"/>
        <w:ind w:firstLine="708"/>
        <w:jc w:val="both"/>
        <w:rPr>
          <w:rFonts w:ascii="Times New Roman" w:hAnsi="Times New Roman" w:cs="Times New Roman"/>
          <w:sz w:val="28"/>
          <w:szCs w:val="28"/>
          <w:lang w:val="uk-UA"/>
        </w:rPr>
      </w:pPr>
      <w:r w:rsidRPr="00AB1C33">
        <w:rPr>
          <w:b/>
          <w:bCs/>
          <w:sz w:val="28"/>
          <w:szCs w:val="28"/>
          <w:lang w:val="uk-UA"/>
        </w:rPr>
        <w:t xml:space="preserve"> </w:t>
      </w:r>
      <w:r w:rsidRPr="00AB1C33">
        <w:rPr>
          <w:rFonts w:ascii="Times New Roman" w:hAnsi="Times New Roman" w:cs="Times New Roman"/>
          <w:b/>
          <w:bCs/>
          <w:sz w:val="28"/>
          <w:szCs w:val="28"/>
          <w:lang w:val="uk-UA"/>
        </w:rPr>
        <w:t>Станом на 01.09.2020 р. методична комісія природничо-математичних дисциплін</w:t>
      </w:r>
      <w:r w:rsidRPr="00AB1C33">
        <w:rPr>
          <w:rFonts w:ascii="Times New Roman" w:hAnsi="Times New Roman" w:cs="Times New Roman"/>
          <w:sz w:val="28"/>
          <w:szCs w:val="28"/>
          <w:lang w:val="uk-UA"/>
        </w:rPr>
        <w:t xml:space="preserve"> почала працювати у складі одинадцятьох викладачів: Бурлай О.Г.– голова методичної комісії, вчитель хімії, Парака В.М. та Висоцька А.І. – вчителі біології та екології, Мотрій С.П. та Зорило А.М. . – вчителі  фізики та астрономії, Кубар Н.Ф., Кондратьєва А.П., Хоменко Л.І. , Ященко В.В. – вчителі математики, Фесенко С.А. – вчитель географії, Каліберда О.В.,- вчитель інформатики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B1C33">
        <w:rPr>
          <w:rFonts w:ascii="Times New Roman" w:hAnsi="Times New Roman" w:cs="Times New Roman"/>
          <w:sz w:val="28"/>
          <w:szCs w:val="28"/>
          <w:lang w:val="uk-UA"/>
        </w:rPr>
        <w:t>Діяльність методичного об’єднання вчителів природничо-математичного напрямку у 2020-2021 навчальному році була спрямована на реалізацію виконання державних програм викладання предметів природничого циклу, створення належних сучасних умов для навчання і виховання здобувачів освіти, підвищення професійної майстерності педагогічних працівників, ефективне використання інтелектуального потенціалу учасників освітнього процесу. На основі, результатів освітнього процесу планується система заходів, спрямованих на зростання професійного рівня педагога. Методична робота в методичному об'єднанні природничо-математичного напрямку – це система взаємопов’язаних мір, дій і заходів, спрямованих на всебічне підвищення кваліфікації і професійної майстерності кожного викладача, на розвиток творчого потенціалу педагогічного колективу та  методичного об'єднання в цілому, а в кінцевому результаті на вдосконалення освітнього процесу, досягнення оптимального рівня освіти, виховання і розвитку здобувачів освіти. Методична комісія природничо-математичних дисциплін працювала над проблемою ««Нові професійні ролі і завдання сучасного вчителя при створенні умов для розвитку ключових компетентностей здобувачів освіти через  розвиток навичок 4К: креативності, критичного мислення, кооперації та комунікації».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B1C33">
        <w:rPr>
          <w:rFonts w:ascii="Times New Roman" w:hAnsi="Times New Roman" w:cs="Times New Roman"/>
          <w:sz w:val="28"/>
          <w:szCs w:val="28"/>
          <w:lang w:val="uk-UA"/>
        </w:rPr>
        <w:t xml:space="preserve"> Комісія розпочала свою роботу над плануванням та затвердженням поурочно-тематичних планів, планів роботи та паспортів кабінетів, над комплексно-методичним забезпеченням таких предметів як математика, фізика ,біологія та екологія, хімія та математики, над складанням графіка відкритих уроків та організацією роботи над теоретичним вивченням проблеми. За 2020-2021 н.р. відбулося 5 засідань методичної комісії, на яких розглядалися пропозиції з власного досвіду, обговорювалися директивні документи, державні стандарти, актуальні питання викладацької та позакласної роботи. </w:t>
      </w:r>
      <w:r>
        <w:rPr>
          <w:rFonts w:ascii="Times New Roman" w:hAnsi="Times New Roman" w:cs="Times New Roman"/>
          <w:sz w:val="28"/>
          <w:szCs w:val="28"/>
          <w:lang w:val="uk-UA"/>
        </w:rPr>
        <w:tab/>
      </w:r>
      <w:r>
        <w:rPr>
          <w:rFonts w:ascii="Times New Roman" w:hAnsi="Times New Roman" w:cs="Times New Roman"/>
          <w:sz w:val="28"/>
          <w:szCs w:val="28"/>
          <w:lang w:val="uk-UA"/>
        </w:rPr>
        <w:lastRenderedPageBreak/>
        <w:tab/>
      </w:r>
      <w:r w:rsidRPr="00AB1C33">
        <w:rPr>
          <w:rFonts w:ascii="Times New Roman" w:hAnsi="Times New Roman" w:cs="Times New Roman"/>
          <w:sz w:val="28"/>
          <w:szCs w:val="28"/>
          <w:lang w:val="uk-UA"/>
        </w:rPr>
        <w:t xml:space="preserve">З метою визначення рівня знань здобувачів освіти після дистанційного навчання минулого навчального року із загальноосвітніх дисциплін  у вересні  були проведені діагностичні контрольні роботи. Завдання для ДКР були складені за програмами середньої школи згідно навчального плану. Моніторинг показав, що у зв’язку з тривалим дистанційним навчанням великий відсоток учнів засвоїли матеріал на середньому рівні  та потребують повторення попереднього матеріалу. Виходячи з цього на засіданні методичної комісії було розроблено план заходів та шляхом консультацій, факультативів розширити вивчення тем та надолужити прогалини в знаннях здобувачів освіти.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B1C33">
        <w:rPr>
          <w:rFonts w:ascii="Times New Roman" w:hAnsi="Times New Roman" w:cs="Times New Roman"/>
          <w:sz w:val="28"/>
          <w:szCs w:val="28"/>
          <w:lang w:val="uk-UA"/>
        </w:rPr>
        <w:t>У системі  роботи</w:t>
      </w:r>
      <w:r>
        <w:rPr>
          <w:rFonts w:ascii="Times New Roman" w:hAnsi="Times New Roman" w:cs="Times New Roman"/>
          <w:sz w:val="28"/>
          <w:szCs w:val="28"/>
          <w:lang w:val="uk-UA"/>
        </w:rPr>
        <w:t xml:space="preserve"> методичної комісії</w:t>
      </w:r>
      <w:r w:rsidRPr="00AB1C33">
        <w:rPr>
          <w:rFonts w:ascii="Times New Roman" w:hAnsi="Times New Roman" w:cs="Times New Roman"/>
          <w:sz w:val="28"/>
          <w:szCs w:val="28"/>
          <w:lang w:val="uk-UA"/>
        </w:rPr>
        <w:t xml:space="preserve"> – проведення предметних олімпіад із загальноосвітніх предметів, що сприяють виявленню обдарованих учнів. Переможці І етапу Всеукраїнської олімпіади беруть участь в ІІ та в ІІІ етапах олімпіад на рівні області.  У цьому році у зв’язку з епідеміологічною ситуацією учні не мали можливість прийняти участь у олімпіадах, але вчителі здійснювали підготовку обдарованих дітей та поглиблене вивчення предметів. </w:t>
      </w:r>
      <w:r>
        <w:rPr>
          <w:rFonts w:ascii="Times New Roman" w:hAnsi="Times New Roman" w:cs="Times New Roman"/>
          <w:sz w:val="28"/>
          <w:szCs w:val="28"/>
          <w:lang w:val="uk-UA"/>
        </w:rPr>
        <w:tab/>
      </w:r>
      <w:r w:rsidRPr="00AB1C33">
        <w:rPr>
          <w:rFonts w:ascii="Times New Roman" w:hAnsi="Times New Roman" w:cs="Times New Roman"/>
          <w:color w:val="000000"/>
          <w:sz w:val="28"/>
          <w:szCs w:val="28"/>
          <w:shd w:val="clear" w:color="auto" w:fill="FFFFFF"/>
          <w:lang w:val="uk-UA"/>
        </w:rPr>
        <w:t xml:space="preserve">Дистанційне навчання стає на сьогодні важливою умовою якісного навчання.  Для забезпечення повноцінного освітнього навчального процесу на відстані, окрім технічного інструментарію, вчителю необхідно володіти низкою професійних та особистих компетентностей, які дозволять зацікавити, організувати учнів на початковому етапі та втримати їхню увагу аж до завершального. Вчителі методичної комісії протягом року активно вдосконалювали свої професійні навики, розвивалися та підвищували кваліфікацію шляхом участі у конференціях,  вебінарах та ознайомлювалися </w:t>
      </w:r>
      <w:r w:rsidRPr="00AB1C33">
        <w:rPr>
          <w:rFonts w:ascii="Times New Roman" w:hAnsi="Times New Roman" w:cs="Times New Roman"/>
          <w:sz w:val="28"/>
          <w:szCs w:val="28"/>
          <w:lang w:val="uk-UA"/>
        </w:rPr>
        <w:t>з ресурсами для дистанційного навчання</w:t>
      </w:r>
      <w:r>
        <w:rPr>
          <w:rFonts w:ascii="Times New Roman" w:hAnsi="Times New Roman" w:cs="Times New Roman"/>
          <w:sz w:val="28"/>
          <w:szCs w:val="28"/>
          <w:lang w:val="uk-UA"/>
        </w:rPr>
        <w:t>:</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B1C33">
        <w:rPr>
          <w:rFonts w:ascii="Times New Roman" w:eastAsia="Calibri" w:hAnsi="Times New Roman" w:cs="Times New Roman"/>
          <w:bCs/>
          <w:color w:val="000000"/>
          <w:sz w:val="28"/>
          <w:szCs w:val="28"/>
          <w:shd w:val="clear" w:color="auto" w:fill="FFFFFF"/>
          <w:lang w:val="uk-UA"/>
        </w:rPr>
        <w:t>Мотрій С.П.</w:t>
      </w:r>
    </w:p>
    <w:p w14:paraId="7BF540E8" w14:textId="77777777" w:rsidR="00A9457E" w:rsidRPr="00AB1C33" w:rsidRDefault="00A9457E" w:rsidP="00A9457E">
      <w:pPr>
        <w:pStyle w:val="a6"/>
        <w:numPr>
          <w:ilvl w:val="0"/>
          <w:numId w:val="15"/>
        </w:numPr>
        <w:spacing w:before="100" w:beforeAutospacing="1" w:after="100" w:afterAutospacing="1" w:line="240" w:lineRule="auto"/>
        <w:jc w:val="both"/>
        <w:rPr>
          <w:rFonts w:eastAsia="Calibri"/>
          <w:sz w:val="28"/>
          <w:szCs w:val="28"/>
          <w:shd w:val="clear" w:color="auto" w:fill="FFFFFF"/>
        </w:rPr>
      </w:pPr>
      <w:r w:rsidRPr="00AB1C33">
        <w:rPr>
          <w:rFonts w:eastAsia="Calibri"/>
          <w:color w:val="000000"/>
          <w:sz w:val="28"/>
          <w:szCs w:val="28"/>
          <w:shd w:val="clear" w:color="auto" w:fill="FFFFFF"/>
        </w:rPr>
        <w:t>24 листопада 2020 р., реєстраційний номер    БС-02200. Форма підвищення кваліфікації дистанційна, навчання за програмою підвищення кваліфікації в ТОВ «Академія цифрового розвитку».</w:t>
      </w:r>
    </w:p>
    <w:p w14:paraId="0AC807A2" w14:textId="77777777" w:rsidR="00A9457E" w:rsidRPr="00AB1C33" w:rsidRDefault="00A9457E" w:rsidP="00A9457E">
      <w:pPr>
        <w:pStyle w:val="a6"/>
        <w:numPr>
          <w:ilvl w:val="0"/>
          <w:numId w:val="15"/>
        </w:numPr>
        <w:spacing w:before="100" w:beforeAutospacing="1" w:after="100" w:afterAutospacing="1" w:line="240" w:lineRule="auto"/>
        <w:jc w:val="both"/>
        <w:rPr>
          <w:rFonts w:eastAsia="Calibri"/>
          <w:sz w:val="28"/>
          <w:szCs w:val="28"/>
          <w:shd w:val="clear" w:color="auto" w:fill="FFFFFF"/>
        </w:rPr>
      </w:pPr>
      <w:r w:rsidRPr="00AB1C33">
        <w:rPr>
          <w:rFonts w:eastAsia="Calibri"/>
          <w:bCs/>
          <w:color w:val="000000"/>
          <w:sz w:val="28"/>
          <w:szCs w:val="28"/>
          <w:shd w:val="clear" w:color="auto" w:fill="FFFFFF"/>
        </w:rPr>
        <w:t>10</w:t>
      </w:r>
      <w:r w:rsidRPr="00AB1C33">
        <w:rPr>
          <w:rFonts w:eastAsia="Calibri"/>
          <w:color w:val="000000"/>
          <w:sz w:val="28"/>
          <w:szCs w:val="28"/>
          <w:shd w:val="clear" w:color="auto" w:fill="FFFFFF"/>
        </w:rPr>
        <w:t xml:space="preserve"> лютого 2021 р., реєстраційний номер 11. Форма підвищення кваліфікації групова очна, навчання за програмою підвищення кваліфікації в ТОВ «2Д3Д».</w:t>
      </w:r>
    </w:p>
    <w:p w14:paraId="36D9955D" w14:textId="77777777" w:rsidR="00A9457E" w:rsidRPr="00AB1C33" w:rsidRDefault="00A9457E" w:rsidP="00A9457E">
      <w:pPr>
        <w:pStyle w:val="a6"/>
        <w:numPr>
          <w:ilvl w:val="0"/>
          <w:numId w:val="15"/>
        </w:numPr>
        <w:spacing w:before="100" w:beforeAutospacing="1" w:after="100" w:afterAutospacing="1" w:line="240" w:lineRule="auto"/>
        <w:jc w:val="both"/>
        <w:rPr>
          <w:rFonts w:eastAsia="Calibri"/>
          <w:sz w:val="28"/>
          <w:szCs w:val="28"/>
          <w:shd w:val="clear" w:color="auto" w:fill="FFFFFF"/>
          <w:lang w:val="uk-UA"/>
        </w:rPr>
      </w:pPr>
      <w:r w:rsidRPr="00AB1C33">
        <w:rPr>
          <w:rFonts w:eastAsia="Calibri"/>
          <w:bCs/>
          <w:color w:val="000000"/>
          <w:sz w:val="28"/>
          <w:szCs w:val="28"/>
          <w:shd w:val="clear" w:color="auto" w:fill="FFFFFF"/>
          <w:lang w:val="uk-UA"/>
        </w:rPr>
        <w:t>26</w:t>
      </w:r>
      <w:r w:rsidRPr="00AB1C33">
        <w:rPr>
          <w:rFonts w:eastAsia="Calibri"/>
          <w:color w:val="000000"/>
          <w:sz w:val="28"/>
          <w:szCs w:val="28"/>
          <w:shd w:val="clear" w:color="auto" w:fill="FFFFFF"/>
          <w:lang w:val="uk-UA"/>
        </w:rPr>
        <w:t xml:space="preserve"> березня</w:t>
      </w:r>
      <w:r w:rsidRPr="00AB1C33">
        <w:rPr>
          <w:rFonts w:eastAsia="Calibri"/>
          <w:color w:val="000000"/>
          <w:sz w:val="28"/>
          <w:szCs w:val="28"/>
          <w:shd w:val="clear" w:color="auto" w:fill="FFFFFF"/>
        </w:rPr>
        <w:t xml:space="preserve"> 2021 р., реєстраційний номер </w:t>
      </w:r>
      <w:r w:rsidRPr="00AB1C33">
        <w:rPr>
          <w:rFonts w:eastAsia="Calibri"/>
          <w:color w:val="000000"/>
          <w:sz w:val="28"/>
          <w:szCs w:val="28"/>
          <w:shd w:val="clear" w:color="auto" w:fill="FFFFFF"/>
          <w:lang w:val="uk-UA"/>
        </w:rPr>
        <w:t>НВ № 25-03/21</w:t>
      </w:r>
      <w:r w:rsidRPr="00AB1C33">
        <w:rPr>
          <w:rFonts w:eastAsia="Calibri"/>
          <w:color w:val="000000"/>
          <w:sz w:val="28"/>
          <w:szCs w:val="28"/>
          <w:shd w:val="clear" w:color="auto" w:fill="FFFFFF"/>
        </w:rPr>
        <w:t xml:space="preserve">. Форма підвищення кваліфікації </w:t>
      </w:r>
      <w:r w:rsidRPr="00AB1C33">
        <w:rPr>
          <w:rFonts w:eastAsia="Calibri"/>
          <w:color w:val="000000"/>
          <w:sz w:val="28"/>
          <w:szCs w:val="28"/>
          <w:shd w:val="clear" w:color="auto" w:fill="FFFFFF"/>
          <w:lang w:val="uk-UA"/>
        </w:rPr>
        <w:t>дистанційна</w:t>
      </w:r>
      <w:r w:rsidRPr="00AB1C33">
        <w:rPr>
          <w:rFonts w:eastAsia="Calibri"/>
          <w:color w:val="000000"/>
          <w:sz w:val="28"/>
          <w:szCs w:val="28"/>
          <w:shd w:val="clear" w:color="auto" w:fill="FFFFFF"/>
        </w:rPr>
        <w:t xml:space="preserve">, навчання за програмою підвищення кваліфікації в </w:t>
      </w:r>
      <w:r w:rsidRPr="00AB1C33">
        <w:rPr>
          <w:rFonts w:eastAsia="Calibri"/>
          <w:sz w:val="28"/>
          <w:szCs w:val="28"/>
          <w:shd w:val="clear" w:color="auto" w:fill="FFFFFF"/>
          <w:lang w:val="uk-UA"/>
        </w:rPr>
        <w:t>Національному університеті «Полтавська політехніка імені Юрія Кондратюка»</w:t>
      </w:r>
      <w:r w:rsidRPr="00AB1C33">
        <w:rPr>
          <w:rFonts w:eastAsia="Calibri"/>
          <w:sz w:val="28"/>
          <w:szCs w:val="28"/>
          <w:shd w:val="clear" w:color="auto" w:fill="FFFFFF"/>
        </w:rPr>
        <w:t>.</w:t>
      </w:r>
    </w:p>
    <w:p w14:paraId="5443DD83" w14:textId="77777777" w:rsidR="00A9457E" w:rsidRPr="00AB1C33" w:rsidRDefault="00A9457E" w:rsidP="00A9457E">
      <w:pPr>
        <w:pStyle w:val="a6"/>
        <w:numPr>
          <w:ilvl w:val="0"/>
          <w:numId w:val="15"/>
        </w:numPr>
        <w:spacing w:line="240" w:lineRule="auto"/>
        <w:rPr>
          <w:rFonts w:eastAsiaTheme="minorHAnsi"/>
          <w:sz w:val="28"/>
          <w:szCs w:val="28"/>
          <w:lang w:val="uk-UA" w:eastAsia="en-US"/>
        </w:rPr>
      </w:pPr>
      <w:r w:rsidRPr="00AB1C33">
        <w:rPr>
          <w:sz w:val="28"/>
          <w:szCs w:val="28"/>
          <w:lang w:val="uk-UA"/>
        </w:rPr>
        <w:t>Курси підвищення кваліфікації « Сучасні інформаційні технології».</w:t>
      </w:r>
    </w:p>
    <w:p w14:paraId="4A95C46E" w14:textId="77777777" w:rsidR="00A9457E" w:rsidRPr="00AB1C33" w:rsidRDefault="00A9457E" w:rsidP="00A9457E">
      <w:pPr>
        <w:spacing w:line="240" w:lineRule="auto"/>
        <w:rPr>
          <w:rFonts w:ascii="Times New Roman" w:hAnsi="Times New Roman" w:cs="Times New Roman"/>
          <w:bCs/>
          <w:sz w:val="28"/>
          <w:szCs w:val="28"/>
          <w:lang w:val="uk-UA"/>
        </w:rPr>
      </w:pPr>
      <w:r w:rsidRPr="00AB1C33">
        <w:rPr>
          <w:rFonts w:ascii="Times New Roman" w:hAnsi="Times New Roman" w:cs="Times New Roman"/>
          <w:bCs/>
          <w:sz w:val="28"/>
          <w:szCs w:val="28"/>
          <w:lang w:val="uk-UA"/>
        </w:rPr>
        <w:t>Кондратьєва А .П.</w:t>
      </w:r>
    </w:p>
    <w:p w14:paraId="6E9D81A1"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t>Семінар-практикум «Педагогічний онлайн-марафон. Особливості організації освітнього середовища в сучасних умовах» у рамках Всеукраїнського конкурсу-захисту науково-дослідницьких робіт учнів – членів МАН України, 15 та 16 травня 2021 р.</w:t>
      </w:r>
    </w:p>
    <w:p w14:paraId="2B82FD3E"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lastRenderedPageBreak/>
        <w:t xml:space="preserve">Онлайн семінар «Проблеми формування та оцінки математичної компетентності учнів у рамках міжнародного оцінювання якості освіти </w:t>
      </w:r>
      <w:r w:rsidRPr="00AB1C33">
        <w:rPr>
          <w:sz w:val="28"/>
          <w:szCs w:val="28"/>
          <w:lang w:val="en-US"/>
        </w:rPr>
        <w:t>PIZA</w:t>
      </w:r>
      <w:r w:rsidRPr="00AB1C33">
        <w:rPr>
          <w:sz w:val="28"/>
          <w:szCs w:val="28"/>
          <w:lang w:val="uk-UA"/>
        </w:rPr>
        <w:t>» 21.04   2021 р., організатор ПОІППО ім. М.В. Остроградського</w:t>
      </w:r>
    </w:p>
    <w:p w14:paraId="5B3A01D2"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t>IV Вернісаж-практикум за темою: «Підприємливість і профорієнтація у функціонуванні сучасного закладу освіти», організатор КІНТ , 19.02  2021 р.</w:t>
      </w:r>
    </w:p>
    <w:p w14:paraId="5B64CE5F"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t>Вебінар «Особливості складання ЗНО з математики на рівні стандарту та профільному рівні: відмінності, виклики, та шляхи їх подолання», організатор видавництво «ГЕНЕЗА» 15.01 2021р</w:t>
      </w:r>
    </w:p>
    <w:p w14:paraId="454E00BB"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t>Вебінар «Конкуренція vs колаборація: що обрати?», ВСЕОСВІТА, 21.12 2020 р.</w:t>
      </w:r>
    </w:p>
    <w:p w14:paraId="5C7EE730"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t>Підвищення кваліфікації по предмету хімія.</w:t>
      </w:r>
    </w:p>
    <w:p w14:paraId="0B7813CD" w14:textId="77777777" w:rsidR="00A9457E" w:rsidRPr="00AB1C33" w:rsidRDefault="00A9457E" w:rsidP="00A9457E">
      <w:pPr>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AB1C33">
        <w:rPr>
          <w:rFonts w:ascii="Times New Roman" w:hAnsi="Times New Roman" w:cs="Times New Roman"/>
          <w:bCs/>
          <w:sz w:val="28"/>
          <w:szCs w:val="28"/>
          <w:lang w:val="uk-UA"/>
        </w:rPr>
        <w:t xml:space="preserve">Зорило А.М. </w:t>
      </w:r>
    </w:p>
    <w:p w14:paraId="189C6083" w14:textId="77777777" w:rsidR="00A9457E" w:rsidRPr="00AB1C33" w:rsidRDefault="00A9457E" w:rsidP="00A9457E">
      <w:pPr>
        <w:pStyle w:val="a6"/>
        <w:numPr>
          <w:ilvl w:val="0"/>
          <w:numId w:val="15"/>
        </w:numPr>
        <w:spacing w:line="240" w:lineRule="auto"/>
        <w:rPr>
          <w:sz w:val="28"/>
          <w:szCs w:val="28"/>
          <w:lang w:val="uk-UA"/>
        </w:rPr>
      </w:pPr>
      <w:r w:rsidRPr="00AB1C33">
        <w:rPr>
          <w:sz w:val="28"/>
          <w:szCs w:val="28"/>
          <w:lang w:val="uk-UA"/>
        </w:rPr>
        <w:t>Участь у вебінарі « Креативу новому році: вправи, ідеї та тайм-менеджмент»</w:t>
      </w:r>
    </w:p>
    <w:p w14:paraId="422F4E8B" w14:textId="77777777" w:rsidR="00A9457E" w:rsidRPr="00AB1C33" w:rsidRDefault="00A9457E" w:rsidP="00A9457E">
      <w:pPr>
        <w:spacing w:line="240" w:lineRule="auto"/>
        <w:jc w:val="both"/>
        <w:rPr>
          <w:rFonts w:ascii="Times New Roman" w:hAnsi="Times New Roman" w:cs="Times New Roman"/>
          <w:bCs/>
          <w:sz w:val="28"/>
          <w:szCs w:val="28"/>
          <w:lang w:val="uk-UA"/>
        </w:rPr>
      </w:pPr>
      <w:r w:rsidRPr="00AB1C33">
        <w:rPr>
          <w:rFonts w:ascii="Times New Roman" w:hAnsi="Times New Roman" w:cs="Times New Roman"/>
          <w:bCs/>
          <w:sz w:val="28"/>
          <w:szCs w:val="28"/>
          <w:lang w:val="uk-UA"/>
        </w:rPr>
        <w:t>Бурлай О.Г.</w:t>
      </w:r>
    </w:p>
    <w:p w14:paraId="2BE4F2E1" w14:textId="77777777" w:rsidR="00A9457E" w:rsidRPr="008A7E86" w:rsidRDefault="00A9457E" w:rsidP="00A9457E">
      <w:pPr>
        <w:pStyle w:val="a6"/>
        <w:numPr>
          <w:ilvl w:val="0"/>
          <w:numId w:val="15"/>
        </w:numPr>
        <w:spacing w:after="0" w:line="240" w:lineRule="auto"/>
        <w:rPr>
          <w:sz w:val="28"/>
          <w:szCs w:val="28"/>
          <w:lang w:val="uk-UA"/>
        </w:rPr>
      </w:pPr>
      <w:r w:rsidRPr="008A7E86">
        <w:rPr>
          <w:sz w:val="28"/>
          <w:szCs w:val="28"/>
          <w:lang w:val="uk-UA"/>
        </w:rPr>
        <w:t>Підвищення кваліфікації під час інтернет-конференції « Сучасні освітні технології: технології та інструменти розвтку креативного мислення.» (Свідоцтво)</w:t>
      </w:r>
    </w:p>
    <w:p w14:paraId="0946670D" w14:textId="77777777" w:rsidR="00A9457E" w:rsidRPr="008A7E86" w:rsidRDefault="00A9457E" w:rsidP="00A9457E">
      <w:pPr>
        <w:pStyle w:val="a6"/>
        <w:numPr>
          <w:ilvl w:val="0"/>
          <w:numId w:val="15"/>
        </w:numPr>
        <w:spacing w:after="0" w:line="240" w:lineRule="auto"/>
        <w:rPr>
          <w:sz w:val="28"/>
          <w:szCs w:val="28"/>
          <w:lang w:val="uk-UA"/>
        </w:rPr>
      </w:pPr>
      <w:r w:rsidRPr="008A7E86">
        <w:rPr>
          <w:sz w:val="28"/>
          <w:szCs w:val="28"/>
          <w:lang w:val="uk-UA"/>
        </w:rPr>
        <w:t>Підвищення кваліфікації під час вебінару « Здоровий спосіб життя вчителів та учнів у «новій реальності»: основні принципи та корисні поради..( Свідоцтво)</w:t>
      </w:r>
    </w:p>
    <w:p w14:paraId="6CEC11DF" w14:textId="77777777" w:rsidR="00A9457E" w:rsidRPr="008A7E86" w:rsidRDefault="00A9457E" w:rsidP="00A9457E">
      <w:pPr>
        <w:pStyle w:val="a6"/>
        <w:numPr>
          <w:ilvl w:val="0"/>
          <w:numId w:val="15"/>
        </w:numPr>
        <w:spacing w:after="0" w:line="240" w:lineRule="auto"/>
        <w:rPr>
          <w:sz w:val="28"/>
          <w:szCs w:val="28"/>
          <w:lang w:val="uk-UA"/>
        </w:rPr>
      </w:pPr>
      <w:r w:rsidRPr="008A7E86">
        <w:rPr>
          <w:sz w:val="28"/>
          <w:szCs w:val="28"/>
          <w:lang w:val="uk-UA"/>
        </w:rPr>
        <w:t>Курси підвищення кваліфікації по предмету математики.</w:t>
      </w:r>
    </w:p>
    <w:p w14:paraId="37768209" w14:textId="77777777" w:rsidR="00A9457E" w:rsidRPr="008A7E86" w:rsidRDefault="00A9457E" w:rsidP="00A9457E">
      <w:pPr>
        <w:pStyle w:val="a6"/>
        <w:numPr>
          <w:ilvl w:val="0"/>
          <w:numId w:val="15"/>
        </w:numPr>
        <w:spacing w:after="0" w:line="240" w:lineRule="auto"/>
        <w:rPr>
          <w:sz w:val="28"/>
          <w:szCs w:val="28"/>
          <w:lang w:val="uk-UA"/>
        </w:rPr>
      </w:pPr>
      <w:r w:rsidRPr="008A7E86">
        <w:rPr>
          <w:sz w:val="28"/>
          <w:szCs w:val="28"/>
          <w:lang w:val="uk-UA"/>
        </w:rPr>
        <w:t>Курси підвищення кваліфікації « Сучасні інформаційні технології».</w:t>
      </w:r>
    </w:p>
    <w:p w14:paraId="58676E02" w14:textId="77777777" w:rsidR="00A9457E" w:rsidRPr="00AB1C33" w:rsidRDefault="00A9457E" w:rsidP="00A9457E">
      <w:pPr>
        <w:spacing w:line="240" w:lineRule="auto"/>
        <w:contextualSpacing/>
        <w:rPr>
          <w:rFonts w:ascii="Times New Roman" w:hAnsi="Times New Roman" w:cs="Times New Roman"/>
          <w:sz w:val="28"/>
          <w:szCs w:val="28"/>
          <w:lang w:val="uk-UA"/>
        </w:rPr>
      </w:pPr>
    </w:p>
    <w:p w14:paraId="12F41B4B" w14:textId="77777777" w:rsidR="00A9457E" w:rsidRPr="00AB1C33" w:rsidRDefault="00A9457E" w:rsidP="00A9457E">
      <w:pPr>
        <w:spacing w:line="240" w:lineRule="auto"/>
        <w:contextualSpacing/>
        <w:rPr>
          <w:rFonts w:ascii="Times New Roman" w:hAnsi="Times New Roman" w:cs="Times New Roman"/>
          <w:bCs/>
          <w:sz w:val="28"/>
          <w:szCs w:val="28"/>
          <w:lang w:val="uk-UA"/>
        </w:rPr>
      </w:pPr>
      <w:r w:rsidRPr="00AB1C33">
        <w:rPr>
          <w:rFonts w:ascii="Times New Roman" w:hAnsi="Times New Roman" w:cs="Times New Roman"/>
          <w:bCs/>
          <w:sz w:val="28"/>
          <w:szCs w:val="28"/>
          <w:lang w:val="uk-UA"/>
        </w:rPr>
        <w:t>Висоцька А.І</w:t>
      </w:r>
    </w:p>
    <w:p w14:paraId="39C7DA8C" w14:textId="77777777" w:rsidR="00A9457E" w:rsidRPr="008A7E86" w:rsidRDefault="00A9457E" w:rsidP="00A9457E">
      <w:pPr>
        <w:pStyle w:val="a6"/>
        <w:numPr>
          <w:ilvl w:val="0"/>
          <w:numId w:val="15"/>
        </w:numPr>
        <w:spacing w:after="0" w:line="240" w:lineRule="auto"/>
        <w:rPr>
          <w:sz w:val="28"/>
          <w:szCs w:val="28"/>
          <w:lang w:val="uk-UA"/>
        </w:rPr>
      </w:pPr>
      <w:r w:rsidRPr="008A7E86">
        <w:rPr>
          <w:sz w:val="28"/>
          <w:szCs w:val="28"/>
          <w:lang w:val="uk-UA"/>
        </w:rPr>
        <w:t>Вебінар « Інтернет-олімпіада як інструмент мотивації учнів під час дистанційного навчання»</w:t>
      </w:r>
    </w:p>
    <w:p w14:paraId="4317FF95" w14:textId="77777777" w:rsidR="00A9457E" w:rsidRPr="00AB1C33" w:rsidRDefault="00A9457E" w:rsidP="00A9457E">
      <w:pPr>
        <w:spacing w:after="0" w:line="240" w:lineRule="auto"/>
        <w:contextualSpacing/>
        <w:rPr>
          <w:rFonts w:ascii="Times New Roman" w:hAnsi="Times New Roman" w:cs="Times New Roman"/>
          <w:sz w:val="28"/>
          <w:szCs w:val="28"/>
          <w:lang w:val="uk-UA"/>
        </w:rPr>
      </w:pPr>
      <w:r w:rsidRPr="00AB1C33">
        <w:rPr>
          <w:rFonts w:ascii="Times New Roman" w:hAnsi="Times New Roman" w:cs="Times New Roman"/>
          <w:sz w:val="28"/>
          <w:szCs w:val="28"/>
          <w:lang w:val="uk-UA"/>
        </w:rPr>
        <w:t>« Навчальний модуль « Основи генної інженерії»(Свідоцтво)</w:t>
      </w:r>
    </w:p>
    <w:p w14:paraId="0AB4BEFD" w14:textId="77777777" w:rsidR="00A9457E" w:rsidRPr="008A7E86" w:rsidRDefault="00A9457E" w:rsidP="00A9457E">
      <w:pPr>
        <w:pStyle w:val="a6"/>
        <w:numPr>
          <w:ilvl w:val="0"/>
          <w:numId w:val="15"/>
        </w:numPr>
        <w:spacing w:after="0" w:line="240" w:lineRule="auto"/>
        <w:rPr>
          <w:sz w:val="28"/>
          <w:szCs w:val="28"/>
          <w:lang w:val="uk-UA"/>
        </w:rPr>
      </w:pPr>
      <w:r w:rsidRPr="008A7E86">
        <w:rPr>
          <w:sz w:val="28"/>
          <w:szCs w:val="28"/>
          <w:lang w:val="uk-UA"/>
        </w:rPr>
        <w:t>Вебінар « Як перетворити традиційний офлайн- урок на сучасний ойлайн -урок»</w:t>
      </w:r>
    </w:p>
    <w:p w14:paraId="530FAACE" w14:textId="77777777" w:rsidR="00A9457E" w:rsidRPr="008A7E86" w:rsidRDefault="00A9457E" w:rsidP="00A9457E">
      <w:pPr>
        <w:pStyle w:val="a6"/>
        <w:numPr>
          <w:ilvl w:val="0"/>
          <w:numId w:val="15"/>
        </w:numPr>
        <w:spacing w:after="0" w:line="240" w:lineRule="auto"/>
        <w:rPr>
          <w:sz w:val="28"/>
          <w:szCs w:val="28"/>
          <w:lang w:val="uk-UA"/>
        </w:rPr>
      </w:pPr>
      <w:r w:rsidRPr="008A7E86">
        <w:rPr>
          <w:sz w:val="28"/>
          <w:szCs w:val="28"/>
          <w:lang w:val="uk-UA"/>
        </w:rPr>
        <w:t>Підвищення кваліфікації по предмету біологія та екологія та основ здоров’я. (Свідоцтво)</w:t>
      </w:r>
    </w:p>
    <w:p w14:paraId="1B1871D6" w14:textId="77777777" w:rsidR="00A9457E" w:rsidRPr="00AB1C33" w:rsidRDefault="00A9457E" w:rsidP="00A9457E">
      <w:pPr>
        <w:spacing w:line="240" w:lineRule="auto"/>
        <w:jc w:val="both"/>
        <w:rPr>
          <w:rFonts w:ascii="Times New Roman" w:hAnsi="Times New Roman" w:cs="Times New Roman"/>
          <w:sz w:val="28"/>
          <w:szCs w:val="28"/>
          <w:lang w:val="uk-UA"/>
        </w:rPr>
      </w:pPr>
      <w:r w:rsidRPr="00AB1C33">
        <w:rPr>
          <w:rFonts w:ascii="Times New Roman" w:hAnsi="Times New Roman" w:cs="Times New Roman"/>
          <w:sz w:val="28"/>
          <w:szCs w:val="28"/>
          <w:lang w:val="uk-UA"/>
        </w:rPr>
        <w:t>Протягом року вчителі активно приймали участь у різноманітних конкурсах.</w:t>
      </w:r>
    </w:p>
    <w:p w14:paraId="13D3DFC8" w14:textId="77777777" w:rsidR="00A9457E" w:rsidRPr="00AB1C33" w:rsidRDefault="00A9457E" w:rsidP="00A9457E">
      <w:pPr>
        <w:spacing w:line="240" w:lineRule="auto"/>
        <w:jc w:val="both"/>
        <w:rPr>
          <w:rFonts w:ascii="Times New Roman" w:hAnsi="Times New Roman" w:cs="Times New Roman"/>
          <w:bCs/>
          <w:sz w:val="28"/>
          <w:szCs w:val="28"/>
          <w:lang w:val="uk-UA"/>
        </w:rPr>
      </w:pPr>
      <w:r w:rsidRPr="00AB1C33">
        <w:rPr>
          <w:rFonts w:ascii="Times New Roman" w:hAnsi="Times New Roman" w:cs="Times New Roman"/>
          <w:bCs/>
          <w:sz w:val="28"/>
          <w:szCs w:val="28"/>
          <w:lang w:val="uk-UA"/>
        </w:rPr>
        <w:t>Хоменко Л.І.</w:t>
      </w:r>
    </w:p>
    <w:p w14:paraId="423CC89C"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t>Діти брали участь у конкурсі математичний «Занзібар»,</w:t>
      </w:r>
    </w:p>
    <w:p w14:paraId="30E8D10E" w14:textId="77777777" w:rsidR="00A9457E" w:rsidRPr="00AB1C33" w:rsidRDefault="00A9457E" w:rsidP="00A9457E">
      <w:pPr>
        <w:pStyle w:val="a6"/>
        <w:ind w:left="0"/>
        <w:jc w:val="both"/>
        <w:rPr>
          <w:sz w:val="28"/>
          <w:szCs w:val="28"/>
          <w:lang w:val="uk-UA"/>
        </w:rPr>
      </w:pPr>
      <w:r w:rsidRPr="00AB1C33">
        <w:rPr>
          <w:sz w:val="28"/>
          <w:szCs w:val="28"/>
          <w:lang w:val="uk-UA"/>
        </w:rPr>
        <w:t xml:space="preserve">олімпіадах На Урок, </w:t>
      </w:r>
    </w:p>
    <w:p w14:paraId="6EA8CB64"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t>Всеукраїнський математичний конкурс «Кенгуру»: 6 клас, 2 результати відмінно</w:t>
      </w:r>
    </w:p>
    <w:p w14:paraId="5C8FBC34"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lastRenderedPageBreak/>
        <w:t>Писали з учнем роботу на конкурс М.В. Остроградцького).</w:t>
      </w:r>
    </w:p>
    <w:p w14:paraId="113400EB" w14:textId="77777777" w:rsidR="00A9457E" w:rsidRPr="00AB1C33" w:rsidRDefault="00A9457E" w:rsidP="00A9457E">
      <w:pPr>
        <w:spacing w:line="240" w:lineRule="auto"/>
        <w:jc w:val="both"/>
        <w:rPr>
          <w:rFonts w:ascii="Times New Roman" w:hAnsi="Times New Roman" w:cs="Times New Roman"/>
          <w:bCs/>
          <w:sz w:val="28"/>
          <w:szCs w:val="28"/>
          <w:lang w:val="uk-UA"/>
        </w:rPr>
      </w:pPr>
      <w:r w:rsidRPr="00AB1C33">
        <w:rPr>
          <w:rFonts w:ascii="Times New Roman" w:hAnsi="Times New Roman" w:cs="Times New Roman"/>
          <w:bCs/>
          <w:sz w:val="28"/>
          <w:szCs w:val="28"/>
          <w:lang w:val="uk-UA"/>
        </w:rPr>
        <w:t>Кондратьєва А.П.</w:t>
      </w:r>
    </w:p>
    <w:p w14:paraId="1313EBAD"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t>Наукова робота з математики «Функціональна залежність між величинами як математична модель реальних процесів», 10 клас Киричко Артем</w:t>
      </w:r>
    </w:p>
    <w:p w14:paraId="7E44F714"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t>Всеукраїнський математичний конкурс «Кенгуру»: 6 клас, 2 результати відмінно, 3 результати – добре.</w:t>
      </w:r>
    </w:p>
    <w:p w14:paraId="36C7B30D" w14:textId="77777777" w:rsidR="00A9457E" w:rsidRPr="00AB1C33" w:rsidRDefault="00A9457E" w:rsidP="00A9457E">
      <w:pPr>
        <w:spacing w:line="240" w:lineRule="auto"/>
        <w:jc w:val="both"/>
        <w:rPr>
          <w:rFonts w:ascii="Times New Roman" w:hAnsi="Times New Roman" w:cs="Times New Roman"/>
          <w:bCs/>
          <w:sz w:val="28"/>
          <w:szCs w:val="28"/>
          <w:lang w:val="uk-UA"/>
        </w:rPr>
      </w:pPr>
      <w:r w:rsidRPr="00AB1C33">
        <w:rPr>
          <w:rFonts w:ascii="Times New Roman" w:hAnsi="Times New Roman" w:cs="Times New Roman"/>
          <w:bCs/>
          <w:sz w:val="28"/>
          <w:szCs w:val="28"/>
          <w:lang w:val="uk-UA"/>
        </w:rPr>
        <w:t>Бурлай О.Г.</w:t>
      </w:r>
    </w:p>
    <w:p w14:paraId="262CCC12"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t>Участь у ІІ Регіональному конкурсі екологічних проектів учнівської та студентської молоді» ( І місце)</w:t>
      </w:r>
    </w:p>
    <w:p w14:paraId="1F9D99EB" w14:textId="77777777" w:rsidR="00A9457E" w:rsidRPr="00AB1C33" w:rsidRDefault="00A9457E" w:rsidP="00A9457E">
      <w:pPr>
        <w:spacing w:line="240" w:lineRule="auto"/>
        <w:jc w:val="both"/>
        <w:rPr>
          <w:rFonts w:ascii="Times New Roman" w:hAnsi="Times New Roman" w:cs="Times New Roman"/>
          <w:bCs/>
          <w:sz w:val="28"/>
          <w:szCs w:val="28"/>
          <w:lang w:val="uk-UA"/>
        </w:rPr>
      </w:pPr>
      <w:r w:rsidRPr="00AB1C33">
        <w:rPr>
          <w:rFonts w:ascii="Times New Roman" w:hAnsi="Times New Roman" w:cs="Times New Roman"/>
          <w:bCs/>
          <w:sz w:val="28"/>
          <w:szCs w:val="28"/>
          <w:lang w:val="uk-UA"/>
        </w:rPr>
        <w:t>Висоцька Г.І.</w:t>
      </w:r>
    </w:p>
    <w:p w14:paraId="7C269BDE" w14:textId="77777777" w:rsidR="00A9457E" w:rsidRPr="00AB1C33" w:rsidRDefault="00A9457E" w:rsidP="00A9457E">
      <w:pPr>
        <w:pStyle w:val="a6"/>
        <w:numPr>
          <w:ilvl w:val="0"/>
          <w:numId w:val="15"/>
        </w:numPr>
        <w:spacing w:line="240" w:lineRule="auto"/>
        <w:jc w:val="both"/>
        <w:rPr>
          <w:sz w:val="28"/>
          <w:szCs w:val="28"/>
          <w:lang w:val="uk-UA"/>
        </w:rPr>
      </w:pPr>
      <w:r w:rsidRPr="00AB1C33">
        <w:rPr>
          <w:sz w:val="28"/>
          <w:szCs w:val="28"/>
          <w:lang w:val="uk-UA"/>
        </w:rPr>
        <w:t xml:space="preserve">Щорічний конкурс з Основ здоров’я серед учнів закладів загальної середньої освіти серед учнів 7-8 класів(12 учасників) : 2 – перших місця, 2 – других місця, 2 – третіх місця. </w:t>
      </w:r>
    </w:p>
    <w:p w14:paraId="70368922" w14:textId="77777777" w:rsidR="00A9457E" w:rsidRPr="00AB1C33" w:rsidRDefault="00A9457E" w:rsidP="00A9457E">
      <w:pPr>
        <w:pStyle w:val="a6"/>
        <w:numPr>
          <w:ilvl w:val="0"/>
          <w:numId w:val="15"/>
        </w:numPr>
        <w:spacing w:line="240" w:lineRule="auto"/>
        <w:rPr>
          <w:sz w:val="28"/>
          <w:szCs w:val="28"/>
          <w:lang w:val="uk-UA"/>
        </w:rPr>
      </w:pPr>
      <w:r w:rsidRPr="00AB1C33">
        <w:rPr>
          <w:sz w:val="28"/>
          <w:szCs w:val="28"/>
          <w:lang w:val="uk-UA"/>
        </w:rPr>
        <w:t xml:space="preserve">Участь у Всеукраїнському турнірі  Юних біологів « </w:t>
      </w:r>
      <w:r w:rsidRPr="00AB1C33">
        <w:rPr>
          <w:sz w:val="28"/>
          <w:szCs w:val="28"/>
          <w:lang w:val="en-US"/>
        </w:rPr>
        <w:t>NEOBIO</w:t>
      </w:r>
      <w:r w:rsidRPr="00AB1C33">
        <w:rPr>
          <w:sz w:val="28"/>
          <w:szCs w:val="28"/>
          <w:lang w:val="uk-UA"/>
        </w:rPr>
        <w:t>»</w:t>
      </w:r>
    </w:p>
    <w:p w14:paraId="7737D65C" w14:textId="77777777" w:rsidR="00A9457E" w:rsidRPr="00AB1C33" w:rsidRDefault="00A9457E" w:rsidP="00A9457E">
      <w:pPr>
        <w:pStyle w:val="a6"/>
        <w:numPr>
          <w:ilvl w:val="0"/>
          <w:numId w:val="15"/>
        </w:numPr>
        <w:spacing w:line="240" w:lineRule="auto"/>
        <w:rPr>
          <w:sz w:val="28"/>
          <w:szCs w:val="28"/>
          <w:lang w:val="uk-UA"/>
        </w:rPr>
      </w:pPr>
      <w:r w:rsidRPr="00AB1C33">
        <w:rPr>
          <w:sz w:val="28"/>
          <w:szCs w:val="28"/>
          <w:lang w:val="uk-UA"/>
        </w:rPr>
        <w:t>Участь у Всеукраїнських змаганнях шкіл з безпеки дорожнього руху «Хештег-Марафон»</w:t>
      </w:r>
    </w:p>
    <w:p w14:paraId="34276EC0" w14:textId="77777777" w:rsidR="00A9457E" w:rsidRPr="00AB1C33" w:rsidRDefault="00A9457E" w:rsidP="00A9457E">
      <w:pPr>
        <w:spacing w:line="240" w:lineRule="auto"/>
        <w:jc w:val="both"/>
        <w:rPr>
          <w:rFonts w:ascii="Times New Roman" w:hAnsi="Times New Roman" w:cs="Times New Roman"/>
          <w:bCs/>
          <w:sz w:val="28"/>
          <w:szCs w:val="28"/>
          <w:lang w:val="uk-UA"/>
        </w:rPr>
      </w:pPr>
      <w:r w:rsidRPr="00AB1C33">
        <w:rPr>
          <w:rFonts w:ascii="Times New Roman" w:hAnsi="Times New Roman" w:cs="Times New Roman"/>
          <w:bCs/>
          <w:sz w:val="28"/>
          <w:szCs w:val="28"/>
          <w:lang w:val="uk-UA"/>
        </w:rPr>
        <w:t>Зорило А.М.</w:t>
      </w:r>
    </w:p>
    <w:p w14:paraId="67D081CE" w14:textId="77777777" w:rsidR="00A9457E" w:rsidRPr="008A7E86" w:rsidRDefault="00A9457E" w:rsidP="00A9457E">
      <w:pPr>
        <w:pStyle w:val="a6"/>
        <w:numPr>
          <w:ilvl w:val="0"/>
          <w:numId w:val="15"/>
        </w:numPr>
        <w:spacing w:line="240" w:lineRule="auto"/>
        <w:ind w:left="0"/>
        <w:jc w:val="both"/>
        <w:rPr>
          <w:b/>
          <w:sz w:val="28"/>
          <w:szCs w:val="28"/>
          <w:lang w:val="uk-UA"/>
        </w:rPr>
      </w:pPr>
      <w:r w:rsidRPr="00AB1C33">
        <w:rPr>
          <w:sz w:val="28"/>
          <w:szCs w:val="28"/>
          <w:lang w:val="uk-UA"/>
        </w:rPr>
        <w:t>Всеукраїнський конкурс  з фізики «Левеня»</w:t>
      </w:r>
      <w:r>
        <w:rPr>
          <w:sz w:val="28"/>
          <w:szCs w:val="28"/>
          <w:lang w:val="uk-UA"/>
        </w:rPr>
        <w:t>.</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D37C10">
        <w:rPr>
          <w:bCs/>
          <w:sz w:val="28"/>
          <w:szCs w:val="28"/>
          <w:lang w:val="uk-UA"/>
        </w:rPr>
        <w:t>З 01.12 по 12.12.21 року</w:t>
      </w:r>
      <w:r w:rsidRPr="00D37C10">
        <w:rPr>
          <w:sz w:val="28"/>
          <w:szCs w:val="28"/>
          <w:lang w:val="uk-UA"/>
        </w:rPr>
        <w:t xml:space="preserve"> у науковому ліцеї-інтернаті пройшов тиждень методичної комісії природничо-математичних дисциплін .В рамках тижня  було організовано тематичні виставки, вікторини, кіноподорожі, цікаві предметні години, перегляд фільмів, усні журнали та бесіди. Висоцька А.І., підготувала та провела відповідно вікторини " Мій друг - дорожній рух ", " Знай та виконуй правила  дорожнього руху " та усний журнал "Що треба знати про СНІД". Хоменко Л.І., Кондратьєва А.П. та  Бурлай О.Г. організували тематичні виставки " Математика у світі кросвордів та ребусів" , " Популярне ,загадкове, містичне число пі", "Хімічні елементи в живих організмах". Під керівництвом вчителів кафедри  Фесенка С.А. та Кондратьєвої А.П. та Кубар Н.Ф, учні мали можливість взяти участь у захоплюючих заходах: змаганнях, лайфхаках, фокусах та пізнати нові історичні факти з навчальних дисциплін. Зокрема були проведені математичні змагання "Ігри патріотів" " Година цікавої математики"  та географічна гра " Що? Де? Коли?". Були створені та презентовані навчальні хімічні проєкти</w:t>
      </w:r>
      <w:r>
        <w:rPr>
          <w:sz w:val="28"/>
          <w:szCs w:val="28"/>
          <w:lang w:val="uk-UA"/>
        </w:rPr>
        <w:t xml:space="preserve"> </w:t>
      </w:r>
      <w:r w:rsidRPr="00D37C10">
        <w:rPr>
          <w:sz w:val="28"/>
          <w:szCs w:val="28"/>
          <w:lang w:val="uk-UA"/>
        </w:rPr>
        <w:t>"Виростимо кристали" (Бурлай О.Г.), математичні інтелектуальні  ігри " Найрозумніший " ( Зорило А.М.) , географічні  та фізичні кіноподорожі</w:t>
      </w:r>
      <w:r>
        <w:rPr>
          <w:sz w:val="28"/>
          <w:szCs w:val="28"/>
          <w:lang w:val="uk-UA"/>
        </w:rPr>
        <w:t xml:space="preserve"> </w:t>
      </w:r>
      <w:r w:rsidRPr="00D37C10">
        <w:rPr>
          <w:sz w:val="28"/>
          <w:szCs w:val="28"/>
          <w:lang w:val="uk-UA"/>
        </w:rPr>
        <w:t>"Загадки Антарктиди" (Фесенко С.А.) та "Оптичні ілюзії" (Мотрій С.П.) .Підводячи підсумки тижня можна з впевненістю високо оцінити рівень знань та бажання розвиватися, досягати нових вершин не тільки на рівні шкільних знань, а й у спектрі додаткової інформації.</w:t>
      </w:r>
      <w:r w:rsidRPr="00D37C10">
        <w:rPr>
          <w:sz w:val="28"/>
          <w:szCs w:val="28"/>
          <w:lang w:val="uk-UA"/>
        </w:rPr>
        <w:tab/>
      </w:r>
      <w:r>
        <w:rPr>
          <w:sz w:val="28"/>
          <w:szCs w:val="28"/>
          <w:lang w:val="uk-UA"/>
        </w:rPr>
        <w:tab/>
      </w:r>
      <w:r>
        <w:rPr>
          <w:sz w:val="28"/>
          <w:szCs w:val="28"/>
          <w:lang w:val="uk-UA"/>
        </w:rPr>
        <w:tab/>
      </w:r>
      <w:r>
        <w:rPr>
          <w:sz w:val="28"/>
          <w:szCs w:val="28"/>
          <w:lang w:val="uk-UA"/>
        </w:rPr>
        <w:tab/>
      </w:r>
      <w:r w:rsidRPr="00D37C10">
        <w:rPr>
          <w:b/>
          <w:bCs/>
          <w:sz w:val="28"/>
          <w:szCs w:val="28"/>
          <w:lang w:val="uk-UA"/>
        </w:rPr>
        <w:t xml:space="preserve">Основними </w:t>
      </w:r>
      <w:r w:rsidRPr="00D37C10">
        <w:rPr>
          <w:b/>
          <w:bCs/>
          <w:sz w:val="28"/>
          <w:szCs w:val="28"/>
          <w:lang w:val="uk-UA"/>
        </w:rPr>
        <w:lastRenderedPageBreak/>
        <w:t>завданнями роботи методичної комісії вчителів іноземних мов</w:t>
      </w:r>
      <w:r w:rsidRPr="00D37C10">
        <w:rPr>
          <w:sz w:val="28"/>
          <w:szCs w:val="28"/>
          <w:lang w:val="uk-UA"/>
        </w:rPr>
        <w:t xml:space="preserve"> на 2020</w:t>
      </w:r>
      <w:r>
        <w:rPr>
          <w:sz w:val="28"/>
          <w:szCs w:val="28"/>
          <w:lang w:val="uk-UA"/>
        </w:rPr>
        <w:t>-</w:t>
      </w:r>
      <w:r w:rsidRPr="00D37C10">
        <w:rPr>
          <w:sz w:val="28"/>
          <w:szCs w:val="28"/>
          <w:lang w:val="uk-UA"/>
        </w:rPr>
        <w:t>2021 н.р. були: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D37C10">
        <w:rPr>
          <w:sz w:val="28"/>
          <w:szCs w:val="28"/>
          <w:lang w:val="uk-UA"/>
        </w:rPr>
        <w:t>забезпечення методичного та психолого-педагогічного супроводів  стандартизації якісної загальної середньої освіти;</w:t>
      </w:r>
      <w:r w:rsidRPr="00D37C10">
        <w:rPr>
          <w:lang w:val="uk-UA"/>
        </w:rPr>
        <w:tab/>
      </w:r>
      <w:r w:rsidRPr="00D37C10">
        <w:rPr>
          <w:lang w:val="uk-UA"/>
        </w:rPr>
        <w:tab/>
      </w:r>
      <w:r w:rsidRPr="00D37C10">
        <w:rPr>
          <w:lang w:val="uk-UA"/>
        </w:rPr>
        <w:tab/>
      </w:r>
      <w:r w:rsidRPr="00D37C10">
        <w:rPr>
          <w:sz w:val="28"/>
          <w:szCs w:val="28"/>
          <w:lang w:val="uk-UA"/>
        </w:rPr>
        <w:t>запровадження гнучких моделей організації навчально-виховного процесу відповідно до здібностей та нахилів учнів;</w:t>
      </w:r>
      <w:r>
        <w:rPr>
          <w:sz w:val="28"/>
          <w:szCs w:val="28"/>
          <w:lang w:val="uk-UA"/>
        </w:rPr>
        <w:tab/>
      </w:r>
      <w:r>
        <w:rPr>
          <w:sz w:val="28"/>
          <w:szCs w:val="28"/>
          <w:lang w:val="uk-UA"/>
        </w:rPr>
        <w:tab/>
      </w:r>
      <w:r>
        <w:rPr>
          <w:sz w:val="28"/>
          <w:szCs w:val="28"/>
          <w:lang w:val="uk-UA"/>
        </w:rPr>
        <w:tab/>
      </w:r>
      <w:r>
        <w:rPr>
          <w:sz w:val="28"/>
          <w:szCs w:val="28"/>
          <w:lang w:val="uk-UA"/>
        </w:rPr>
        <w:tab/>
      </w:r>
      <w:r w:rsidRPr="006F143E">
        <w:rPr>
          <w:sz w:val="28"/>
          <w:szCs w:val="28"/>
          <w:lang w:val="uk-UA"/>
        </w:rPr>
        <w:t>використання сучасних інформаційних технологій аналітичної діяльності. Удосконалювати систему методичної роботи на основі аналітично-прогностичної роботи, впроваджувати інтерактивні методики;</w:t>
      </w:r>
    </w:p>
    <w:p w14:paraId="4510B5AB" w14:textId="77777777" w:rsidR="00A9457E" w:rsidRPr="00CA1C46" w:rsidRDefault="00A9457E" w:rsidP="00A9457E">
      <w:pPr>
        <w:pStyle w:val="a6"/>
        <w:ind w:left="0"/>
        <w:jc w:val="both"/>
        <w:rPr>
          <w:b/>
          <w:sz w:val="28"/>
          <w:szCs w:val="28"/>
          <w:lang w:val="uk-UA"/>
        </w:rPr>
      </w:pPr>
      <w:r w:rsidRPr="006F143E">
        <w:rPr>
          <w:sz w:val="28"/>
          <w:szCs w:val="28"/>
          <w:lang w:val="uk-UA"/>
        </w:rPr>
        <w:t>розвиток креативності творчого мислення учнів у процесі навчання та виховання;</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з</w:t>
      </w:r>
      <w:r w:rsidRPr="00AB1C33">
        <w:rPr>
          <w:sz w:val="28"/>
          <w:szCs w:val="28"/>
          <w:lang w:val="uk-UA"/>
        </w:rPr>
        <w:t>абезпечення умов для безперервного зростання рівня педагогічної майстерності вчителів через координацію зусиль методичних структур різного рівня</w:t>
      </w:r>
      <w:r>
        <w:rPr>
          <w:sz w:val="28"/>
          <w:szCs w:val="28"/>
          <w:lang w:val="uk-UA"/>
        </w:rPr>
        <w:t>;</w:t>
      </w:r>
    </w:p>
    <w:p w14:paraId="2D16484D" w14:textId="77777777" w:rsidR="00A9457E" w:rsidRPr="00AB1C33" w:rsidRDefault="00A9457E" w:rsidP="00A9457E">
      <w:pPr>
        <w:pStyle w:val="a4"/>
        <w:ind w:firstLine="708"/>
        <w:jc w:val="both"/>
        <w:rPr>
          <w:rFonts w:ascii="Times New Roman" w:hAnsi="Times New Roman"/>
          <w:sz w:val="28"/>
          <w:szCs w:val="28"/>
          <w:lang w:val="uk-UA"/>
        </w:rPr>
      </w:pPr>
      <w:r>
        <w:rPr>
          <w:rFonts w:ascii="Times New Roman" w:hAnsi="Times New Roman"/>
          <w:sz w:val="28"/>
          <w:szCs w:val="28"/>
          <w:lang w:val="uk-UA"/>
        </w:rPr>
        <w:t>р</w:t>
      </w:r>
      <w:r w:rsidRPr="00AB1C33">
        <w:rPr>
          <w:rFonts w:ascii="Times New Roman" w:hAnsi="Times New Roman"/>
          <w:sz w:val="28"/>
          <w:szCs w:val="28"/>
          <w:lang w:val="uk-UA"/>
        </w:rPr>
        <w:t>озвиток інтересу учнів до науково-дослідницької експериментальної роботи</w:t>
      </w:r>
      <w:r>
        <w:rPr>
          <w:rFonts w:ascii="Times New Roman" w:hAnsi="Times New Roman"/>
          <w:sz w:val="28"/>
          <w:szCs w:val="28"/>
          <w:lang w:val="uk-UA"/>
        </w:rPr>
        <w:t>;</w:t>
      </w:r>
    </w:p>
    <w:p w14:paraId="4AE06A05" w14:textId="77777777" w:rsidR="00A9457E" w:rsidRPr="00AB1C33" w:rsidRDefault="00A9457E" w:rsidP="00A9457E">
      <w:pPr>
        <w:pStyle w:val="a4"/>
        <w:ind w:firstLine="708"/>
        <w:jc w:val="both"/>
        <w:rPr>
          <w:rFonts w:ascii="Times New Roman" w:hAnsi="Times New Roman"/>
          <w:sz w:val="28"/>
          <w:szCs w:val="28"/>
          <w:lang w:val="uk-UA"/>
        </w:rPr>
      </w:pPr>
      <w:r>
        <w:rPr>
          <w:rFonts w:ascii="Times New Roman" w:hAnsi="Times New Roman"/>
          <w:sz w:val="28"/>
          <w:szCs w:val="28"/>
          <w:lang w:val="uk-UA"/>
        </w:rPr>
        <w:t>с</w:t>
      </w:r>
      <w:r w:rsidRPr="00AB1C33">
        <w:rPr>
          <w:rFonts w:ascii="Times New Roman" w:hAnsi="Times New Roman"/>
          <w:sz w:val="28"/>
          <w:szCs w:val="28"/>
          <w:lang w:val="uk-UA"/>
        </w:rPr>
        <w:t>тимулювати створення умов з метою впровадження в процес навчання нових комп’ютерних технологій</w:t>
      </w:r>
      <w:r>
        <w:rPr>
          <w:rFonts w:ascii="Times New Roman" w:hAnsi="Times New Roman"/>
          <w:sz w:val="28"/>
          <w:szCs w:val="28"/>
          <w:lang w:val="uk-UA"/>
        </w:rPr>
        <w:t>;</w:t>
      </w:r>
    </w:p>
    <w:p w14:paraId="1E501690" w14:textId="77777777" w:rsidR="00A9457E" w:rsidRPr="00AB1C33" w:rsidRDefault="00A9457E" w:rsidP="00A9457E">
      <w:pPr>
        <w:pStyle w:val="a4"/>
        <w:ind w:firstLine="708"/>
        <w:jc w:val="both"/>
        <w:rPr>
          <w:rFonts w:ascii="Times New Roman" w:hAnsi="Times New Roman"/>
          <w:sz w:val="28"/>
          <w:szCs w:val="28"/>
          <w:lang w:val="uk-UA"/>
        </w:rPr>
      </w:pPr>
      <w:r>
        <w:rPr>
          <w:rFonts w:ascii="Times New Roman" w:hAnsi="Times New Roman"/>
          <w:sz w:val="28"/>
          <w:szCs w:val="28"/>
          <w:lang w:val="uk-UA"/>
        </w:rPr>
        <w:t>п</w:t>
      </w:r>
      <w:r w:rsidRPr="00AB1C33">
        <w:rPr>
          <w:rFonts w:ascii="Times New Roman" w:hAnsi="Times New Roman"/>
          <w:sz w:val="28"/>
          <w:szCs w:val="28"/>
          <w:lang w:val="uk-UA"/>
        </w:rPr>
        <w:t>родовжувати роботу по обладнанню навчальних кабінетів у відповідності із вимогами чинного законодавства</w:t>
      </w:r>
      <w:r>
        <w:rPr>
          <w:rFonts w:ascii="Times New Roman" w:hAnsi="Times New Roman"/>
          <w:sz w:val="28"/>
          <w:szCs w:val="28"/>
          <w:lang w:val="uk-UA"/>
        </w:rPr>
        <w:t>;</w:t>
      </w:r>
    </w:p>
    <w:p w14:paraId="017E5680" w14:textId="77777777" w:rsidR="00A9457E" w:rsidRPr="00AB1C33" w:rsidRDefault="00A9457E" w:rsidP="00A9457E">
      <w:pPr>
        <w:pStyle w:val="a4"/>
        <w:ind w:firstLine="708"/>
        <w:jc w:val="both"/>
        <w:rPr>
          <w:rFonts w:ascii="Times New Roman" w:hAnsi="Times New Roman"/>
          <w:sz w:val="28"/>
          <w:szCs w:val="28"/>
          <w:lang w:val="uk-UA"/>
        </w:rPr>
      </w:pPr>
      <w:r>
        <w:rPr>
          <w:rFonts w:ascii="Times New Roman" w:hAnsi="Times New Roman"/>
          <w:sz w:val="28"/>
          <w:szCs w:val="28"/>
          <w:lang w:val="uk-UA"/>
        </w:rPr>
        <w:t>д</w:t>
      </w:r>
      <w:r w:rsidRPr="00AB1C33">
        <w:rPr>
          <w:rFonts w:ascii="Times New Roman" w:hAnsi="Times New Roman"/>
          <w:sz w:val="28"/>
          <w:szCs w:val="28"/>
          <w:lang w:val="uk-UA"/>
        </w:rPr>
        <w:t xml:space="preserve">етально проаналізувати результати участі випускників </w:t>
      </w:r>
      <w:r>
        <w:rPr>
          <w:rFonts w:ascii="Times New Roman" w:hAnsi="Times New Roman"/>
          <w:sz w:val="28"/>
          <w:szCs w:val="28"/>
          <w:lang w:val="uk-UA"/>
        </w:rPr>
        <w:t>ліцею-інтернату</w:t>
      </w:r>
      <w:r w:rsidRPr="00AB1C33">
        <w:rPr>
          <w:rFonts w:ascii="Times New Roman" w:hAnsi="Times New Roman"/>
          <w:sz w:val="28"/>
          <w:szCs w:val="28"/>
          <w:lang w:val="uk-UA"/>
        </w:rPr>
        <w:t xml:space="preserve"> у зовнішньому незалежному оцінюванні 2020 року. Посилити роботу по підготовці учнів до ЗНО, моніторингових досліджень. Особлива увага приділяється використанню тестових технологій</w:t>
      </w:r>
      <w:r>
        <w:rPr>
          <w:rFonts w:ascii="Times New Roman" w:hAnsi="Times New Roman"/>
          <w:sz w:val="28"/>
          <w:szCs w:val="28"/>
          <w:lang w:val="uk-UA"/>
        </w:rPr>
        <w:t>;</w:t>
      </w:r>
    </w:p>
    <w:p w14:paraId="66C92B37" w14:textId="77777777" w:rsidR="00A9457E" w:rsidRPr="00AB1C33" w:rsidRDefault="00A9457E" w:rsidP="00A9457E">
      <w:pPr>
        <w:pStyle w:val="a4"/>
        <w:ind w:firstLine="708"/>
        <w:jc w:val="both"/>
        <w:rPr>
          <w:rFonts w:ascii="Times New Roman" w:hAnsi="Times New Roman"/>
          <w:sz w:val="28"/>
          <w:szCs w:val="28"/>
          <w:lang w:val="uk-UA"/>
        </w:rPr>
      </w:pPr>
      <w:r>
        <w:rPr>
          <w:rFonts w:ascii="Times New Roman" w:hAnsi="Times New Roman"/>
          <w:sz w:val="28"/>
          <w:szCs w:val="28"/>
          <w:lang w:val="uk-UA"/>
        </w:rPr>
        <w:t>а</w:t>
      </w:r>
      <w:r w:rsidRPr="00AB1C33">
        <w:rPr>
          <w:rFonts w:ascii="Times New Roman" w:hAnsi="Times New Roman"/>
          <w:sz w:val="28"/>
          <w:szCs w:val="28"/>
          <w:lang w:val="uk-UA"/>
        </w:rPr>
        <w:t>ктивізувати процес переходу від інформаційно-пояснювального підходу до діяльнісного урізноманітнення прийомів, форм, методів навчання, використання групової, парної, індивідуальної роботи, педагогічних програмних засобів</w:t>
      </w:r>
      <w:r>
        <w:rPr>
          <w:rFonts w:ascii="Times New Roman" w:hAnsi="Times New Roman"/>
          <w:sz w:val="28"/>
          <w:szCs w:val="28"/>
          <w:lang w:val="uk-UA"/>
        </w:rPr>
        <w:t>;</w:t>
      </w:r>
    </w:p>
    <w:p w14:paraId="4E8BB818" w14:textId="77777777" w:rsidR="00A9457E" w:rsidRPr="00AB1C33" w:rsidRDefault="00A9457E" w:rsidP="00A9457E">
      <w:pPr>
        <w:pStyle w:val="a4"/>
        <w:ind w:firstLine="708"/>
        <w:jc w:val="both"/>
        <w:rPr>
          <w:rFonts w:ascii="Times New Roman" w:hAnsi="Times New Roman"/>
          <w:sz w:val="28"/>
          <w:szCs w:val="28"/>
          <w:lang w:val="uk-UA"/>
        </w:rPr>
      </w:pPr>
      <w:r>
        <w:rPr>
          <w:rFonts w:ascii="Times New Roman" w:hAnsi="Times New Roman"/>
          <w:sz w:val="28"/>
          <w:szCs w:val="28"/>
          <w:lang w:val="uk-UA"/>
        </w:rPr>
        <w:t>п</w:t>
      </w:r>
      <w:r w:rsidRPr="00AB1C33">
        <w:rPr>
          <w:rFonts w:ascii="Times New Roman" w:hAnsi="Times New Roman"/>
          <w:sz w:val="28"/>
          <w:szCs w:val="28"/>
          <w:lang w:val="uk-UA"/>
        </w:rPr>
        <w:t>родовжити самоосвіту педагогів, особливо шляхом вивчення матеріалів педагогічної преси, передового педагогічного досвіду, науково-практичних семінарів, навчання на курсах підвищення кваліфікації, обміну досвідом з колегами</w:t>
      </w:r>
      <w:r>
        <w:rPr>
          <w:rFonts w:ascii="Times New Roman" w:hAnsi="Times New Roman"/>
          <w:sz w:val="28"/>
          <w:szCs w:val="28"/>
          <w:lang w:val="uk-UA"/>
        </w:rPr>
        <w:t>;</w:t>
      </w:r>
    </w:p>
    <w:p w14:paraId="6122513A" w14:textId="77777777" w:rsidR="00A9457E" w:rsidRPr="00AB1C33" w:rsidRDefault="00A9457E" w:rsidP="00A9457E">
      <w:pPr>
        <w:pStyle w:val="a4"/>
        <w:ind w:firstLine="708"/>
        <w:jc w:val="both"/>
        <w:rPr>
          <w:rFonts w:ascii="Times New Roman" w:hAnsi="Times New Roman"/>
          <w:sz w:val="28"/>
          <w:szCs w:val="28"/>
          <w:lang w:val="uk-UA"/>
        </w:rPr>
      </w:pPr>
      <w:r>
        <w:rPr>
          <w:rFonts w:ascii="Times New Roman" w:hAnsi="Times New Roman"/>
          <w:sz w:val="28"/>
          <w:szCs w:val="28"/>
          <w:lang w:val="uk-UA"/>
        </w:rPr>
        <w:t>п</w:t>
      </w:r>
      <w:r w:rsidRPr="00AB1C33">
        <w:rPr>
          <w:rFonts w:ascii="Times New Roman" w:hAnsi="Times New Roman"/>
          <w:sz w:val="28"/>
          <w:szCs w:val="28"/>
          <w:lang w:val="uk-UA"/>
        </w:rPr>
        <w:t>осилити роботу вчителів по оволодінню нормативно-правовою базою в галузі освіти. Своєчасно та в повному обсязі опрацьовувати та керуватись в  повсякденній роботі нормами законодавства в галузі освіти</w:t>
      </w:r>
      <w:r>
        <w:rPr>
          <w:rFonts w:ascii="Times New Roman" w:hAnsi="Times New Roman"/>
          <w:sz w:val="28"/>
          <w:szCs w:val="28"/>
          <w:lang w:val="uk-UA"/>
        </w:rPr>
        <w:t>;</w:t>
      </w:r>
    </w:p>
    <w:p w14:paraId="7C92F61C"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Вивчити рівень готовності кожного працівника до використання інформаційно-комунікаційних технологій у процесі. Забезпечити систематичний моніторинг стану впровадження інформаційно-комунікаційних технологій кожним педагогічним працівником.</w:t>
      </w:r>
    </w:p>
    <w:p w14:paraId="2CF87A6C"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 xml:space="preserve">Діяльність методичної комісії вчителів іноземних мов у 2020/2021 навчальному році була спрямована на реалізацію державної політики в системі освіти, основних положень Національної доктрини розвитку освіти України у XXI столітті, законів України "Про освіту", "Про загальну середню освіту", основних положень нового Державного стандарту освіти для 5-7 класів та 7-11 </w:t>
      </w:r>
      <w:r w:rsidRPr="00AB1C33">
        <w:rPr>
          <w:rFonts w:ascii="Times New Roman" w:hAnsi="Times New Roman"/>
          <w:sz w:val="28"/>
          <w:szCs w:val="28"/>
          <w:lang w:val="uk-UA"/>
        </w:rPr>
        <w:lastRenderedPageBreak/>
        <w:t>класів, інструктивно-методичних рекомендацій Міністерства освіти і науки України щодо вивчення іноземних мов у 2020/2021 навчальному році, виконання державних програм викладання  іноземних мов, створення належних сучасних умов для навчання і виховання учнів, підвищення професійної майстерності педагогічних працівників, ефективне використання інтелектуального потенціалу учасників навчально-виховного процесу.</w:t>
      </w:r>
    </w:p>
    <w:p w14:paraId="537D4A70"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Методична робота  МК – це цілісна, заснована на досягненнях науки, передового педагогічного досвіду, та на конкретному аналізі навчально-виховного процесу система взаємопов’язаних мір, дій і заходів. Вона спрямована на всебічне підвищення кваліфікації і професійної майстерності кожного вчителя, на розвиток творчого потенціалу педагогічного колективу МК в цілому, а в кінцевому результаті на вдосконалення навчально-виховного процесу, досягнення оптимального рівня освіти, виховання і розвиток конкретних учнів.</w:t>
      </w:r>
    </w:p>
    <w:p w14:paraId="089D964A"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Методична робота вчителів іноземних мов у 2020/2021 навчальному році була спрямована на виконання встановлених завдань та їх реалізацію через виконання освітніх програм та якісну реалізацію навчально-виховного процесу. Враховуючи аналіз роботи ШМК за 2019/2020 навчальний рік, рівень навчально-виховного процесу, традиції, запити та потреби вчителів, стан навчально-матеріальної бази, а також склад учнів, членами МК було вирішено продовжити роботу над науково-методичної проблемою «Підвищення якості знань учнів на основі впровадження нових стратегій навчання, використання автентичних матеріалів та сучасних навчально-методичних комплексів».</w:t>
      </w:r>
    </w:p>
    <w:p w14:paraId="209B4211"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Працюючи за даною темою, МК ставил</w:t>
      </w:r>
      <w:r>
        <w:rPr>
          <w:rFonts w:ascii="Times New Roman" w:hAnsi="Times New Roman"/>
          <w:sz w:val="28"/>
          <w:szCs w:val="28"/>
          <w:lang w:val="uk-UA"/>
        </w:rPr>
        <w:t xml:space="preserve">а </w:t>
      </w:r>
      <w:r w:rsidRPr="00AB1C33">
        <w:rPr>
          <w:rFonts w:ascii="Times New Roman" w:hAnsi="Times New Roman"/>
          <w:sz w:val="28"/>
          <w:szCs w:val="28"/>
          <w:lang w:val="uk-UA"/>
        </w:rPr>
        <w:t>перед собою слідуючи завдання:</w:t>
      </w:r>
    </w:p>
    <w:p w14:paraId="7F424DF4"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використання інноваційних форм, методів, прийомів навчання в педагогічній діяльності;</w:t>
      </w:r>
    </w:p>
    <w:p w14:paraId="2DB58A4B"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вдосконалення роботи з учнями шляхом використання інноваційних технологій;</w:t>
      </w:r>
    </w:p>
    <w:p w14:paraId="28873471"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розвиток пізнавальних здібностей учнів;</w:t>
      </w:r>
    </w:p>
    <w:p w14:paraId="65F39AAE"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робота з обдарованими дітьми;</w:t>
      </w:r>
    </w:p>
    <w:p w14:paraId="4D81F7ED"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формування в учнів навичок самоосвіти, творчості і пошуку;</w:t>
      </w:r>
    </w:p>
    <w:p w14:paraId="0E111C76"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здійснення індивідуального підходу і диференціацію навчання.</w:t>
      </w:r>
    </w:p>
    <w:p w14:paraId="417D9AC8"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На формування якісно нового педагога налаштована вся система методичної роботи, тобто система взаємозалежних дій та заходів, спрямованих на всебічне підвищення кваліфікації професійної майстерності кожного вчителя. Тому можна визначити, що робота методичного об’єднання займає важливе місце в підвищенні професійної компетентності педагога, бо саме під час засідань ШМК, навичок самоаналізу своєї діяльності, що сприяє активізації й прискоренню процесу удосконалення педагогічної майстерності вчителя, відбувається педагогічне зростання вчителя.</w:t>
      </w:r>
    </w:p>
    <w:p w14:paraId="0AA7C22D"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Зросли активність учителів, їх прагнення творчості, вчителі проявляють гарні організаторські здібності; використовують різноманітні форми, прийоми педагогічної техніки, інтерактивні технології, впровадження яких викликають підвищений інтерес в учнів.</w:t>
      </w:r>
    </w:p>
    <w:p w14:paraId="60D0F1D1"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lastRenderedPageBreak/>
        <w:t>Учителі працювали над пошуком нових ефективних форм проведення групової та індивідуальної роботи.</w:t>
      </w:r>
    </w:p>
    <w:p w14:paraId="4AD9C4FA"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 xml:space="preserve">На засіданнях ШМК були заслухані всі теми вчителів по самоосвіті. </w:t>
      </w:r>
    </w:p>
    <w:p w14:paraId="1F6693CC"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Протягом 2020-2021 навчального року вчителі іноземних мов проходили різноманітні онлайн курси для підвищення свого кваліфікаційного рівня, а саме:</w:t>
      </w:r>
    </w:p>
    <w:p w14:paraId="3D40BEF1"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 xml:space="preserve">Коваль І.В. </w:t>
      </w:r>
    </w:p>
    <w:p w14:paraId="77EA087A"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Курс «Педагогіка довіри» за напрямами «Наскрізні навички», «Психологія», «Практичні прийоми» - освітня платформа «На Урок» (22.12.2020р.)</w:t>
      </w:r>
    </w:p>
    <w:p w14:paraId="685423DC"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Курси підвищення кваліфікації при Національному університеті «Полтавська політехніка імені Юрія Кондратюка» за програмою «Інноваційні технології в освітньому процесі» (11.03 – 26.03.2021р.)</w:t>
      </w:r>
    </w:p>
    <w:p w14:paraId="7EF08C34"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Москалець Н.П.</w:t>
      </w:r>
    </w:p>
    <w:p w14:paraId="6D3FAC8F"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Педагогічний онлайн-марафон «Особливості організації освітнього середовища в сучасних умовах» у рамках Всеукраїнського конкурсу-захисту науково-дослідницьких робіт учнів-членів МАН України.</w:t>
      </w:r>
    </w:p>
    <w:p w14:paraId="3ECBEBF3"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 xml:space="preserve"> (15-16.05.2021р.) </w:t>
      </w:r>
    </w:p>
    <w:p w14:paraId="3027A8D0"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Обого Г.В.</w:t>
      </w:r>
    </w:p>
    <w:p w14:paraId="7C83FDBD"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«Сучасний інструментарій вчителя англійської мови в початкових класах: робота в класі та вдома».</w:t>
      </w:r>
    </w:p>
    <w:p w14:paraId="6EAA351E"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Кобрак В.Г.</w:t>
      </w:r>
    </w:p>
    <w:p w14:paraId="12C4AAAD"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«Якісна підготовка до ЗНО з англійської мови: секрети, поради, лайфхаки» - видавництво «Генеза» (25.11.2020р.)</w:t>
      </w:r>
    </w:p>
    <w:p w14:paraId="1DD45C2F"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Горб О.В.</w:t>
      </w:r>
    </w:p>
    <w:p w14:paraId="76E1266D"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Участь в обласному семінарі «Особливості підготовки учнів до складання ДПА (9клас) та ЗНО (11 клас)». (24.02.2021р.)</w:t>
      </w:r>
    </w:p>
    <w:p w14:paraId="368C1C02"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Методичний дидактичний онлайн-семінар «Оцінювання навчальних досягнень учнів на уроці німецької мови». (26.10-28.10.2020р.)</w:t>
      </w:r>
    </w:p>
    <w:p w14:paraId="381B4EAC"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 xml:space="preserve">Спостерігається позитивна динаміка результатів, що вказує на зростання професіоналізму вчителів і вдосконалення педагогічної майстерності. </w:t>
      </w:r>
    </w:p>
    <w:p w14:paraId="0AA5DD13"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Протягом 2020/2021 навчального року було проведено 5 засідань, на яких виступали з доповідями такі вчителі:</w:t>
      </w:r>
    </w:p>
    <w:p w14:paraId="181EEB69"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 xml:space="preserve">Кобрак В.Г. з теми: «Застосування кейс-методу для розширення усної практики на уроці». </w:t>
      </w:r>
    </w:p>
    <w:p w14:paraId="7539D5E3"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Горб О.В. з теми: «Прийоми підвищення ефективності самостійної роботи з іноземної мови».</w:t>
      </w:r>
    </w:p>
    <w:p w14:paraId="46CF4EE4" w14:textId="77777777" w:rsidR="00A9457E" w:rsidRPr="00AB1C33" w:rsidRDefault="00A9457E" w:rsidP="00A9457E">
      <w:pPr>
        <w:pStyle w:val="a4"/>
        <w:jc w:val="both"/>
        <w:rPr>
          <w:rFonts w:ascii="Times New Roman" w:hAnsi="Times New Roman"/>
          <w:sz w:val="28"/>
          <w:szCs w:val="28"/>
        </w:rPr>
      </w:pPr>
      <w:r w:rsidRPr="00AB1C33">
        <w:rPr>
          <w:rFonts w:ascii="Times New Roman" w:hAnsi="Times New Roman"/>
          <w:sz w:val="28"/>
          <w:szCs w:val="28"/>
          <w:lang w:val="uk-UA"/>
        </w:rPr>
        <w:t>Обого Г.В. з теми: «Рольова гра як засіб формування комунікаційних компетенцій під час навчання іноземної мови».</w:t>
      </w:r>
    </w:p>
    <w:p w14:paraId="1A124A30"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Москалець Н.П. з теми: «Раннє вивчення іноземної мови».</w:t>
      </w:r>
    </w:p>
    <w:p w14:paraId="4AB4C03F"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 xml:space="preserve">Коваль І.В. з тем: «Комунікативна спрямованість розвитку лексико-граматичних навичок учнів початкової ланки» </w:t>
      </w:r>
    </w:p>
    <w:p w14:paraId="133FFC31"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«Підвищення мотивації учнів до вивчення англійської мови мультимедійними засобами навчання».</w:t>
      </w:r>
    </w:p>
    <w:p w14:paraId="18BAAC56"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 xml:space="preserve">У системі роботи </w:t>
      </w:r>
      <w:r>
        <w:rPr>
          <w:rFonts w:ascii="Times New Roman" w:hAnsi="Times New Roman"/>
          <w:sz w:val="28"/>
          <w:szCs w:val="28"/>
          <w:lang w:val="uk-UA"/>
        </w:rPr>
        <w:t>методичної комісії</w:t>
      </w:r>
      <w:r w:rsidRPr="00AB1C33">
        <w:rPr>
          <w:rFonts w:ascii="Times New Roman" w:hAnsi="Times New Roman"/>
          <w:sz w:val="28"/>
          <w:szCs w:val="28"/>
          <w:lang w:val="uk-UA"/>
        </w:rPr>
        <w:t xml:space="preserve"> – проведення олімпіад, що сприяють виявленню обдарованих дітей. Переможці шкільних етапів олімпіад беруть </w:t>
      </w:r>
      <w:r w:rsidRPr="00AB1C33">
        <w:rPr>
          <w:rFonts w:ascii="Times New Roman" w:hAnsi="Times New Roman"/>
          <w:sz w:val="28"/>
          <w:szCs w:val="28"/>
          <w:lang w:val="uk-UA"/>
        </w:rPr>
        <w:lastRenderedPageBreak/>
        <w:t xml:space="preserve">участь в обласних олімпіадах. Навчальну діяльність учнів вчителі МК організовують таким чином, щоб вона була засобом їх професійної орієнтації та соціалізації. Саме тому надзвичайно актуальним у роботі є перехід від репродуктивних методів навчання до дослідницьких. Вчителі намагаються захопити учнів роботою науково-дослідного характеру. Деякі роботи є інтегрованими з іншими навчальними дисциплінами. </w:t>
      </w:r>
    </w:p>
    <w:p w14:paraId="4C720C20"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За звітн</w:t>
      </w:r>
      <w:r>
        <w:rPr>
          <w:rFonts w:ascii="Times New Roman" w:hAnsi="Times New Roman"/>
          <w:sz w:val="28"/>
          <w:szCs w:val="28"/>
          <w:lang w:val="uk-UA"/>
        </w:rPr>
        <w:t>и</w:t>
      </w:r>
      <w:r w:rsidRPr="00AB1C33">
        <w:rPr>
          <w:rFonts w:ascii="Times New Roman" w:hAnsi="Times New Roman"/>
          <w:sz w:val="28"/>
          <w:szCs w:val="28"/>
          <w:lang w:val="uk-UA"/>
        </w:rPr>
        <w:t xml:space="preserve">й період збільшилася кількість дітей, які беруть участь у заходах </w:t>
      </w:r>
      <w:r>
        <w:rPr>
          <w:rFonts w:ascii="Times New Roman" w:hAnsi="Times New Roman"/>
          <w:sz w:val="28"/>
          <w:szCs w:val="28"/>
          <w:lang w:val="uk-UA"/>
        </w:rPr>
        <w:t>ліцею-інтернату</w:t>
      </w:r>
      <w:r w:rsidRPr="00AB1C33">
        <w:rPr>
          <w:rFonts w:ascii="Times New Roman" w:hAnsi="Times New Roman"/>
          <w:sz w:val="28"/>
          <w:szCs w:val="28"/>
          <w:lang w:val="uk-UA"/>
        </w:rPr>
        <w:t xml:space="preserve">, що вимагають певного інтелектуального рівня. </w:t>
      </w:r>
    </w:p>
    <w:p w14:paraId="4E47F9E5"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Щорічно бажаючі учні приймають участь у предметних конкурсах,</w:t>
      </w:r>
    </w:p>
    <w:p w14:paraId="3A4AB0F7" w14:textId="77777777" w:rsidR="00A9457E" w:rsidRPr="00C85F71"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 xml:space="preserve"> а саме:</w:t>
      </w:r>
      <w:r>
        <w:rPr>
          <w:rFonts w:ascii="Times New Roman" w:hAnsi="Times New Roman"/>
          <w:sz w:val="28"/>
          <w:szCs w:val="28"/>
          <w:lang w:val="uk-UA"/>
        </w:rPr>
        <w:t xml:space="preserve"> </w:t>
      </w:r>
      <w:r w:rsidRPr="00AB1C33">
        <w:rPr>
          <w:rFonts w:ascii="Times New Roman" w:hAnsi="Times New Roman"/>
          <w:sz w:val="28"/>
          <w:szCs w:val="28"/>
          <w:lang w:val="uk-UA"/>
        </w:rPr>
        <w:t xml:space="preserve">у Всеукраїнських конкурсах з англійської мови «Олімпус»  та </w:t>
      </w:r>
      <w:r>
        <w:rPr>
          <w:rFonts w:ascii="Times New Roman" w:hAnsi="Times New Roman"/>
          <w:sz w:val="28"/>
          <w:szCs w:val="28"/>
          <w:lang w:val="uk-UA"/>
        </w:rPr>
        <w:t xml:space="preserve"> </w:t>
      </w:r>
      <w:r w:rsidRPr="00AB1C33">
        <w:rPr>
          <w:rFonts w:ascii="Times New Roman" w:hAnsi="Times New Roman"/>
          <w:sz w:val="28"/>
          <w:szCs w:val="28"/>
          <w:lang w:val="uk-UA"/>
        </w:rPr>
        <w:t>«Грінвіч», у Всеукраїнському конкурсі з німецької мови «Орлятко».</w:t>
      </w:r>
    </w:p>
    <w:p w14:paraId="5E73C759" w14:textId="77777777" w:rsidR="00A9457E" w:rsidRPr="00AB1C33" w:rsidRDefault="00A9457E" w:rsidP="00A9457E">
      <w:pPr>
        <w:pStyle w:val="a4"/>
        <w:jc w:val="both"/>
        <w:rPr>
          <w:rFonts w:ascii="Times New Roman" w:hAnsi="Times New Roman"/>
          <w:sz w:val="28"/>
          <w:szCs w:val="28"/>
          <w:lang w:val="uk-UA"/>
        </w:rPr>
      </w:pPr>
      <w:r>
        <w:rPr>
          <w:rFonts w:ascii="Times New Roman" w:hAnsi="Times New Roman"/>
          <w:sz w:val="28"/>
          <w:szCs w:val="28"/>
          <w:lang w:val="uk-UA"/>
        </w:rPr>
        <w:t xml:space="preserve"> </w:t>
      </w:r>
      <w:r w:rsidRPr="00AB1C33">
        <w:rPr>
          <w:rFonts w:ascii="Times New Roman" w:hAnsi="Times New Roman"/>
          <w:sz w:val="28"/>
          <w:szCs w:val="28"/>
          <w:lang w:val="uk-UA"/>
        </w:rPr>
        <w:t xml:space="preserve">             З 22.02 по 26.02 у науковому ліцеї-інтернаті пройшов тиждень іноземних мов.</w:t>
      </w:r>
    </w:p>
    <w:p w14:paraId="1AB39673" w14:textId="77777777" w:rsidR="00A9457E"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 xml:space="preserve">            У понеділок зранку ліцеїсти прослухали  радіогазету англійською та німецькою мовами, яку підготували учениця 9-Б класу Пилипенко Юлія та учень 11-А класу Терешкевич Олександр (вчителі Москалець Н. П. та </w:t>
      </w:r>
    </w:p>
    <w:p w14:paraId="769F6994"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 xml:space="preserve">Коваль І. В.) </w:t>
      </w:r>
    </w:p>
    <w:p w14:paraId="5CA24E9F"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 xml:space="preserve"> </w:t>
      </w:r>
      <w:r>
        <w:rPr>
          <w:rFonts w:ascii="Times New Roman" w:hAnsi="Times New Roman"/>
          <w:sz w:val="28"/>
          <w:szCs w:val="28"/>
          <w:lang w:val="uk-UA"/>
        </w:rPr>
        <w:tab/>
      </w:r>
      <w:r w:rsidRPr="00AB1C33">
        <w:rPr>
          <w:rFonts w:ascii="Times New Roman" w:hAnsi="Times New Roman"/>
          <w:sz w:val="28"/>
          <w:szCs w:val="28"/>
          <w:lang w:val="uk-UA"/>
        </w:rPr>
        <w:t>На першому поверсі ліцею діти могли ознайомитися з виставкою «валентинок», виготовлених руками учнів 2-11 класів (“</w:t>
      </w:r>
      <w:r w:rsidRPr="00AB1C33">
        <w:rPr>
          <w:rFonts w:ascii="Times New Roman" w:hAnsi="Times New Roman"/>
          <w:sz w:val="28"/>
          <w:szCs w:val="28"/>
          <w:lang w:val="en-US"/>
        </w:rPr>
        <w:t>St</w:t>
      </w:r>
      <w:r w:rsidRPr="00AB1C33">
        <w:rPr>
          <w:rFonts w:ascii="Times New Roman" w:hAnsi="Times New Roman"/>
          <w:sz w:val="28"/>
          <w:szCs w:val="28"/>
          <w:lang w:val="uk-UA"/>
        </w:rPr>
        <w:t xml:space="preserve">. </w:t>
      </w:r>
      <w:r w:rsidRPr="00AB1C33">
        <w:rPr>
          <w:rFonts w:ascii="Times New Roman" w:hAnsi="Times New Roman"/>
          <w:sz w:val="28"/>
          <w:szCs w:val="28"/>
          <w:lang w:val="en-US"/>
        </w:rPr>
        <w:t>Valentine</w:t>
      </w:r>
      <w:r w:rsidRPr="00AB1C33">
        <w:rPr>
          <w:rFonts w:ascii="Times New Roman" w:hAnsi="Times New Roman"/>
          <w:sz w:val="28"/>
          <w:szCs w:val="28"/>
          <w:lang w:val="uk-UA"/>
        </w:rPr>
        <w:t>’</w:t>
      </w:r>
      <w:r w:rsidRPr="00AB1C33">
        <w:rPr>
          <w:rFonts w:ascii="Times New Roman" w:hAnsi="Times New Roman"/>
          <w:sz w:val="28"/>
          <w:szCs w:val="28"/>
          <w:lang w:val="en-US"/>
        </w:rPr>
        <w:t>sDay</w:t>
      </w:r>
      <w:r w:rsidRPr="00AB1C33">
        <w:rPr>
          <w:rFonts w:ascii="Times New Roman" w:hAnsi="Times New Roman"/>
          <w:sz w:val="28"/>
          <w:szCs w:val="28"/>
          <w:lang w:val="uk-UA"/>
        </w:rPr>
        <w:t>”). Також цього дня всі ліцеїсти та працівники могли розширити свої знання, читаючи вислови відомих людей про роль іноземних мов у житті людини.</w:t>
      </w:r>
    </w:p>
    <w:p w14:paraId="59AF0D57"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У вівторок діти знайомилися з виставкою проєктних робіт учнів, що вивчають німецьку мову. Ліцеїсти представили свої проєкти про весняні свята “</w:t>
      </w:r>
      <w:r w:rsidRPr="00AB1C33">
        <w:rPr>
          <w:rFonts w:ascii="Times New Roman" w:hAnsi="Times New Roman"/>
          <w:sz w:val="28"/>
          <w:szCs w:val="28"/>
          <w:lang w:val="en-US"/>
        </w:rPr>
        <w:t>Wirfeiern</w:t>
      </w:r>
      <w:r>
        <w:rPr>
          <w:rFonts w:ascii="Times New Roman" w:hAnsi="Times New Roman"/>
          <w:sz w:val="28"/>
          <w:szCs w:val="28"/>
          <w:lang w:val="uk-UA"/>
        </w:rPr>
        <w:t xml:space="preserve"> </w:t>
      </w:r>
      <w:r w:rsidRPr="00AB1C33">
        <w:rPr>
          <w:rFonts w:ascii="Times New Roman" w:hAnsi="Times New Roman"/>
          <w:sz w:val="28"/>
          <w:szCs w:val="28"/>
          <w:lang w:val="en-US"/>
        </w:rPr>
        <w:t>Fruhlings</w:t>
      </w:r>
      <w:r>
        <w:rPr>
          <w:rFonts w:ascii="Times New Roman" w:hAnsi="Times New Roman"/>
          <w:sz w:val="28"/>
          <w:szCs w:val="28"/>
          <w:lang w:val="uk-UA"/>
        </w:rPr>
        <w:t xml:space="preserve"> </w:t>
      </w:r>
      <w:r w:rsidRPr="00AB1C33">
        <w:rPr>
          <w:rFonts w:ascii="Times New Roman" w:hAnsi="Times New Roman"/>
          <w:sz w:val="28"/>
          <w:szCs w:val="28"/>
          <w:lang w:val="en-US"/>
        </w:rPr>
        <w:t>festegern</w:t>
      </w:r>
      <w:r w:rsidRPr="00AB1C33">
        <w:rPr>
          <w:rFonts w:ascii="Times New Roman" w:hAnsi="Times New Roman"/>
          <w:sz w:val="28"/>
          <w:szCs w:val="28"/>
          <w:lang w:val="uk-UA"/>
        </w:rPr>
        <w:t xml:space="preserve">”. </w:t>
      </w:r>
    </w:p>
    <w:p w14:paraId="2B9FABCE" w14:textId="77777777" w:rsidR="00A9457E" w:rsidRPr="00AB1C33"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Наступного дня на учнів чекали проєктні роботи старшокласників (стіннівки про англомовні країни – “</w:t>
      </w:r>
      <w:r w:rsidRPr="00AB1C33">
        <w:rPr>
          <w:rFonts w:ascii="Times New Roman" w:hAnsi="Times New Roman"/>
          <w:sz w:val="28"/>
          <w:szCs w:val="28"/>
          <w:lang w:val="en-US"/>
        </w:rPr>
        <w:t>IntheEnglishworld</w:t>
      </w:r>
      <w:r w:rsidRPr="00AB1C33">
        <w:rPr>
          <w:rFonts w:ascii="Times New Roman" w:hAnsi="Times New Roman"/>
          <w:sz w:val="28"/>
          <w:szCs w:val="28"/>
          <w:lang w:val="uk-UA"/>
        </w:rPr>
        <w:t>”).</w:t>
      </w:r>
    </w:p>
    <w:p w14:paraId="278ED893"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Маленькі ліцеїсти також не поступаються старшим. У п’ятницю вони презентували свої проєкти – лепбуки  “</w:t>
      </w:r>
      <w:r w:rsidRPr="00AB1C33">
        <w:rPr>
          <w:rFonts w:ascii="Times New Roman" w:hAnsi="Times New Roman"/>
          <w:sz w:val="28"/>
          <w:szCs w:val="28"/>
          <w:lang w:val="en-US"/>
        </w:rPr>
        <w:t>Wearecreative</w:t>
      </w:r>
      <w:r w:rsidRPr="00AB1C33">
        <w:rPr>
          <w:rFonts w:ascii="Times New Roman" w:hAnsi="Times New Roman"/>
          <w:sz w:val="28"/>
          <w:szCs w:val="28"/>
          <w:lang w:val="uk-UA"/>
        </w:rPr>
        <w:t>”.</w:t>
      </w:r>
    </w:p>
    <w:p w14:paraId="2E1757F8"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 xml:space="preserve">  </w:t>
      </w:r>
      <w:r>
        <w:rPr>
          <w:rFonts w:ascii="Times New Roman" w:hAnsi="Times New Roman"/>
          <w:sz w:val="28"/>
          <w:szCs w:val="28"/>
          <w:lang w:val="uk-UA"/>
        </w:rPr>
        <w:tab/>
      </w:r>
      <w:r w:rsidRPr="00AB1C33">
        <w:rPr>
          <w:rFonts w:ascii="Times New Roman" w:hAnsi="Times New Roman"/>
          <w:sz w:val="28"/>
          <w:szCs w:val="28"/>
          <w:lang w:val="uk-UA"/>
        </w:rPr>
        <w:t>Цікавою та захоплюючою була також англомовна екскурсія по рідному ліцею, яку провели учні 9-Б класу (вчитель Обого Г. В.)</w:t>
      </w:r>
    </w:p>
    <w:p w14:paraId="50969365" w14:textId="77777777" w:rsidR="00A9457E" w:rsidRPr="00AB1C33" w:rsidRDefault="00A9457E" w:rsidP="00A9457E">
      <w:pPr>
        <w:pStyle w:val="a4"/>
        <w:ind w:firstLine="708"/>
        <w:jc w:val="both"/>
        <w:rPr>
          <w:rFonts w:ascii="Times New Roman" w:hAnsi="Times New Roman"/>
          <w:sz w:val="28"/>
          <w:szCs w:val="28"/>
          <w:lang w:val="uk-UA"/>
        </w:rPr>
      </w:pPr>
      <w:r>
        <w:rPr>
          <w:rFonts w:ascii="Times New Roman" w:hAnsi="Times New Roman"/>
          <w:sz w:val="28"/>
          <w:szCs w:val="28"/>
          <w:lang w:val="uk-UA"/>
        </w:rPr>
        <w:t xml:space="preserve">Протягом </w:t>
      </w:r>
      <w:r w:rsidRPr="00AB1C33">
        <w:rPr>
          <w:rFonts w:ascii="Times New Roman" w:hAnsi="Times New Roman"/>
          <w:sz w:val="28"/>
          <w:szCs w:val="28"/>
          <w:lang w:val="uk-UA"/>
        </w:rPr>
        <w:t xml:space="preserve"> тижня були проведені он-лайн екскурсії по Лондону (7-А клас – вчителі Коваль І. В., Кобрак В. Г.) та по Німеччині (7-Б клас – вчитель Москалець Н. П.)</w:t>
      </w:r>
    </w:p>
    <w:p w14:paraId="3BA15C6A"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 xml:space="preserve">             Діти також брали участь у конкурсі на кращий твір англійською мовою про рідний діцей (</w:t>
      </w:r>
      <w:r w:rsidRPr="00AB1C33">
        <w:rPr>
          <w:rFonts w:ascii="Times New Roman" w:hAnsi="Times New Roman"/>
          <w:sz w:val="28"/>
          <w:szCs w:val="28"/>
        </w:rPr>
        <w:t>“</w:t>
      </w:r>
      <w:r w:rsidRPr="00AB1C33">
        <w:rPr>
          <w:rFonts w:ascii="Times New Roman" w:hAnsi="Times New Roman"/>
          <w:sz w:val="28"/>
          <w:szCs w:val="28"/>
          <w:lang w:val="en-US"/>
        </w:rPr>
        <w:t>Mybestlyceum</w:t>
      </w:r>
      <w:r w:rsidRPr="00AB1C33">
        <w:rPr>
          <w:rFonts w:ascii="Times New Roman" w:hAnsi="Times New Roman"/>
          <w:sz w:val="28"/>
          <w:szCs w:val="28"/>
        </w:rPr>
        <w:t>”)</w:t>
      </w:r>
      <w:r w:rsidRPr="00AB1C33">
        <w:rPr>
          <w:rFonts w:ascii="Times New Roman" w:hAnsi="Times New Roman"/>
          <w:sz w:val="28"/>
          <w:szCs w:val="28"/>
          <w:lang w:val="uk-UA"/>
        </w:rPr>
        <w:t>, а переможці отримали солодкі призи. Були відзначені і учасники Всеукраїнського конкурсу з німецької мови «Орлятко».</w:t>
      </w:r>
    </w:p>
    <w:p w14:paraId="3863165D" w14:textId="77777777" w:rsidR="00A9457E" w:rsidRPr="00AB1C33" w:rsidRDefault="00A9457E" w:rsidP="00A9457E">
      <w:pPr>
        <w:pStyle w:val="a4"/>
        <w:jc w:val="both"/>
        <w:rPr>
          <w:rFonts w:ascii="Times New Roman" w:hAnsi="Times New Roman"/>
          <w:sz w:val="28"/>
          <w:szCs w:val="28"/>
          <w:lang w:val="uk-UA"/>
        </w:rPr>
      </w:pPr>
      <w:r w:rsidRPr="00AB1C33">
        <w:rPr>
          <w:rFonts w:ascii="Times New Roman" w:hAnsi="Times New Roman"/>
          <w:sz w:val="28"/>
          <w:szCs w:val="28"/>
          <w:lang w:val="uk-UA"/>
        </w:rPr>
        <w:t>Цікавим було і знайомство з англомовною та німецькомовною дитячою літературою, представленою дітям для огляду на першому поверсі ліцею. Особливу цікавість виявили молодші школярі.</w:t>
      </w:r>
    </w:p>
    <w:p w14:paraId="4C5DCF0B" w14:textId="77777777" w:rsidR="00A9457E" w:rsidRPr="00C85F71" w:rsidRDefault="00A9457E" w:rsidP="00A9457E">
      <w:pPr>
        <w:pStyle w:val="a4"/>
        <w:ind w:firstLine="708"/>
        <w:jc w:val="both"/>
        <w:rPr>
          <w:rFonts w:ascii="Times New Roman" w:hAnsi="Times New Roman"/>
          <w:sz w:val="28"/>
          <w:szCs w:val="28"/>
          <w:lang w:val="uk-UA"/>
        </w:rPr>
      </w:pPr>
      <w:r w:rsidRPr="00AB1C33">
        <w:rPr>
          <w:rFonts w:ascii="Times New Roman" w:hAnsi="Times New Roman"/>
          <w:sz w:val="28"/>
          <w:szCs w:val="28"/>
          <w:lang w:val="uk-UA"/>
        </w:rPr>
        <w:t>Тиждень пройшов насичено і цікаво, надихнув ліцеїстів вчити  мови, щоб мати змогу подорожувати по всьому світу і спілкуватися з іноземцями.</w:t>
      </w:r>
      <w:r>
        <w:rPr>
          <w:sz w:val="28"/>
          <w:szCs w:val="28"/>
          <w:lang w:val="uk-UA"/>
        </w:rPr>
        <w:t xml:space="preserve"> </w:t>
      </w:r>
    </w:p>
    <w:p w14:paraId="45DCA9FE" w14:textId="77777777" w:rsidR="00A9457E" w:rsidRPr="00C85F71" w:rsidRDefault="00A9457E" w:rsidP="00A9457E">
      <w:pPr>
        <w:pStyle w:val="a4"/>
        <w:jc w:val="both"/>
        <w:rPr>
          <w:rFonts w:ascii="Times New Roman" w:eastAsiaTheme="minorHAnsi" w:hAnsi="Times New Roman"/>
          <w:sz w:val="28"/>
          <w:szCs w:val="28"/>
          <w:lang w:val="uk-UA"/>
        </w:rPr>
      </w:pPr>
      <w:r>
        <w:rPr>
          <w:b/>
          <w:lang w:val="uk-UA"/>
        </w:rPr>
        <w:tab/>
      </w:r>
      <w:r w:rsidRPr="00C85F71">
        <w:rPr>
          <w:rFonts w:ascii="Times New Roman" w:hAnsi="Times New Roman"/>
          <w:sz w:val="28"/>
          <w:szCs w:val="28"/>
          <w:lang w:val="uk-UA"/>
        </w:rPr>
        <w:t xml:space="preserve"> Вихователь - універсальна особистість Він повинен мати мудрість учителя, відповідальність старшого товариша, доброту матері, строгість </w:t>
      </w:r>
    </w:p>
    <w:p w14:paraId="3D725CAD" w14:textId="77777777" w:rsidR="00A9457E" w:rsidRPr="00C85F71" w:rsidRDefault="00A9457E" w:rsidP="00A9457E">
      <w:pPr>
        <w:pStyle w:val="a4"/>
        <w:jc w:val="both"/>
        <w:rPr>
          <w:rFonts w:ascii="Times New Roman" w:hAnsi="Times New Roman"/>
          <w:b/>
          <w:sz w:val="28"/>
          <w:szCs w:val="28"/>
        </w:rPr>
      </w:pPr>
      <w:r w:rsidRPr="00C85F71">
        <w:rPr>
          <w:rFonts w:ascii="Times New Roman" w:hAnsi="Times New Roman"/>
          <w:sz w:val="28"/>
          <w:szCs w:val="28"/>
          <w:lang w:val="uk-UA"/>
        </w:rPr>
        <w:t xml:space="preserve">батька. </w:t>
      </w:r>
    </w:p>
    <w:p w14:paraId="675A25CC" w14:textId="77777777" w:rsidR="00A9457E" w:rsidRPr="00C85F71" w:rsidRDefault="00A9457E" w:rsidP="00A9457E">
      <w:pPr>
        <w:pStyle w:val="a4"/>
        <w:ind w:firstLine="708"/>
        <w:jc w:val="both"/>
        <w:rPr>
          <w:rFonts w:ascii="Times New Roman" w:hAnsi="Times New Roman"/>
          <w:sz w:val="28"/>
          <w:szCs w:val="28"/>
          <w:lang w:val="uk-UA"/>
        </w:rPr>
      </w:pPr>
      <w:r w:rsidRPr="00C85F71">
        <w:rPr>
          <w:rFonts w:ascii="Times New Roman" w:hAnsi="Times New Roman"/>
          <w:sz w:val="28"/>
          <w:szCs w:val="28"/>
          <w:lang w:val="uk-UA"/>
        </w:rPr>
        <w:lastRenderedPageBreak/>
        <w:t>Для учня в ліцеї-інтернаті немає ближчої людини, ніж  вихователь. Від нього залежить ступінь сформованості дитячого колективу. Уміння згуртувати навколо себе дітей - великий дар і велика робота. Уміння захопити, повести, відкрити світ-неоціненний скарб справжнього педагога. Захоплення вихователя стає захопленням учнів. Інколи риси характеру  педагога переходять у характер вихованців. Адже байдужість породжує байдужість. І лише вогонь породжує вогонь!</w:t>
      </w:r>
    </w:p>
    <w:p w14:paraId="0868F1DB" w14:textId="77777777" w:rsidR="00A9457E" w:rsidRPr="00C85F71" w:rsidRDefault="00A9457E" w:rsidP="00A9457E">
      <w:pPr>
        <w:pStyle w:val="a4"/>
        <w:jc w:val="both"/>
        <w:rPr>
          <w:rFonts w:ascii="Times New Roman" w:hAnsi="Times New Roman"/>
          <w:sz w:val="28"/>
          <w:szCs w:val="28"/>
          <w:lang w:val="uk-UA"/>
        </w:rPr>
      </w:pPr>
      <w:r w:rsidRPr="00C85F71">
        <w:rPr>
          <w:rFonts w:ascii="Times New Roman" w:hAnsi="Times New Roman"/>
          <w:sz w:val="28"/>
          <w:szCs w:val="28"/>
          <w:lang w:val="uk-UA"/>
        </w:rPr>
        <w:t xml:space="preserve">       Для ефективної реалізації виховного процесу та проведення самопідготовок  у  освітньому закладі організовано роботу </w:t>
      </w:r>
      <w:r w:rsidRPr="00C85F71">
        <w:rPr>
          <w:rFonts w:ascii="Times New Roman" w:hAnsi="Times New Roman"/>
          <w:b/>
          <w:bCs/>
          <w:sz w:val="28"/>
          <w:szCs w:val="28"/>
          <w:lang w:val="uk-UA"/>
        </w:rPr>
        <w:t>методичної комісії вихователів,</w:t>
      </w:r>
      <w:r w:rsidRPr="00C85F71">
        <w:rPr>
          <w:rFonts w:ascii="Times New Roman" w:hAnsi="Times New Roman"/>
          <w:sz w:val="28"/>
          <w:szCs w:val="28"/>
          <w:lang w:val="uk-UA"/>
        </w:rPr>
        <w:t xml:space="preserve"> на засіданнях якої розглядаються актуальні питання щодо організації  виховної роботи та ефективного і  результативного проведення самопідготовок.  Проведення засідань дає змогу підвищити рівень педагогічних кадрів, розширити їх світогляд, допомагає отримати необхідні знання для втілення інноваційних виховних технологій, впроваджувати активні форми і види діяльності, сприяє запровадженню інтерактивних методик у роботі.</w:t>
      </w:r>
    </w:p>
    <w:p w14:paraId="3D1323DE" w14:textId="77777777" w:rsidR="00A9457E" w:rsidRPr="00C85F71" w:rsidRDefault="00A9457E" w:rsidP="00A9457E">
      <w:pPr>
        <w:pStyle w:val="a4"/>
        <w:jc w:val="both"/>
        <w:rPr>
          <w:rFonts w:ascii="Times New Roman" w:hAnsi="Times New Roman"/>
          <w:sz w:val="28"/>
          <w:szCs w:val="28"/>
          <w:lang w:val="uk-UA"/>
        </w:rPr>
      </w:pPr>
      <w:r w:rsidRPr="00C85F71">
        <w:rPr>
          <w:rFonts w:ascii="Times New Roman" w:hAnsi="Times New Roman"/>
          <w:sz w:val="28"/>
          <w:szCs w:val="28"/>
          <w:lang w:val="uk-UA"/>
        </w:rPr>
        <w:t xml:space="preserve">     </w:t>
      </w:r>
      <w:r>
        <w:rPr>
          <w:rFonts w:ascii="Times New Roman" w:hAnsi="Times New Roman"/>
          <w:sz w:val="28"/>
          <w:szCs w:val="28"/>
          <w:lang w:val="uk-UA"/>
        </w:rPr>
        <w:tab/>
      </w:r>
      <w:r w:rsidRPr="00C85F71">
        <w:rPr>
          <w:rFonts w:ascii="Times New Roman" w:hAnsi="Times New Roman"/>
          <w:sz w:val="28"/>
          <w:szCs w:val="28"/>
          <w:lang w:val="uk-UA"/>
        </w:rPr>
        <w:t>Робота   вихователів відповідає вимогам Закону України «Про освіту»; Закону України «Про Загальну середню освіту»; Посадових обов’язків  вихователів; Наказу МОН МС України від 31.10.2011 № 1243 «Про Основні орієнтири виховання учнів 1-12 класів загальноосвітніх навчальних закладів України»;  Методичних рекомендацій з питань організації виховної роботи у навчальних закладах  Концепції національно-патріотичного виховання молоді, затвердженої спільним наказом Міністерства у справах сім'ї, молоді та спорту, Наказу МОН від 07.09.2000 № 439 «Про затвердження Рекомендацій щодо порядку використання державної символіки в навчальних закладах України».</w:t>
      </w:r>
    </w:p>
    <w:p w14:paraId="2253D62A" w14:textId="77777777" w:rsidR="00A9457E" w:rsidRPr="00C85F71" w:rsidRDefault="00A9457E" w:rsidP="00A9457E">
      <w:pPr>
        <w:pStyle w:val="a4"/>
        <w:jc w:val="both"/>
        <w:rPr>
          <w:rFonts w:ascii="Times New Roman" w:hAnsi="Times New Roman"/>
          <w:sz w:val="28"/>
          <w:szCs w:val="28"/>
          <w:lang w:val="uk-UA"/>
        </w:rPr>
      </w:pPr>
      <w:r w:rsidRPr="00C85F71">
        <w:rPr>
          <w:rFonts w:ascii="Times New Roman" w:hAnsi="Times New Roman"/>
          <w:sz w:val="28"/>
          <w:szCs w:val="28"/>
          <w:lang w:val="uk-UA"/>
        </w:rPr>
        <w:t xml:space="preserve">     </w:t>
      </w:r>
      <w:r>
        <w:rPr>
          <w:rFonts w:ascii="Times New Roman" w:hAnsi="Times New Roman"/>
          <w:sz w:val="28"/>
          <w:szCs w:val="28"/>
          <w:lang w:val="uk-UA"/>
        </w:rPr>
        <w:tab/>
      </w:r>
      <w:r w:rsidRPr="00C85F71">
        <w:rPr>
          <w:rFonts w:ascii="Times New Roman" w:hAnsi="Times New Roman"/>
          <w:sz w:val="28"/>
          <w:szCs w:val="28"/>
          <w:lang w:val="uk-UA"/>
        </w:rPr>
        <w:t>Методична комісія вихователів  працювала  над вирішенням першочергових завдань - виховання учнів у сучасних умовах. Перед  вихователями постає завдання: виховати громадянина – патріота, формувати громадську активність дітей та підлітків, які люблять свій народ, Україну, готові самовіддано захищати і розбудовувати її.</w:t>
      </w:r>
      <w:r w:rsidRPr="00C85F71">
        <w:rPr>
          <w:rFonts w:ascii="Times New Roman" w:hAnsi="Times New Roman"/>
          <w:color w:val="000000"/>
          <w:sz w:val="28"/>
          <w:szCs w:val="28"/>
          <w:shd w:val="clear" w:color="auto" w:fill="FFFFFF"/>
          <w:lang w:val="uk-UA"/>
        </w:rPr>
        <w:t xml:space="preserve"> Робота МК  спрямована на формування умінь вихователів плідно працювати з учнями, враховуючи інтереси й запити самих школярів, індивідуальний підхід у виховній роботі, охоплює питання планування, організації та аналізу ефективності виховного процесу, різноманітних засобів навчання.</w:t>
      </w:r>
    </w:p>
    <w:p w14:paraId="054BCCEC" w14:textId="77777777" w:rsidR="00A9457E" w:rsidRPr="00C85F71" w:rsidRDefault="00A9457E" w:rsidP="00A9457E">
      <w:pPr>
        <w:pStyle w:val="a4"/>
        <w:jc w:val="both"/>
        <w:rPr>
          <w:rFonts w:ascii="Times New Roman" w:hAnsi="Times New Roman"/>
          <w:color w:val="000000"/>
          <w:sz w:val="28"/>
          <w:szCs w:val="28"/>
          <w:shd w:val="clear" w:color="auto" w:fill="FFFFFF"/>
          <w:lang w:val="uk-UA"/>
        </w:rPr>
      </w:pPr>
      <w:r w:rsidRPr="00C85F71">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ab/>
      </w:r>
      <w:r w:rsidRPr="00C85F71">
        <w:rPr>
          <w:rFonts w:ascii="Times New Roman" w:hAnsi="Times New Roman"/>
          <w:color w:val="000000"/>
          <w:sz w:val="28"/>
          <w:szCs w:val="28"/>
          <w:shd w:val="clear" w:color="auto" w:fill="FFFFFF"/>
          <w:lang w:val="uk-UA"/>
        </w:rPr>
        <w:t xml:space="preserve">У  2020-2021 н. р. проведено 5 засідань МК, на яких були розглянуті питання щодо планування виховної роботи в класах, опрацьовані основні нормативні документи. </w:t>
      </w:r>
      <w:r w:rsidRPr="00C85F71">
        <w:rPr>
          <w:rFonts w:ascii="Times New Roman" w:hAnsi="Times New Roman"/>
          <w:sz w:val="28"/>
          <w:szCs w:val="28"/>
          <w:lang w:val="uk-UA"/>
        </w:rPr>
        <w:t>Розглядались педагогічні ідеї щодо підвищення позитивної мотивації учнів до навчальної діяльності</w:t>
      </w:r>
      <w:r w:rsidRPr="00C85F71">
        <w:rPr>
          <w:rFonts w:ascii="Times New Roman" w:hAnsi="Times New Roman"/>
          <w:color w:val="000000"/>
          <w:sz w:val="28"/>
          <w:szCs w:val="28"/>
          <w:shd w:val="clear" w:color="auto" w:fill="FFFFFF"/>
          <w:lang w:val="uk-UA"/>
        </w:rPr>
        <w:t>, вивчалися новинки методичної літератури та передовий педагогічний досвід, проводили зустрічі із психологом, лікарем ліцею-інтернату.</w:t>
      </w:r>
    </w:p>
    <w:p w14:paraId="48012E09" w14:textId="77777777" w:rsidR="00A9457E" w:rsidRPr="00C85F71" w:rsidRDefault="00A9457E" w:rsidP="00A9457E">
      <w:pPr>
        <w:pStyle w:val="a4"/>
        <w:ind w:firstLine="708"/>
        <w:jc w:val="both"/>
        <w:rPr>
          <w:rFonts w:ascii="Times New Roman" w:hAnsi="Times New Roman"/>
          <w:sz w:val="28"/>
          <w:szCs w:val="28"/>
          <w:lang w:val="uk-UA"/>
        </w:rPr>
      </w:pPr>
      <w:r w:rsidRPr="00C85F71">
        <w:rPr>
          <w:rFonts w:ascii="Times New Roman" w:hAnsi="Times New Roman"/>
          <w:sz w:val="28"/>
          <w:szCs w:val="28"/>
          <w:lang w:val="uk-UA"/>
        </w:rPr>
        <w:t>Вихователі будували зміст виховної діяльності у відповідності до наступних ключових ліній:</w:t>
      </w:r>
    </w:p>
    <w:p w14:paraId="704FE0DD" w14:textId="77777777" w:rsidR="00A9457E" w:rsidRPr="00C85F71" w:rsidRDefault="00A9457E" w:rsidP="00A9457E">
      <w:pPr>
        <w:pStyle w:val="a4"/>
        <w:jc w:val="both"/>
        <w:rPr>
          <w:rFonts w:ascii="Times New Roman" w:hAnsi="Times New Roman"/>
          <w:sz w:val="28"/>
          <w:szCs w:val="28"/>
          <w:lang w:val="uk-UA"/>
        </w:rPr>
      </w:pPr>
      <w:r w:rsidRPr="00C85F71">
        <w:rPr>
          <w:rFonts w:ascii="Times New Roman" w:hAnsi="Times New Roman"/>
          <w:sz w:val="28"/>
          <w:szCs w:val="28"/>
          <w:lang w:val="uk-UA"/>
        </w:rPr>
        <w:t xml:space="preserve"> - ціннісне ставлення особистості до себе;</w:t>
      </w:r>
    </w:p>
    <w:p w14:paraId="43727712" w14:textId="77777777" w:rsidR="00A9457E" w:rsidRPr="00C85F71" w:rsidRDefault="00A9457E" w:rsidP="00A9457E">
      <w:pPr>
        <w:pStyle w:val="a4"/>
        <w:jc w:val="both"/>
        <w:rPr>
          <w:rFonts w:ascii="Times New Roman" w:hAnsi="Times New Roman"/>
          <w:sz w:val="28"/>
          <w:szCs w:val="28"/>
          <w:lang w:val="uk-UA"/>
        </w:rPr>
      </w:pPr>
      <w:r w:rsidRPr="00C85F71">
        <w:rPr>
          <w:rFonts w:ascii="Times New Roman" w:hAnsi="Times New Roman"/>
          <w:sz w:val="28"/>
          <w:szCs w:val="28"/>
          <w:lang w:val="uk-UA"/>
        </w:rPr>
        <w:t xml:space="preserve"> - ціннісне ставлення до сім’ї, родини, людей; </w:t>
      </w:r>
    </w:p>
    <w:p w14:paraId="194EBFE3" w14:textId="77777777" w:rsidR="00A9457E" w:rsidRPr="00C85F71" w:rsidRDefault="00A9457E" w:rsidP="00A9457E">
      <w:pPr>
        <w:pStyle w:val="a4"/>
        <w:jc w:val="both"/>
        <w:rPr>
          <w:rFonts w:ascii="Times New Roman" w:hAnsi="Times New Roman"/>
          <w:sz w:val="28"/>
          <w:szCs w:val="28"/>
          <w:lang w:val="uk-UA"/>
        </w:rPr>
      </w:pPr>
      <w:r w:rsidRPr="00C85F71">
        <w:rPr>
          <w:rFonts w:ascii="Times New Roman" w:hAnsi="Times New Roman"/>
          <w:sz w:val="28"/>
          <w:szCs w:val="28"/>
          <w:lang w:val="uk-UA"/>
        </w:rPr>
        <w:t xml:space="preserve">- ціннісне ставлення особистості до суспільства і держави; </w:t>
      </w:r>
    </w:p>
    <w:p w14:paraId="7D2432D7" w14:textId="77777777" w:rsidR="00A9457E" w:rsidRPr="00C85F71" w:rsidRDefault="00A9457E" w:rsidP="00A9457E">
      <w:pPr>
        <w:pStyle w:val="a4"/>
        <w:jc w:val="both"/>
        <w:rPr>
          <w:rFonts w:ascii="Times New Roman" w:hAnsi="Times New Roman"/>
          <w:sz w:val="28"/>
          <w:szCs w:val="28"/>
          <w:lang w:val="uk-UA"/>
        </w:rPr>
      </w:pPr>
      <w:r w:rsidRPr="00C85F71">
        <w:rPr>
          <w:rFonts w:ascii="Times New Roman" w:hAnsi="Times New Roman"/>
          <w:sz w:val="28"/>
          <w:szCs w:val="28"/>
          <w:lang w:val="uk-UA"/>
        </w:rPr>
        <w:t>- ціннісне ставлення особистості до праці;</w:t>
      </w:r>
    </w:p>
    <w:p w14:paraId="70BF57F7" w14:textId="77777777" w:rsidR="00A9457E" w:rsidRPr="00C85F71" w:rsidRDefault="00A9457E" w:rsidP="00A9457E">
      <w:pPr>
        <w:pStyle w:val="a4"/>
        <w:jc w:val="both"/>
        <w:rPr>
          <w:rFonts w:ascii="Times New Roman" w:hAnsi="Times New Roman"/>
          <w:sz w:val="28"/>
          <w:szCs w:val="28"/>
          <w:lang w:val="uk-UA"/>
        </w:rPr>
      </w:pPr>
      <w:r w:rsidRPr="00C85F71">
        <w:rPr>
          <w:rFonts w:ascii="Times New Roman" w:hAnsi="Times New Roman"/>
          <w:sz w:val="28"/>
          <w:szCs w:val="28"/>
          <w:lang w:val="uk-UA"/>
        </w:rPr>
        <w:lastRenderedPageBreak/>
        <w:t xml:space="preserve"> - ціннісне ставлення до природи;</w:t>
      </w:r>
    </w:p>
    <w:p w14:paraId="779E944A" w14:textId="77777777" w:rsidR="00A9457E" w:rsidRPr="00C85F71" w:rsidRDefault="00A9457E" w:rsidP="00A9457E">
      <w:pPr>
        <w:pStyle w:val="a4"/>
        <w:jc w:val="both"/>
        <w:rPr>
          <w:rFonts w:ascii="Times New Roman" w:hAnsi="Times New Roman"/>
          <w:color w:val="000000"/>
          <w:sz w:val="28"/>
          <w:szCs w:val="28"/>
          <w:shd w:val="clear" w:color="auto" w:fill="FFFFFF"/>
          <w:lang w:val="uk-UA"/>
        </w:rPr>
      </w:pPr>
      <w:r w:rsidRPr="00C85F71">
        <w:rPr>
          <w:rFonts w:ascii="Times New Roman" w:hAnsi="Times New Roman"/>
          <w:sz w:val="28"/>
          <w:szCs w:val="28"/>
          <w:lang w:val="uk-UA"/>
        </w:rPr>
        <w:t xml:space="preserve"> - ціннісне ставлення до культури і мистецтва.</w:t>
      </w:r>
    </w:p>
    <w:p w14:paraId="19ABDAF0" w14:textId="77777777" w:rsidR="00A9457E" w:rsidRPr="00C85F71" w:rsidRDefault="00A9457E" w:rsidP="00A9457E">
      <w:pPr>
        <w:pStyle w:val="a4"/>
        <w:jc w:val="both"/>
        <w:rPr>
          <w:rFonts w:ascii="Times New Roman" w:hAnsi="Times New Roman"/>
          <w:color w:val="000000"/>
          <w:sz w:val="28"/>
          <w:szCs w:val="28"/>
          <w:lang w:val="uk-UA"/>
        </w:rPr>
      </w:pPr>
      <w:r w:rsidRPr="00C85F71">
        <w:rPr>
          <w:rFonts w:ascii="Times New Roman" w:hAnsi="Times New Roman"/>
          <w:color w:val="000000"/>
          <w:sz w:val="28"/>
          <w:szCs w:val="28"/>
          <w:shd w:val="clear" w:color="auto" w:fill="FFFFFF"/>
          <w:lang w:val="uk-UA"/>
        </w:rPr>
        <w:t xml:space="preserve">        </w:t>
      </w:r>
      <w:r w:rsidRPr="00C85F71">
        <w:rPr>
          <w:rFonts w:ascii="Times New Roman" w:hAnsi="Times New Roman"/>
          <w:sz w:val="28"/>
          <w:szCs w:val="28"/>
          <w:lang w:val="uk-UA"/>
        </w:rPr>
        <w:t xml:space="preserve"> </w:t>
      </w:r>
      <w:r>
        <w:rPr>
          <w:rFonts w:ascii="Times New Roman" w:hAnsi="Times New Roman"/>
          <w:sz w:val="28"/>
          <w:szCs w:val="28"/>
          <w:lang w:val="uk-UA"/>
        </w:rPr>
        <w:tab/>
      </w:r>
      <w:r w:rsidRPr="00C85F71">
        <w:rPr>
          <w:rFonts w:ascii="Times New Roman" w:hAnsi="Times New Roman"/>
          <w:sz w:val="28"/>
          <w:szCs w:val="28"/>
          <w:lang w:val="uk-UA"/>
        </w:rPr>
        <w:t>Вихователі  та їх вихованці брали участь у  проведені Першого уроку, Дня народження ліцею-інтернату, Тижня безпеки дорожнього руху, Всеукраїнському тижні права, Дні 4-А, 4-Б, 9-А та 9-Б класу, Дні науки.</w:t>
      </w:r>
    </w:p>
    <w:p w14:paraId="70FAECFF" w14:textId="77777777" w:rsidR="00A9457E" w:rsidRPr="00C85F71" w:rsidRDefault="00A9457E" w:rsidP="00A9457E">
      <w:pPr>
        <w:pStyle w:val="a4"/>
        <w:jc w:val="both"/>
        <w:rPr>
          <w:rFonts w:ascii="Times New Roman" w:hAnsi="Times New Roman"/>
          <w:color w:val="000000"/>
          <w:sz w:val="28"/>
          <w:szCs w:val="28"/>
          <w:shd w:val="clear" w:color="auto" w:fill="FFFFFF"/>
          <w:lang w:val="uk-UA"/>
        </w:rPr>
      </w:pPr>
      <w:r w:rsidRPr="00C85F71">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ab/>
      </w:r>
      <w:r w:rsidRPr="00C85F71">
        <w:rPr>
          <w:rFonts w:ascii="Times New Roman" w:hAnsi="Times New Roman"/>
          <w:color w:val="000000"/>
          <w:sz w:val="28"/>
          <w:szCs w:val="28"/>
          <w:shd w:val="clear" w:color="auto" w:fill="FFFFFF"/>
          <w:lang w:val="uk-UA"/>
        </w:rPr>
        <w:t xml:space="preserve">Були організовані та проведені виховні заходи, години спілкування та суспільно-інформаційні години до Міжнародного дня толерантності, до  Міжнародного дня миру, до роковин трагедії в Бабиному Яру, Урок  звитяги до Дня захисника України, до Міжнародного дня людей похилого віку,  Урок пам’яті жертв голодоморів, до відзначення Дня Гідності та Свободи, до Дня </w:t>
      </w:r>
      <w:r w:rsidRPr="00C85F71">
        <w:rPr>
          <w:rFonts w:ascii="Times New Roman" w:hAnsi="Times New Roman"/>
          <w:sz w:val="28"/>
          <w:szCs w:val="28"/>
          <w:lang w:val="uk-UA"/>
        </w:rPr>
        <w:t xml:space="preserve">Збройних сил </w:t>
      </w:r>
      <w:r w:rsidRPr="00C85F71">
        <w:rPr>
          <w:rFonts w:ascii="Times New Roman" w:hAnsi="Times New Roman"/>
          <w:color w:val="000000"/>
          <w:sz w:val="28"/>
          <w:szCs w:val="28"/>
          <w:shd w:val="clear" w:color="auto" w:fill="FFFFFF"/>
          <w:lang w:val="uk-UA"/>
        </w:rPr>
        <w:t xml:space="preserve">України, до Дня аварії на ЧАЕС, до Дня визволення України від фашистських загарбників. </w:t>
      </w:r>
    </w:p>
    <w:p w14:paraId="6562DB3C" w14:textId="77777777" w:rsidR="00A9457E" w:rsidRPr="00C85F71" w:rsidRDefault="00A9457E" w:rsidP="00A9457E">
      <w:pPr>
        <w:pStyle w:val="a4"/>
        <w:ind w:firstLine="708"/>
        <w:jc w:val="both"/>
        <w:rPr>
          <w:rFonts w:ascii="Times New Roman" w:hAnsi="Times New Roman"/>
          <w:sz w:val="28"/>
          <w:szCs w:val="28"/>
          <w:lang w:val="uk-UA"/>
        </w:rPr>
      </w:pPr>
      <w:r w:rsidRPr="00C85F71">
        <w:rPr>
          <w:rFonts w:ascii="Times New Roman" w:hAnsi="Times New Roman"/>
          <w:sz w:val="28"/>
          <w:szCs w:val="28"/>
          <w:lang w:val="uk-UA"/>
        </w:rPr>
        <w:t>З 01.03 по 06.03. 2021року у   ліцеї -інтернаті  був проведений тиждень методичної комісії вихователів. Основними завданнями тижня були:</w:t>
      </w:r>
    </w:p>
    <w:p w14:paraId="1C817C84" w14:textId="77777777" w:rsidR="00A9457E" w:rsidRPr="00C85F71" w:rsidRDefault="00A9457E" w:rsidP="00A9457E">
      <w:pPr>
        <w:pStyle w:val="a4"/>
        <w:jc w:val="both"/>
        <w:rPr>
          <w:rFonts w:ascii="Times New Roman" w:hAnsi="Times New Roman"/>
          <w:sz w:val="28"/>
          <w:szCs w:val="28"/>
          <w:lang w:val="uk-UA"/>
        </w:rPr>
      </w:pPr>
      <w:r w:rsidRPr="00C85F71">
        <w:rPr>
          <w:rFonts w:ascii="Times New Roman" w:hAnsi="Times New Roman"/>
          <w:sz w:val="28"/>
          <w:szCs w:val="28"/>
          <w:lang w:val="uk-UA"/>
        </w:rPr>
        <w:t xml:space="preserve">-активізація методичної роботи, розвиток творчої діяльності, професійної майстерності та компетентності вихователів; </w:t>
      </w:r>
    </w:p>
    <w:p w14:paraId="2E92A720" w14:textId="77777777" w:rsidR="00A9457E" w:rsidRPr="00C85F71" w:rsidRDefault="00A9457E" w:rsidP="00A9457E">
      <w:pPr>
        <w:pStyle w:val="a4"/>
        <w:jc w:val="both"/>
        <w:rPr>
          <w:rFonts w:ascii="Times New Roman" w:hAnsi="Times New Roman"/>
          <w:sz w:val="28"/>
          <w:szCs w:val="28"/>
          <w:lang w:val="uk-UA"/>
        </w:rPr>
      </w:pPr>
      <w:r w:rsidRPr="00C85F71">
        <w:rPr>
          <w:rFonts w:ascii="Times New Roman" w:hAnsi="Times New Roman"/>
          <w:sz w:val="28"/>
          <w:szCs w:val="28"/>
          <w:lang w:val="uk-UA"/>
        </w:rPr>
        <w:t>-створення  в  освітньому процесі атмосфери успіху, яка сприяє розвитку особистості дитини, розкриттю унікальних здібностей учнів, відчуття радості за свої досягнення, віри у власні сили, наполегливості у подоланні труднощів;</w:t>
      </w:r>
    </w:p>
    <w:p w14:paraId="4B2241ED" w14:textId="77777777" w:rsidR="00A9457E" w:rsidRPr="00C85F71" w:rsidRDefault="00A9457E" w:rsidP="00A9457E">
      <w:pPr>
        <w:pStyle w:val="a4"/>
        <w:jc w:val="both"/>
        <w:rPr>
          <w:rFonts w:ascii="Times New Roman" w:hAnsi="Times New Roman"/>
          <w:sz w:val="28"/>
          <w:szCs w:val="28"/>
          <w:lang w:val="uk-UA"/>
        </w:rPr>
      </w:pPr>
      <w:r w:rsidRPr="00C85F71">
        <w:rPr>
          <w:rFonts w:ascii="Times New Roman" w:hAnsi="Times New Roman"/>
          <w:sz w:val="28"/>
          <w:szCs w:val="28"/>
          <w:lang w:val="uk-UA"/>
        </w:rPr>
        <w:t>- обмін педагогічним досвідом.</w:t>
      </w:r>
    </w:p>
    <w:p w14:paraId="7C480FFD" w14:textId="77777777" w:rsidR="00A9457E" w:rsidRPr="00C85F71" w:rsidRDefault="00A9457E" w:rsidP="00A9457E">
      <w:pPr>
        <w:pStyle w:val="a4"/>
        <w:ind w:firstLine="708"/>
        <w:jc w:val="both"/>
        <w:rPr>
          <w:rFonts w:ascii="Times New Roman" w:hAnsi="Times New Roman"/>
          <w:sz w:val="28"/>
          <w:szCs w:val="28"/>
        </w:rPr>
      </w:pPr>
      <w:r w:rsidRPr="00C85F71">
        <w:rPr>
          <w:rFonts w:ascii="Times New Roman" w:hAnsi="Times New Roman"/>
          <w:sz w:val="28"/>
          <w:szCs w:val="28"/>
          <w:lang w:val="uk-UA"/>
        </w:rPr>
        <w:t>Різноманітні активності</w:t>
      </w:r>
      <w:r w:rsidRPr="00C85F71">
        <w:rPr>
          <w:rFonts w:ascii="Times New Roman" w:hAnsi="Times New Roman"/>
          <w:sz w:val="28"/>
          <w:szCs w:val="28"/>
        </w:rPr>
        <w:t xml:space="preserve">  тижня да</w:t>
      </w:r>
      <w:r w:rsidRPr="00C85F71">
        <w:rPr>
          <w:rFonts w:ascii="Times New Roman" w:hAnsi="Times New Roman"/>
          <w:sz w:val="28"/>
          <w:szCs w:val="28"/>
          <w:lang w:val="uk-UA"/>
        </w:rPr>
        <w:t>ли</w:t>
      </w:r>
      <w:r w:rsidRPr="00C85F71">
        <w:rPr>
          <w:rFonts w:ascii="Times New Roman" w:hAnsi="Times New Roman"/>
          <w:sz w:val="28"/>
          <w:szCs w:val="28"/>
        </w:rPr>
        <w:t xml:space="preserve"> змогу залучити всіх учнів до  робот</w:t>
      </w:r>
      <w:r w:rsidRPr="00C85F71">
        <w:rPr>
          <w:rFonts w:ascii="Times New Roman" w:hAnsi="Times New Roman"/>
          <w:sz w:val="28"/>
          <w:szCs w:val="28"/>
          <w:lang w:val="uk-UA"/>
        </w:rPr>
        <w:t>и</w:t>
      </w:r>
      <w:r w:rsidRPr="00C85F71">
        <w:rPr>
          <w:rFonts w:ascii="Times New Roman" w:hAnsi="Times New Roman"/>
          <w:sz w:val="28"/>
          <w:szCs w:val="28"/>
        </w:rPr>
        <w:t>.</w:t>
      </w:r>
      <w:r w:rsidRPr="00C85F71">
        <w:rPr>
          <w:rFonts w:ascii="Times New Roman" w:hAnsi="Times New Roman"/>
          <w:sz w:val="28"/>
          <w:szCs w:val="28"/>
          <w:lang w:val="uk-UA"/>
        </w:rPr>
        <w:t xml:space="preserve"> </w:t>
      </w:r>
      <w:r w:rsidRPr="00C85F71">
        <w:rPr>
          <w:rFonts w:ascii="Times New Roman" w:hAnsi="Times New Roman"/>
          <w:sz w:val="28"/>
          <w:szCs w:val="28"/>
        </w:rPr>
        <w:t xml:space="preserve"> </w:t>
      </w:r>
      <w:r w:rsidRPr="00C85F71">
        <w:rPr>
          <w:rFonts w:ascii="Times New Roman" w:hAnsi="Times New Roman"/>
          <w:sz w:val="28"/>
          <w:szCs w:val="28"/>
          <w:lang w:val="uk-UA"/>
        </w:rPr>
        <w:t>П</w:t>
      </w:r>
      <w:r w:rsidRPr="00C85F71">
        <w:rPr>
          <w:rFonts w:ascii="Times New Roman" w:hAnsi="Times New Roman"/>
          <w:sz w:val="28"/>
          <w:szCs w:val="28"/>
        </w:rPr>
        <w:t xml:space="preserve">лідно та згуртовано працювали учні та батьки, вчителі та вихователі. Увесь тиждень був насичений цікавими заняттями, зустрічами, вікторинами, змаганнями, конкурсами, </w:t>
      </w:r>
      <w:r w:rsidRPr="00C85F71">
        <w:rPr>
          <w:rFonts w:ascii="Times New Roman" w:hAnsi="Times New Roman"/>
          <w:sz w:val="28"/>
          <w:szCs w:val="28"/>
          <w:lang w:val="uk-UA"/>
        </w:rPr>
        <w:t xml:space="preserve">самопідготовками. </w:t>
      </w:r>
      <w:r w:rsidRPr="00C85F71">
        <w:rPr>
          <w:rFonts w:ascii="Times New Roman" w:hAnsi="Times New Roman"/>
          <w:color w:val="000000"/>
          <w:sz w:val="28"/>
          <w:szCs w:val="28"/>
          <w:shd w:val="clear" w:color="auto" w:fill="FFFFFF"/>
          <w:lang w:val="uk-UA"/>
        </w:rPr>
        <w:t xml:space="preserve">    </w:t>
      </w:r>
    </w:p>
    <w:p w14:paraId="739A5684" w14:textId="77777777" w:rsidR="00A9457E" w:rsidRPr="00C85F71" w:rsidRDefault="00A9457E" w:rsidP="00A9457E">
      <w:pPr>
        <w:pStyle w:val="a4"/>
        <w:ind w:firstLine="708"/>
        <w:jc w:val="both"/>
        <w:rPr>
          <w:rFonts w:ascii="Times New Roman" w:hAnsi="Times New Roman"/>
          <w:color w:val="212529"/>
          <w:sz w:val="28"/>
          <w:szCs w:val="28"/>
          <w:lang w:val="uk-UA"/>
        </w:rPr>
      </w:pPr>
      <w:r w:rsidRPr="00C85F71">
        <w:rPr>
          <w:rFonts w:ascii="Times New Roman" w:hAnsi="Times New Roman"/>
          <w:color w:val="212529"/>
          <w:sz w:val="28"/>
          <w:szCs w:val="28"/>
          <w:shd w:val="clear" w:color="auto" w:fill="FFFFFF"/>
          <w:lang w:val="uk-UA"/>
        </w:rPr>
        <w:t>М</w:t>
      </w:r>
      <w:r w:rsidRPr="00C85F71">
        <w:rPr>
          <w:rFonts w:ascii="Times New Roman" w:hAnsi="Times New Roman"/>
          <w:color w:val="212529"/>
          <w:sz w:val="28"/>
          <w:szCs w:val="28"/>
          <w:shd w:val="clear" w:color="auto" w:fill="FFFFFF"/>
        </w:rPr>
        <w:t>етодич</w:t>
      </w:r>
      <w:r w:rsidRPr="00C85F71">
        <w:rPr>
          <w:rFonts w:ascii="Times New Roman" w:hAnsi="Times New Roman"/>
          <w:color w:val="212529"/>
          <w:sz w:val="28"/>
          <w:szCs w:val="28"/>
          <w:shd w:val="clear" w:color="auto" w:fill="FFFFFF"/>
          <w:lang w:val="uk-UA"/>
        </w:rPr>
        <w:t>на комісія вихователів у</w:t>
      </w:r>
      <w:r w:rsidRPr="00C85F71">
        <w:rPr>
          <w:rFonts w:ascii="Times New Roman" w:hAnsi="Times New Roman"/>
          <w:color w:val="212529"/>
          <w:sz w:val="28"/>
          <w:szCs w:val="28"/>
          <w:shd w:val="clear" w:color="auto" w:fill="FFFFFF"/>
        </w:rPr>
        <w:t xml:space="preserve"> 20</w:t>
      </w:r>
      <w:r w:rsidRPr="00C85F71">
        <w:rPr>
          <w:rFonts w:ascii="Times New Roman" w:hAnsi="Times New Roman"/>
          <w:color w:val="212529"/>
          <w:sz w:val="28"/>
          <w:szCs w:val="28"/>
          <w:shd w:val="clear" w:color="auto" w:fill="FFFFFF"/>
          <w:lang w:val="uk-UA"/>
        </w:rPr>
        <w:t>20</w:t>
      </w:r>
      <w:r w:rsidRPr="00C85F71">
        <w:rPr>
          <w:rFonts w:ascii="Times New Roman" w:hAnsi="Times New Roman"/>
          <w:color w:val="212529"/>
          <w:sz w:val="28"/>
          <w:szCs w:val="28"/>
          <w:shd w:val="clear" w:color="auto" w:fill="FFFFFF"/>
        </w:rPr>
        <w:t>-20</w:t>
      </w:r>
      <w:r w:rsidRPr="00C85F71">
        <w:rPr>
          <w:rFonts w:ascii="Times New Roman" w:hAnsi="Times New Roman"/>
          <w:color w:val="212529"/>
          <w:sz w:val="28"/>
          <w:szCs w:val="28"/>
          <w:shd w:val="clear" w:color="auto" w:fill="FFFFFF"/>
          <w:lang w:val="uk-UA"/>
        </w:rPr>
        <w:t>21</w:t>
      </w:r>
      <w:r w:rsidRPr="00C85F71">
        <w:rPr>
          <w:rFonts w:ascii="Times New Roman" w:hAnsi="Times New Roman"/>
          <w:color w:val="212529"/>
          <w:sz w:val="28"/>
          <w:szCs w:val="28"/>
          <w:shd w:val="clear" w:color="auto" w:fill="FFFFFF"/>
        </w:rPr>
        <w:t> н.р. працювал</w:t>
      </w:r>
      <w:r w:rsidRPr="00C85F71">
        <w:rPr>
          <w:rFonts w:ascii="Times New Roman" w:hAnsi="Times New Roman"/>
          <w:color w:val="212529"/>
          <w:sz w:val="28"/>
          <w:szCs w:val="28"/>
          <w:shd w:val="clear" w:color="auto" w:fill="FFFFFF"/>
          <w:lang w:val="uk-UA"/>
        </w:rPr>
        <w:t>а</w:t>
      </w:r>
      <w:r w:rsidRPr="00C85F71">
        <w:rPr>
          <w:rFonts w:ascii="Times New Roman" w:hAnsi="Times New Roman"/>
          <w:color w:val="212529"/>
          <w:sz w:val="28"/>
          <w:szCs w:val="28"/>
          <w:shd w:val="clear" w:color="auto" w:fill="FFFFFF"/>
        </w:rPr>
        <w:t xml:space="preserve"> у творчому та продуктивному форматі. Кожен </w:t>
      </w:r>
      <w:r w:rsidRPr="00C85F71">
        <w:rPr>
          <w:rFonts w:ascii="Times New Roman" w:hAnsi="Times New Roman"/>
          <w:color w:val="212529"/>
          <w:sz w:val="28"/>
          <w:szCs w:val="28"/>
          <w:shd w:val="clear" w:color="auto" w:fill="FFFFFF"/>
          <w:lang w:val="uk-UA"/>
        </w:rPr>
        <w:t xml:space="preserve"> </w:t>
      </w:r>
      <w:r w:rsidRPr="00C85F71">
        <w:rPr>
          <w:rFonts w:ascii="Times New Roman" w:hAnsi="Times New Roman"/>
          <w:color w:val="212529"/>
          <w:sz w:val="28"/>
          <w:szCs w:val="28"/>
          <w:shd w:val="clear" w:color="auto" w:fill="FFFFFF"/>
        </w:rPr>
        <w:t xml:space="preserve"> доклав чимало зусиль для творчого співробітництва, підвищення педагогічної майстерності, налагодження співпраці з батьківською громадськістю</w:t>
      </w:r>
      <w:r w:rsidRPr="00C85F71">
        <w:rPr>
          <w:rFonts w:ascii="Times New Roman" w:hAnsi="Times New Roman"/>
          <w:color w:val="212529"/>
          <w:sz w:val="28"/>
          <w:szCs w:val="28"/>
          <w:shd w:val="clear" w:color="auto" w:fill="FFFFFF"/>
          <w:lang w:val="uk-UA"/>
        </w:rPr>
        <w:t xml:space="preserve">.  </w:t>
      </w:r>
      <w:r w:rsidRPr="00C85F71">
        <w:rPr>
          <w:rFonts w:ascii="Times New Roman" w:hAnsi="Times New Roman"/>
          <w:color w:val="000000"/>
          <w:sz w:val="28"/>
          <w:szCs w:val="28"/>
          <w:lang w:val="uk-UA"/>
        </w:rPr>
        <w:t> </w:t>
      </w:r>
      <w:r w:rsidRPr="00C85F71">
        <w:rPr>
          <w:rFonts w:ascii="Times New Roman" w:hAnsi="Times New Roman"/>
          <w:color w:val="000000"/>
          <w:sz w:val="28"/>
          <w:szCs w:val="28"/>
        </w:rPr>
        <w:t>Всі заплановані теми протягом року розглянуто, план роботи  на 20</w:t>
      </w:r>
      <w:r w:rsidRPr="00C85F71">
        <w:rPr>
          <w:rFonts w:ascii="Times New Roman" w:hAnsi="Times New Roman"/>
          <w:color w:val="000000"/>
          <w:sz w:val="28"/>
          <w:szCs w:val="28"/>
          <w:lang w:val="uk-UA"/>
        </w:rPr>
        <w:t>20</w:t>
      </w:r>
      <w:r w:rsidRPr="00C85F71">
        <w:rPr>
          <w:rFonts w:ascii="Times New Roman" w:hAnsi="Times New Roman"/>
          <w:color w:val="000000"/>
          <w:sz w:val="28"/>
          <w:szCs w:val="28"/>
        </w:rPr>
        <w:t>-20</w:t>
      </w:r>
      <w:r w:rsidRPr="00C85F71">
        <w:rPr>
          <w:rFonts w:ascii="Times New Roman" w:hAnsi="Times New Roman"/>
          <w:color w:val="000000"/>
          <w:sz w:val="28"/>
          <w:szCs w:val="28"/>
          <w:lang w:val="uk-UA"/>
        </w:rPr>
        <w:t>21</w:t>
      </w:r>
      <w:r w:rsidRPr="00C85F71">
        <w:rPr>
          <w:rFonts w:ascii="Times New Roman" w:hAnsi="Times New Roman"/>
          <w:color w:val="000000"/>
          <w:sz w:val="28"/>
          <w:szCs w:val="28"/>
        </w:rPr>
        <w:t> н. р. виконано. Проблем у роботі методично</w:t>
      </w:r>
      <w:r w:rsidRPr="00C85F71">
        <w:rPr>
          <w:rFonts w:ascii="Times New Roman" w:hAnsi="Times New Roman"/>
          <w:color w:val="000000"/>
          <w:sz w:val="28"/>
          <w:szCs w:val="28"/>
          <w:lang w:val="uk-UA"/>
        </w:rPr>
        <w:t xml:space="preserve">ї комісії </w:t>
      </w:r>
      <w:r w:rsidRPr="00C85F71">
        <w:rPr>
          <w:rFonts w:ascii="Times New Roman" w:hAnsi="Times New Roman"/>
          <w:color w:val="000000"/>
          <w:sz w:val="28"/>
          <w:szCs w:val="28"/>
        </w:rPr>
        <w:t xml:space="preserve"> протягом</w:t>
      </w:r>
      <w:r w:rsidRPr="00C85F71">
        <w:rPr>
          <w:rFonts w:ascii="Times New Roman" w:hAnsi="Times New Roman"/>
          <w:color w:val="000000"/>
          <w:sz w:val="28"/>
          <w:szCs w:val="28"/>
          <w:lang w:val="uk-UA"/>
        </w:rPr>
        <w:t xml:space="preserve"> </w:t>
      </w:r>
      <w:r w:rsidRPr="00C85F71">
        <w:rPr>
          <w:rFonts w:ascii="Times New Roman" w:hAnsi="Times New Roman"/>
          <w:color w:val="000000"/>
          <w:sz w:val="28"/>
          <w:szCs w:val="28"/>
        </w:rPr>
        <w:t xml:space="preserve"> поточного</w:t>
      </w:r>
      <w:r w:rsidRPr="00C85F71">
        <w:rPr>
          <w:rFonts w:ascii="Times New Roman" w:hAnsi="Times New Roman"/>
          <w:color w:val="212529"/>
          <w:sz w:val="28"/>
          <w:szCs w:val="28"/>
        </w:rPr>
        <w:t> </w:t>
      </w:r>
      <w:r w:rsidRPr="00C85F71">
        <w:rPr>
          <w:rFonts w:ascii="Times New Roman" w:hAnsi="Times New Roman"/>
          <w:color w:val="000000"/>
          <w:sz w:val="28"/>
          <w:szCs w:val="28"/>
        </w:rPr>
        <w:t>року  не виникало, але є моменти, які треба вдосконалювати.</w:t>
      </w:r>
    </w:p>
    <w:p w14:paraId="02F5FEAB" w14:textId="77777777" w:rsidR="00A9457E" w:rsidRPr="00C85F71" w:rsidRDefault="00A9457E" w:rsidP="00A9457E">
      <w:pPr>
        <w:pStyle w:val="a4"/>
        <w:jc w:val="both"/>
        <w:rPr>
          <w:rFonts w:ascii="Times New Roman" w:hAnsi="Times New Roman"/>
          <w:sz w:val="28"/>
          <w:szCs w:val="28"/>
          <w:shd w:val="clear" w:color="auto" w:fill="FFFFFF"/>
          <w:lang w:val="uk-UA"/>
        </w:rPr>
      </w:pPr>
      <w:r w:rsidRPr="00C85F71">
        <w:rPr>
          <w:rFonts w:ascii="Times New Roman" w:hAnsi="Times New Roman"/>
          <w:sz w:val="28"/>
          <w:szCs w:val="28"/>
          <w:shd w:val="clear" w:color="auto" w:fill="FFFFFF"/>
          <w:lang w:val="uk-UA"/>
        </w:rPr>
        <w:t xml:space="preserve"> </w:t>
      </w:r>
      <w:r w:rsidRPr="00C85F71">
        <w:rPr>
          <w:rFonts w:ascii="Times New Roman" w:hAnsi="Times New Roman"/>
          <w:sz w:val="28"/>
          <w:szCs w:val="28"/>
          <w:shd w:val="clear" w:color="auto" w:fill="FFFFFF"/>
          <w:lang w:val="uk-UA"/>
        </w:rPr>
        <w:tab/>
        <w:t xml:space="preserve">Проаналізувавши роботу методичної комісії вихователів, можна зробити висновок про те, що  педагоги  підвищують свою фахову майстерність, мають результативність у роботі з вихованцями, є активними учасниками акцій, проєктів учнівського самоврядування. </w:t>
      </w:r>
      <w:r>
        <w:rPr>
          <w:rFonts w:ascii="Times New Roman" w:hAnsi="Times New Roman"/>
          <w:sz w:val="28"/>
          <w:szCs w:val="28"/>
          <w:shd w:val="clear" w:color="auto" w:fill="FFFFFF"/>
          <w:lang w:val="uk-UA"/>
        </w:rPr>
        <w:tab/>
      </w:r>
    </w:p>
    <w:p w14:paraId="32378B36" w14:textId="77777777" w:rsidR="00A9457E" w:rsidRPr="00C85F71" w:rsidRDefault="00A9457E" w:rsidP="00A9457E">
      <w:pPr>
        <w:pStyle w:val="a4"/>
        <w:jc w:val="both"/>
        <w:rPr>
          <w:rFonts w:ascii="Times New Roman" w:hAnsi="Times New Roman"/>
          <w:color w:val="212529"/>
          <w:sz w:val="28"/>
          <w:szCs w:val="28"/>
        </w:rPr>
      </w:pPr>
      <w:r w:rsidRPr="00C85F71">
        <w:rPr>
          <w:rFonts w:ascii="Times New Roman" w:hAnsi="Times New Roman"/>
          <w:color w:val="000000"/>
          <w:sz w:val="28"/>
          <w:szCs w:val="28"/>
        </w:rPr>
        <w:t> </w:t>
      </w:r>
      <w:r w:rsidRPr="00AA611E">
        <w:rPr>
          <w:rFonts w:ascii="Times New Roman" w:hAnsi="Times New Roman"/>
          <w:color w:val="000000"/>
          <w:sz w:val="28"/>
          <w:szCs w:val="28"/>
          <w:lang w:val="uk-UA"/>
        </w:rPr>
        <w:tab/>
      </w:r>
      <w:r w:rsidRPr="00C85F71">
        <w:rPr>
          <w:rFonts w:ascii="Times New Roman" w:hAnsi="Times New Roman"/>
          <w:color w:val="000000"/>
          <w:sz w:val="28"/>
          <w:szCs w:val="28"/>
        </w:rPr>
        <w:t>При плануванні роботи  на 20</w:t>
      </w:r>
      <w:r w:rsidRPr="00C85F71">
        <w:rPr>
          <w:rFonts w:ascii="Times New Roman" w:hAnsi="Times New Roman"/>
          <w:color w:val="000000"/>
          <w:sz w:val="28"/>
          <w:szCs w:val="28"/>
          <w:lang w:val="uk-UA"/>
        </w:rPr>
        <w:t>21</w:t>
      </w:r>
      <w:r w:rsidRPr="00C85F71">
        <w:rPr>
          <w:rFonts w:ascii="Times New Roman" w:hAnsi="Times New Roman"/>
          <w:color w:val="000000"/>
          <w:sz w:val="28"/>
          <w:szCs w:val="28"/>
        </w:rPr>
        <w:t>-202</w:t>
      </w:r>
      <w:r w:rsidRPr="00C85F71">
        <w:rPr>
          <w:rFonts w:ascii="Times New Roman" w:hAnsi="Times New Roman"/>
          <w:color w:val="000000"/>
          <w:sz w:val="28"/>
          <w:szCs w:val="28"/>
          <w:lang w:val="uk-UA"/>
        </w:rPr>
        <w:t xml:space="preserve">2 </w:t>
      </w:r>
      <w:r w:rsidRPr="00C85F71">
        <w:rPr>
          <w:rFonts w:ascii="Times New Roman" w:hAnsi="Times New Roman"/>
          <w:color w:val="000000"/>
          <w:sz w:val="28"/>
          <w:szCs w:val="28"/>
        </w:rPr>
        <w:t>н.р</w:t>
      </w:r>
      <w:r>
        <w:rPr>
          <w:rFonts w:ascii="Times New Roman" w:hAnsi="Times New Roman"/>
          <w:color w:val="000000"/>
          <w:sz w:val="28"/>
          <w:szCs w:val="28"/>
          <w:lang w:val="uk-UA"/>
        </w:rPr>
        <w:t>.:</w:t>
      </w:r>
      <w:r>
        <w:rPr>
          <w:rFonts w:ascii="Times New Roman" w:hAnsi="Times New Roman"/>
          <w:color w:val="000000"/>
          <w:sz w:val="28"/>
          <w:szCs w:val="28"/>
        </w:rPr>
        <w:tab/>
      </w:r>
    </w:p>
    <w:p w14:paraId="17E46D17" w14:textId="77777777" w:rsidR="00A9457E" w:rsidRPr="00C85F71" w:rsidRDefault="00A9457E" w:rsidP="00A9457E">
      <w:pPr>
        <w:pStyle w:val="a4"/>
        <w:jc w:val="both"/>
        <w:rPr>
          <w:rFonts w:ascii="Times New Roman" w:hAnsi="Times New Roman"/>
          <w:color w:val="212529"/>
          <w:sz w:val="28"/>
          <w:szCs w:val="28"/>
        </w:rPr>
      </w:pPr>
      <w:r w:rsidRPr="00C85F71">
        <w:rPr>
          <w:rFonts w:ascii="Times New Roman" w:hAnsi="Times New Roman"/>
          <w:color w:val="000000"/>
          <w:sz w:val="28"/>
          <w:szCs w:val="28"/>
        </w:rPr>
        <w:t>розширювати знання педагогів з теоретичних основ виховної</w:t>
      </w:r>
      <w:r w:rsidRPr="00C85F71">
        <w:rPr>
          <w:rFonts w:ascii="Times New Roman" w:hAnsi="Times New Roman"/>
          <w:color w:val="000000"/>
          <w:sz w:val="28"/>
          <w:szCs w:val="28"/>
          <w:lang w:val="uk-UA"/>
        </w:rPr>
        <w:t xml:space="preserve"> </w:t>
      </w:r>
      <w:r w:rsidRPr="00C85F71">
        <w:rPr>
          <w:rFonts w:ascii="Times New Roman" w:hAnsi="Times New Roman"/>
          <w:color w:val="000000"/>
          <w:sz w:val="28"/>
          <w:szCs w:val="28"/>
        </w:rPr>
        <w:t>діяльності;</w:t>
      </w:r>
    </w:p>
    <w:p w14:paraId="3139C700" w14:textId="77777777" w:rsidR="00A9457E" w:rsidRPr="00C85F71" w:rsidRDefault="00A9457E" w:rsidP="00A9457E">
      <w:pPr>
        <w:pStyle w:val="a4"/>
        <w:jc w:val="both"/>
        <w:rPr>
          <w:rFonts w:ascii="Times New Roman" w:hAnsi="Times New Roman"/>
          <w:color w:val="212529"/>
          <w:sz w:val="28"/>
          <w:szCs w:val="28"/>
          <w:lang w:val="uk-UA"/>
        </w:rPr>
      </w:pPr>
      <w:r w:rsidRPr="00C85F71">
        <w:rPr>
          <w:rFonts w:ascii="Times New Roman" w:hAnsi="Times New Roman"/>
          <w:color w:val="000000"/>
          <w:sz w:val="28"/>
          <w:szCs w:val="28"/>
          <w:lang w:val="uk-UA"/>
        </w:rPr>
        <w:t>створювати умови для підвищення професійного рівня педагогів та рівня інформаційної компетенції;</w:t>
      </w:r>
    </w:p>
    <w:p w14:paraId="109414F5" w14:textId="77777777" w:rsidR="00A9457E" w:rsidRPr="00C85F71" w:rsidRDefault="00A9457E" w:rsidP="00A9457E">
      <w:pPr>
        <w:pStyle w:val="a4"/>
        <w:jc w:val="both"/>
        <w:rPr>
          <w:rFonts w:ascii="Times New Roman" w:hAnsi="Times New Roman"/>
          <w:color w:val="212529"/>
          <w:sz w:val="28"/>
          <w:szCs w:val="28"/>
        </w:rPr>
      </w:pPr>
      <w:r w:rsidRPr="00C85F71">
        <w:rPr>
          <w:rFonts w:ascii="Times New Roman" w:hAnsi="Times New Roman"/>
          <w:color w:val="000000"/>
          <w:sz w:val="28"/>
          <w:szCs w:val="28"/>
        </w:rPr>
        <w:t>знайомитись із творчими</w:t>
      </w:r>
      <w:r w:rsidRPr="00C85F71">
        <w:rPr>
          <w:rFonts w:ascii="Times New Roman" w:hAnsi="Times New Roman"/>
          <w:color w:val="000000"/>
          <w:sz w:val="28"/>
          <w:szCs w:val="28"/>
          <w:lang w:val="uk-UA"/>
        </w:rPr>
        <w:t xml:space="preserve"> </w:t>
      </w:r>
      <w:r w:rsidRPr="00C85F71">
        <w:rPr>
          <w:rFonts w:ascii="Times New Roman" w:hAnsi="Times New Roman"/>
          <w:color w:val="000000"/>
          <w:sz w:val="28"/>
          <w:szCs w:val="28"/>
        </w:rPr>
        <w:t xml:space="preserve"> лабораторіями </w:t>
      </w:r>
      <w:r w:rsidRPr="00C85F71">
        <w:rPr>
          <w:rFonts w:ascii="Times New Roman" w:hAnsi="Times New Roman"/>
          <w:color w:val="000000"/>
          <w:sz w:val="28"/>
          <w:szCs w:val="28"/>
          <w:lang w:val="uk-UA"/>
        </w:rPr>
        <w:t xml:space="preserve"> педагогів</w:t>
      </w:r>
      <w:r w:rsidRPr="00C85F71">
        <w:rPr>
          <w:rFonts w:ascii="Times New Roman" w:hAnsi="Times New Roman"/>
          <w:color w:val="000000"/>
          <w:sz w:val="28"/>
          <w:szCs w:val="28"/>
        </w:rPr>
        <w:t xml:space="preserve"> - новаторів шкіл міста</w:t>
      </w:r>
      <w:r w:rsidRPr="00C85F71">
        <w:rPr>
          <w:rFonts w:ascii="Times New Roman" w:hAnsi="Times New Roman"/>
          <w:color w:val="000000"/>
          <w:sz w:val="28"/>
          <w:szCs w:val="28"/>
          <w:lang w:val="uk-UA"/>
        </w:rPr>
        <w:t>, області</w:t>
      </w:r>
      <w:r w:rsidRPr="00C85F71">
        <w:rPr>
          <w:rFonts w:ascii="Times New Roman" w:hAnsi="Times New Roman"/>
          <w:color w:val="000000"/>
          <w:sz w:val="28"/>
          <w:szCs w:val="28"/>
        </w:rPr>
        <w:t>;</w:t>
      </w:r>
    </w:p>
    <w:p w14:paraId="1BF4B932" w14:textId="77777777" w:rsidR="00A9457E" w:rsidRPr="00C85F71" w:rsidRDefault="00A9457E" w:rsidP="00A9457E">
      <w:pPr>
        <w:pStyle w:val="a4"/>
        <w:jc w:val="both"/>
        <w:rPr>
          <w:rFonts w:ascii="Times New Roman" w:hAnsi="Times New Roman"/>
          <w:color w:val="212529"/>
          <w:sz w:val="28"/>
          <w:szCs w:val="28"/>
        </w:rPr>
      </w:pPr>
      <w:r w:rsidRPr="00C85F71">
        <w:rPr>
          <w:rFonts w:ascii="Times New Roman" w:hAnsi="Times New Roman"/>
          <w:color w:val="000000"/>
          <w:sz w:val="28"/>
          <w:szCs w:val="28"/>
          <w:lang w:val="uk-UA"/>
        </w:rPr>
        <w:t>продовжувати вивчати</w:t>
      </w:r>
      <w:r w:rsidRPr="00C85F71">
        <w:rPr>
          <w:rFonts w:ascii="Times New Roman" w:hAnsi="Times New Roman"/>
          <w:color w:val="000000"/>
          <w:sz w:val="28"/>
          <w:szCs w:val="28"/>
        </w:rPr>
        <w:t xml:space="preserve"> у роботі </w:t>
      </w:r>
      <w:r w:rsidRPr="00C85F71">
        <w:rPr>
          <w:rFonts w:ascii="Times New Roman" w:hAnsi="Times New Roman"/>
          <w:color w:val="000000"/>
          <w:sz w:val="28"/>
          <w:szCs w:val="28"/>
          <w:lang w:val="uk-UA"/>
        </w:rPr>
        <w:t xml:space="preserve"> ліцею-інтернату</w:t>
      </w:r>
      <w:r w:rsidRPr="00C85F71">
        <w:rPr>
          <w:rFonts w:ascii="Times New Roman" w:hAnsi="Times New Roman"/>
          <w:color w:val="000000"/>
          <w:sz w:val="28"/>
          <w:szCs w:val="28"/>
        </w:rPr>
        <w:t xml:space="preserve"> передов</w:t>
      </w:r>
      <w:r w:rsidRPr="00C85F71">
        <w:rPr>
          <w:rFonts w:ascii="Times New Roman" w:hAnsi="Times New Roman"/>
          <w:color w:val="000000"/>
          <w:sz w:val="28"/>
          <w:szCs w:val="28"/>
          <w:lang w:val="uk-UA"/>
        </w:rPr>
        <w:t>ий</w:t>
      </w:r>
      <w:r w:rsidRPr="00C85F71">
        <w:rPr>
          <w:rFonts w:ascii="Times New Roman" w:hAnsi="Times New Roman"/>
          <w:color w:val="000000"/>
          <w:sz w:val="28"/>
          <w:szCs w:val="28"/>
        </w:rPr>
        <w:t>, перспекти</w:t>
      </w:r>
      <w:r w:rsidRPr="00C85F71">
        <w:rPr>
          <w:rFonts w:ascii="Times New Roman" w:hAnsi="Times New Roman"/>
          <w:color w:val="000000"/>
          <w:sz w:val="28"/>
          <w:szCs w:val="28"/>
          <w:lang w:val="uk-UA"/>
        </w:rPr>
        <w:t>вний</w:t>
      </w:r>
      <w:r w:rsidRPr="00C85F71">
        <w:rPr>
          <w:rFonts w:ascii="Times New Roman" w:hAnsi="Times New Roman"/>
          <w:color w:val="000000"/>
          <w:sz w:val="28"/>
          <w:szCs w:val="28"/>
        </w:rPr>
        <w:t xml:space="preserve"> і новаторсь</w:t>
      </w:r>
      <w:r w:rsidRPr="00C85F71">
        <w:rPr>
          <w:rFonts w:ascii="Times New Roman" w:hAnsi="Times New Roman"/>
          <w:color w:val="000000"/>
          <w:sz w:val="28"/>
          <w:szCs w:val="28"/>
          <w:lang w:val="uk-UA"/>
        </w:rPr>
        <w:t xml:space="preserve">кий </w:t>
      </w:r>
      <w:r w:rsidRPr="00C85F71">
        <w:rPr>
          <w:rFonts w:ascii="Times New Roman" w:hAnsi="Times New Roman"/>
          <w:color w:val="000000"/>
          <w:sz w:val="28"/>
          <w:szCs w:val="28"/>
        </w:rPr>
        <w:t>педагогічн</w:t>
      </w:r>
      <w:r w:rsidRPr="00C85F71">
        <w:rPr>
          <w:rFonts w:ascii="Times New Roman" w:hAnsi="Times New Roman"/>
          <w:color w:val="000000"/>
          <w:sz w:val="28"/>
          <w:szCs w:val="28"/>
          <w:lang w:val="uk-UA"/>
        </w:rPr>
        <w:t>ий</w:t>
      </w:r>
      <w:r w:rsidRPr="00C85F71">
        <w:rPr>
          <w:rFonts w:ascii="Times New Roman" w:hAnsi="Times New Roman"/>
          <w:color w:val="000000"/>
          <w:sz w:val="28"/>
          <w:szCs w:val="28"/>
        </w:rPr>
        <w:t xml:space="preserve"> досвід</w:t>
      </w:r>
      <w:r w:rsidRPr="00C85F71">
        <w:rPr>
          <w:rFonts w:ascii="Times New Roman" w:hAnsi="Times New Roman"/>
          <w:color w:val="000000"/>
          <w:sz w:val="28"/>
          <w:szCs w:val="28"/>
          <w:lang w:val="uk-UA"/>
        </w:rPr>
        <w:t xml:space="preserve"> в офлайн  та онлайн форматі</w:t>
      </w:r>
      <w:r w:rsidRPr="00C85F71">
        <w:rPr>
          <w:rFonts w:ascii="Times New Roman" w:hAnsi="Times New Roman"/>
          <w:color w:val="000000"/>
          <w:sz w:val="28"/>
          <w:szCs w:val="28"/>
        </w:rPr>
        <w:t>;</w:t>
      </w:r>
    </w:p>
    <w:p w14:paraId="167183DD" w14:textId="77777777" w:rsidR="00A9457E" w:rsidRPr="00C85F71" w:rsidRDefault="00A9457E" w:rsidP="00A9457E">
      <w:pPr>
        <w:pStyle w:val="a4"/>
        <w:jc w:val="both"/>
        <w:rPr>
          <w:rFonts w:ascii="Times New Roman" w:hAnsi="Times New Roman"/>
          <w:color w:val="212529"/>
          <w:sz w:val="28"/>
          <w:szCs w:val="28"/>
        </w:rPr>
      </w:pPr>
      <w:r w:rsidRPr="00C85F71">
        <w:rPr>
          <w:rFonts w:ascii="Times New Roman" w:hAnsi="Times New Roman"/>
          <w:color w:val="000000"/>
          <w:sz w:val="28"/>
          <w:szCs w:val="28"/>
        </w:rPr>
        <w:t>організувати відвідування виховних заходів</w:t>
      </w:r>
      <w:r w:rsidRPr="00C85F71">
        <w:rPr>
          <w:rFonts w:ascii="Times New Roman" w:hAnsi="Times New Roman"/>
          <w:color w:val="000000"/>
          <w:sz w:val="28"/>
          <w:szCs w:val="28"/>
          <w:lang w:val="uk-UA"/>
        </w:rPr>
        <w:t xml:space="preserve"> та самопідготовок</w:t>
      </w:r>
      <w:r w:rsidRPr="00C85F71">
        <w:rPr>
          <w:rFonts w:ascii="Times New Roman" w:hAnsi="Times New Roman"/>
          <w:color w:val="000000"/>
          <w:sz w:val="28"/>
          <w:szCs w:val="28"/>
        </w:rPr>
        <w:t xml:space="preserve"> колег з обміну досвідом.</w:t>
      </w:r>
    </w:p>
    <w:p w14:paraId="1BDC80D1" w14:textId="77777777" w:rsidR="00A9457E" w:rsidRPr="00C85F71" w:rsidRDefault="00A9457E" w:rsidP="00A9457E">
      <w:pPr>
        <w:pStyle w:val="a4"/>
        <w:jc w:val="both"/>
        <w:rPr>
          <w:rFonts w:ascii="Times New Roman" w:hAnsi="Times New Roman"/>
          <w:color w:val="212529"/>
          <w:sz w:val="28"/>
          <w:szCs w:val="28"/>
          <w:lang w:val="uk-UA"/>
        </w:rPr>
      </w:pPr>
      <w:r w:rsidRPr="00C85F71">
        <w:rPr>
          <w:rFonts w:ascii="Times New Roman" w:hAnsi="Times New Roman"/>
          <w:color w:val="000000"/>
          <w:sz w:val="28"/>
          <w:szCs w:val="28"/>
          <w:lang w:val="uk-UA"/>
        </w:rPr>
        <w:lastRenderedPageBreak/>
        <w:t xml:space="preserve">мотивувати </w:t>
      </w:r>
      <w:r w:rsidRPr="00C85F71">
        <w:rPr>
          <w:rFonts w:ascii="Times New Roman" w:hAnsi="Times New Roman"/>
          <w:color w:val="000000"/>
          <w:sz w:val="28"/>
          <w:szCs w:val="28"/>
        </w:rPr>
        <w:t> </w:t>
      </w:r>
      <w:r w:rsidRPr="00C85F71">
        <w:rPr>
          <w:rFonts w:ascii="Times New Roman" w:hAnsi="Times New Roman"/>
          <w:color w:val="000000"/>
          <w:sz w:val="28"/>
          <w:szCs w:val="28"/>
          <w:lang w:val="uk-UA"/>
        </w:rPr>
        <w:t>педагогів на всебічний розвиток творчих здібностей, формування в них зацікавленості до сучасних наукових ідей, дослідницької роботи, впровадження інноваційних технологій у педагогічну працю.</w:t>
      </w:r>
    </w:p>
    <w:p w14:paraId="754688FF" w14:textId="77777777" w:rsidR="00A9457E" w:rsidRPr="00C85F71" w:rsidRDefault="00A9457E" w:rsidP="00A9457E">
      <w:pPr>
        <w:pStyle w:val="a4"/>
        <w:jc w:val="both"/>
        <w:rPr>
          <w:rFonts w:ascii="Times New Roman" w:hAnsi="Times New Roman"/>
          <w:color w:val="212529"/>
          <w:sz w:val="28"/>
          <w:szCs w:val="28"/>
        </w:rPr>
      </w:pPr>
      <w:r w:rsidRPr="00C85F71">
        <w:rPr>
          <w:rFonts w:ascii="Times New Roman" w:hAnsi="Times New Roman"/>
          <w:color w:val="000000"/>
          <w:sz w:val="28"/>
          <w:szCs w:val="28"/>
        </w:rPr>
        <w:t xml:space="preserve">продовжувати роботу </w:t>
      </w:r>
      <w:r w:rsidRPr="00C85F71">
        <w:rPr>
          <w:rFonts w:ascii="Times New Roman" w:hAnsi="Times New Roman"/>
          <w:color w:val="000000"/>
          <w:sz w:val="28"/>
          <w:szCs w:val="28"/>
          <w:lang w:val="uk-UA"/>
        </w:rPr>
        <w:t>вихователів</w:t>
      </w:r>
      <w:r w:rsidRPr="00C85F71">
        <w:rPr>
          <w:rFonts w:ascii="Times New Roman" w:hAnsi="Times New Roman"/>
          <w:color w:val="000000"/>
          <w:sz w:val="28"/>
          <w:szCs w:val="28"/>
        </w:rPr>
        <w:t xml:space="preserve"> щодо впровадження інноваційних форм  у виховну діяльність</w:t>
      </w:r>
      <w:r w:rsidRPr="00C85F71">
        <w:rPr>
          <w:rFonts w:ascii="Times New Roman" w:hAnsi="Times New Roman"/>
          <w:color w:val="000000"/>
          <w:sz w:val="28"/>
          <w:szCs w:val="28"/>
          <w:lang w:val="uk-UA"/>
        </w:rPr>
        <w:t xml:space="preserve"> та самопідготовки.</w:t>
      </w:r>
    </w:p>
    <w:p w14:paraId="2E028BE2" w14:textId="77777777" w:rsidR="00A9457E" w:rsidRPr="00AA611E" w:rsidRDefault="00A9457E" w:rsidP="00A9457E">
      <w:pPr>
        <w:pStyle w:val="a4"/>
        <w:rPr>
          <w:rFonts w:ascii="Times New Roman" w:hAnsi="Times New Roman"/>
          <w:sz w:val="28"/>
          <w:szCs w:val="28"/>
          <w:lang w:val="uk-UA"/>
        </w:rPr>
      </w:pPr>
      <w:r w:rsidRPr="00AA611E">
        <w:rPr>
          <w:rFonts w:ascii="Times New Roman" w:hAnsi="Times New Roman"/>
          <w:color w:val="212529"/>
          <w:sz w:val="28"/>
          <w:szCs w:val="28"/>
        </w:rPr>
        <w:t> </w:t>
      </w:r>
      <w:r w:rsidRPr="00AA611E">
        <w:rPr>
          <w:rFonts w:ascii="Times New Roman" w:hAnsi="Times New Roman"/>
          <w:sz w:val="28"/>
          <w:szCs w:val="28"/>
          <w:lang w:val="uk-UA"/>
        </w:rPr>
        <w:t xml:space="preserve">Основними завданнями </w:t>
      </w:r>
      <w:r w:rsidRPr="00AA611E">
        <w:rPr>
          <w:rFonts w:ascii="Times New Roman" w:hAnsi="Times New Roman"/>
          <w:b/>
          <w:bCs/>
          <w:sz w:val="28"/>
          <w:szCs w:val="28"/>
          <w:lang w:val="uk-UA"/>
        </w:rPr>
        <w:t>роботи методичної комісії вчителів здоров</w:t>
      </w:r>
      <w:r w:rsidRPr="00AA611E">
        <w:rPr>
          <w:rFonts w:ascii="Times New Roman" w:hAnsi="Times New Roman"/>
          <w:b/>
          <w:bCs/>
          <w:sz w:val="28"/>
          <w:szCs w:val="28"/>
        </w:rPr>
        <w:t>’</w:t>
      </w:r>
      <w:r w:rsidRPr="00AA611E">
        <w:rPr>
          <w:rFonts w:ascii="Times New Roman" w:hAnsi="Times New Roman"/>
          <w:b/>
          <w:bCs/>
          <w:sz w:val="28"/>
          <w:szCs w:val="28"/>
          <w:lang w:val="uk-UA"/>
        </w:rPr>
        <w:t xml:space="preserve">я і естетики </w:t>
      </w:r>
      <w:r w:rsidRPr="00AA611E">
        <w:rPr>
          <w:rFonts w:ascii="Times New Roman" w:hAnsi="Times New Roman"/>
          <w:sz w:val="28"/>
          <w:szCs w:val="28"/>
          <w:lang w:val="uk-UA"/>
        </w:rPr>
        <w:t>на 2020</w:t>
      </w:r>
      <w:r>
        <w:rPr>
          <w:rFonts w:ascii="Times New Roman" w:hAnsi="Times New Roman"/>
          <w:sz w:val="28"/>
          <w:szCs w:val="28"/>
          <w:lang w:val="uk-UA"/>
        </w:rPr>
        <w:t>-</w:t>
      </w:r>
      <w:r w:rsidRPr="00AA611E">
        <w:rPr>
          <w:rFonts w:ascii="Times New Roman" w:hAnsi="Times New Roman"/>
          <w:sz w:val="28"/>
          <w:szCs w:val="28"/>
          <w:lang w:val="uk-UA"/>
        </w:rPr>
        <w:t>2021 н.р. були:</w:t>
      </w:r>
    </w:p>
    <w:p w14:paraId="32BD307F" w14:textId="77777777" w:rsidR="00A9457E" w:rsidRPr="00AA611E" w:rsidRDefault="00A9457E" w:rsidP="00A9457E">
      <w:pPr>
        <w:numPr>
          <w:ilvl w:val="0"/>
          <w:numId w:val="17"/>
        </w:numPr>
        <w:spacing w:after="0" w:line="240" w:lineRule="auto"/>
        <w:ind w:left="360"/>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Запровадження гнучких моделей організації навчально-виховного процесу відповідно до здібностей та нахилів учнів.</w:t>
      </w:r>
    </w:p>
    <w:p w14:paraId="1EFA5859" w14:textId="77777777" w:rsidR="00A9457E" w:rsidRPr="00AA611E" w:rsidRDefault="00A9457E" w:rsidP="00A9457E">
      <w:pPr>
        <w:numPr>
          <w:ilvl w:val="0"/>
          <w:numId w:val="17"/>
        </w:numPr>
        <w:spacing w:after="0" w:line="240" w:lineRule="auto"/>
        <w:ind w:left="360"/>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Використання сучасних інформаційних технологій аналітичної діяльності. Удосконалення системи методичної роботи на основі аналітично-прогностичної роботи, впровадження інтерактивних методик.</w:t>
      </w:r>
    </w:p>
    <w:p w14:paraId="051C0A81" w14:textId="77777777" w:rsidR="00A9457E" w:rsidRPr="00AA611E" w:rsidRDefault="00A9457E" w:rsidP="00A9457E">
      <w:pPr>
        <w:numPr>
          <w:ilvl w:val="0"/>
          <w:numId w:val="17"/>
        </w:numPr>
        <w:spacing w:after="0" w:line="240" w:lineRule="auto"/>
        <w:ind w:left="360"/>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Розвиток креативності, творчого мислення учнів у процесі навчання та виховання.</w:t>
      </w:r>
    </w:p>
    <w:p w14:paraId="1FCBA4DF" w14:textId="77777777" w:rsidR="00A9457E" w:rsidRPr="00AA611E" w:rsidRDefault="00A9457E" w:rsidP="00A9457E">
      <w:pPr>
        <w:numPr>
          <w:ilvl w:val="0"/>
          <w:numId w:val="17"/>
        </w:numPr>
        <w:spacing w:after="0" w:line="240" w:lineRule="auto"/>
        <w:ind w:left="360"/>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Забезпечення умов для безперервного зростання рівня педагогічної майстерності вчителів через координацію зусиль методичних структур різного рівня.</w:t>
      </w:r>
    </w:p>
    <w:p w14:paraId="6280C6B7" w14:textId="77777777" w:rsidR="00A9457E" w:rsidRPr="00AA611E" w:rsidRDefault="00A9457E" w:rsidP="00A9457E">
      <w:pPr>
        <w:numPr>
          <w:ilvl w:val="0"/>
          <w:numId w:val="17"/>
        </w:numPr>
        <w:spacing w:after="0" w:line="240" w:lineRule="auto"/>
        <w:ind w:left="360"/>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Продовження роботи по обладнанню навчальних кабінетів у відповідності із вимогами чинного законодавства.</w:t>
      </w:r>
    </w:p>
    <w:p w14:paraId="0154542B" w14:textId="77777777" w:rsidR="00A9457E" w:rsidRPr="00AA611E" w:rsidRDefault="00A9457E" w:rsidP="00A9457E">
      <w:pPr>
        <w:numPr>
          <w:ilvl w:val="0"/>
          <w:numId w:val="17"/>
        </w:numPr>
        <w:spacing w:after="0" w:line="240" w:lineRule="auto"/>
        <w:ind w:left="360"/>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Продовження самоосвіти педагогів, особливо шляхом вивчення матеріалів педагогічної преси, передового педагогічного досвіду, науково-практичних семінарів, навчання на курсах підвищення кваліфікації, обміну досвідом з колегами.</w:t>
      </w:r>
    </w:p>
    <w:p w14:paraId="1B2DA880" w14:textId="77777777" w:rsidR="00A9457E" w:rsidRPr="00AA611E" w:rsidRDefault="00A9457E" w:rsidP="00A9457E">
      <w:pPr>
        <w:numPr>
          <w:ilvl w:val="0"/>
          <w:numId w:val="17"/>
        </w:numPr>
        <w:spacing w:after="0" w:line="240" w:lineRule="auto"/>
        <w:ind w:left="360"/>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Посилення роботи вчителів по оволодінню нормативно-правовою базою в галузі освіти. Своєчасно та в повному обсязі опрацьовувати та керуватись в  повсякденній роботі нормами законодавства в галузі освіти.</w:t>
      </w:r>
    </w:p>
    <w:p w14:paraId="41A5F6CA" w14:textId="77777777" w:rsidR="00A9457E" w:rsidRPr="00AA611E" w:rsidRDefault="00A9457E" w:rsidP="00A9457E">
      <w:pPr>
        <w:numPr>
          <w:ilvl w:val="0"/>
          <w:numId w:val="17"/>
        </w:numPr>
        <w:spacing w:after="0" w:line="240" w:lineRule="auto"/>
        <w:ind w:left="360"/>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Забезпечення систематичного моніторингу стану впровадження інформаційно-комунікаційних технологій кожним педагогічним працівником.</w:t>
      </w:r>
    </w:p>
    <w:p w14:paraId="16F982E2" w14:textId="77777777" w:rsidR="00A9457E" w:rsidRPr="00AA611E" w:rsidRDefault="00A9457E" w:rsidP="00A9457E">
      <w:pPr>
        <w:spacing w:after="0" w:line="240" w:lineRule="auto"/>
        <w:ind w:firstLine="675"/>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Діяльність методичної комісії вчителів здоров’я і естетики у 2020</w:t>
      </w:r>
      <w:r>
        <w:rPr>
          <w:rFonts w:ascii="Times New Roman" w:eastAsia="Times New Roman" w:hAnsi="Times New Roman" w:cs="Times New Roman"/>
          <w:sz w:val="28"/>
          <w:szCs w:val="28"/>
          <w:lang w:val="uk-UA"/>
        </w:rPr>
        <w:t>-</w:t>
      </w:r>
      <w:r w:rsidRPr="00AA611E">
        <w:rPr>
          <w:rFonts w:ascii="Times New Roman" w:eastAsia="Times New Roman" w:hAnsi="Times New Roman" w:cs="Times New Roman"/>
          <w:sz w:val="28"/>
          <w:szCs w:val="28"/>
          <w:lang w:val="uk-UA"/>
        </w:rPr>
        <w:t>2021 навчальному році була спрямована на реалізацію державної політики в системі освіти, законів України "Про освіту", "Про загальну середню освіту", інструкційно-методичних рекомендацій Міністерства освіти і науки України щодо вивчення предметів в 2020</w:t>
      </w:r>
      <w:r>
        <w:rPr>
          <w:rFonts w:ascii="Times New Roman" w:eastAsia="Times New Roman" w:hAnsi="Times New Roman" w:cs="Times New Roman"/>
          <w:sz w:val="28"/>
          <w:szCs w:val="28"/>
          <w:lang w:val="uk-UA"/>
        </w:rPr>
        <w:t>-</w:t>
      </w:r>
      <w:r w:rsidRPr="00AA611E">
        <w:rPr>
          <w:rFonts w:ascii="Times New Roman" w:eastAsia="Times New Roman" w:hAnsi="Times New Roman" w:cs="Times New Roman"/>
          <w:sz w:val="28"/>
          <w:szCs w:val="28"/>
          <w:lang w:val="uk-UA"/>
        </w:rPr>
        <w:t>2021 навчальному році, виконання державних програм викладання предметів, створення належних сучасних умов для навчання і виховання учнів, підвищення професійної майстерності педагогічних працівників, ефективне використання інтелектуального потенціалу учасників навчально-виховного процесу.</w:t>
      </w:r>
    </w:p>
    <w:p w14:paraId="7D1ECBA6" w14:textId="77777777" w:rsidR="00A9457E" w:rsidRPr="00AA611E" w:rsidRDefault="00A9457E" w:rsidP="00A9457E">
      <w:pPr>
        <w:spacing w:after="0" w:line="240" w:lineRule="auto"/>
        <w:ind w:firstLine="675"/>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Методична робота в МК була спрямована на всебічне підвищення кваліфікації і професійної майстерності кожного вчителя, на розвиток творчого потенціалу педагогічного колективу МК в цілому, а в кінцевому результаті на вдосконалення навчально-виховного процесу, досягнення оптимального рівня освіти, виховання і розвиток конкретних учнів.</w:t>
      </w:r>
    </w:p>
    <w:p w14:paraId="21779E4F" w14:textId="77777777" w:rsidR="00A9457E" w:rsidRPr="00AA611E" w:rsidRDefault="00A9457E" w:rsidP="00A9457E">
      <w:pPr>
        <w:spacing w:after="0" w:line="240" w:lineRule="auto"/>
        <w:ind w:firstLine="675"/>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Робота вчителів була спрямована на виконання встановлених завдань та їх реалізацію через виконання освітніх програм та якісну реалізацію навчально-</w:t>
      </w:r>
      <w:r w:rsidRPr="00AA611E">
        <w:rPr>
          <w:rFonts w:ascii="Times New Roman" w:eastAsia="Times New Roman" w:hAnsi="Times New Roman" w:cs="Times New Roman"/>
          <w:sz w:val="28"/>
          <w:szCs w:val="28"/>
          <w:lang w:val="uk-UA"/>
        </w:rPr>
        <w:lastRenderedPageBreak/>
        <w:t>виховного процесу. Враховуючи аналіз роботи ШМК за попередній навчальний рік, рівень навчально-виховного процесу, традиції ліцею-інтернату, запити та потреби вчителів, стан навчально-матеріальної бази, а також склад учнів, членами ШМК було вирішено продовжити працювати над науково-методичною проблемою «Підвищення професійної майстерності вчителів, розвиток особистої культури педагогів, учнів і батьків ліцею-інтернату як шлях до формування здорової фізично та естетично розвиненої особистості готової до повноцінного життя в суспільстві».</w:t>
      </w:r>
    </w:p>
    <w:p w14:paraId="0501120C" w14:textId="77777777" w:rsidR="00A9457E" w:rsidRPr="00AA611E" w:rsidRDefault="00A9457E" w:rsidP="00A9457E">
      <w:pPr>
        <w:spacing w:after="0" w:line="240" w:lineRule="auto"/>
        <w:ind w:firstLine="675"/>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Працюючи за даною темою, МК ставила перед собою наступні завдання:</w:t>
      </w:r>
    </w:p>
    <w:p w14:paraId="151E0591" w14:textId="77777777" w:rsidR="00A9457E" w:rsidRPr="00AA611E" w:rsidRDefault="00A9457E" w:rsidP="00A9457E">
      <w:pPr>
        <w:numPr>
          <w:ilvl w:val="0"/>
          <w:numId w:val="18"/>
        </w:num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використання інноваційних форм, методів, прийомів навчання в педагогічній діяльності;</w:t>
      </w:r>
    </w:p>
    <w:p w14:paraId="3BC84FC9" w14:textId="77777777" w:rsidR="00A9457E" w:rsidRPr="00AA611E" w:rsidRDefault="00A9457E" w:rsidP="00A9457E">
      <w:pPr>
        <w:numPr>
          <w:ilvl w:val="0"/>
          <w:numId w:val="18"/>
        </w:num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вдосконалення роботи з учнями шляхом використання інноваційних технологій;</w:t>
      </w:r>
    </w:p>
    <w:p w14:paraId="0EA9B022" w14:textId="77777777" w:rsidR="00A9457E" w:rsidRPr="00AA611E" w:rsidRDefault="00A9457E" w:rsidP="00A9457E">
      <w:pPr>
        <w:numPr>
          <w:ilvl w:val="0"/>
          <w:numId w:val="18"/>
        </w:num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розвиток пізнавальних здібностей учнів;</w:t>
      </w:r>
    </w:p>
    <w:p w14:paraId="1ED6C139" w14:textId="77777777" w:rsidR="00A9457E" w:rsidRPr="00AA611E" w:rsidRDefault="00A9457E" w:rsidP="00A9457E">
      <w:pPr>
        <w:numPr>
          <w:ilvl w:val="0"/>
          <w:numId w:val="18"/>
        </w:num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робота з обдарованими дітьми;</w:t>
      </w:r>
    </w:p>
    <w:p w14:paraId="2FBF7C61" w14:textId="77777777" w:rsidR="00A9457E" w:rsidRPr="00AA611E" w:rsidRDefault="00A9457E" w:rsidP="00A9457E">
      <w:pPr>
        <w:numPr>
          <w:ilvl w:val="0"/>
          <w:numId w:val="18"/>
        </w:num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формування в учнів навичок самоосвіти, творчості і пошуку;</w:t>
      </w:r>
    </w:p>
    <w:p w14:paraId="60135274" w14:textId="77777777" w:rsidR="00A9457E" w:rsidRPr="00AA611E" w:rsidRDefault="00A9457E" w:rsidP="00A9457E">
      <w:pPr>
        <w:numPr>
          <w:ilvl w:val="0"/>
          <w:numId w:val="18"/>
        </w:num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здійснення індивідуального підходу і диференціацію навчання.</w:t>
      </w:r>
    </w:p>
    <w:p w14:paraId="604F1557" w14:textId="77777777" w:rsidR="00A9457E" w:rsidRPr="00AA611E" w:rsidRDefault="00A9457E" w:rsidP="00A9457E">
      <w:pPr>
        <w:spacing w:after="0" w:line="240" w:lineRule="auto"/>
        <w:ind w:firstLine="675"/>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Учителі працювали над пошуком нових ефективних форм проведення групової та індивідуальної роботи.</w:t>
      </w:r>
    </w:p>
    <w:p w14:paraId="54F28558" w14:textId="77777777" w:rsidR="00A9457E" w:rsidRPr="00AA611E" w:rsidRDefault="00A9457E" w:rsidP="00A9457E">
      <w:pPr>
        <w:spacing w:after="0" w:line="240" w:lineRule="auto"/>
        <w:ind w:firstLine="675"/>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 xml:space="preserve">На засіданнях МК були заслухані не всі теми вчителів по самоосвіті-завадив карантин. </w:t>
      </w:r>
    </w:p>
    <w:p w14:paraId="76F25988" w14:textId="77777777" w:rsidR="00A9457E" w:rsidRPr="00AA611E" w:rsidRDefault="00A9457E" w:rsidP="00A9457E">
      <w:pPr>
        <w:spacing w:after="0" w:line="240" w:lineRule="auto"/>
        <w:ind w:firstLine="675"/>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Протягом 2020</w:t>
      </w:r>
      <w:r>
        <w:rPr>
          <w:rFonts w:ascii="Times New Roman" w:eastAsia="Times New Roman" w:hAnsi="Times New Roman" w:cs="Times New Roman"/>
          <w:sz w:val="28"/>
          <w:szCs w:val="28"/>
          <w:lang w:val="uk-UA"/>
        </w:rPr>
        <w:t>-</w:t>
      </w:r>
      <w:r w:rsidRPr="00AA611E">
        <w:rPr>
          <w:rFonts w:ascii="Times New Roman" w:eastAsia="Times New Roman" w:hAnsi="Times New Roman" w:cs="Times New Roman"/>
          <w:sz w:val="28"/>
          <w:szCs w:val="28"/>
          <w:lang w:val="uk-UA"/>
        </w:rPr>
        <w:t>2021 навчального року було проведено 4 засідання, на яких виступали з доповідями такі вчителі:</w:t>
      </w:r>
    </w:p>
    <w:p w14:paraId="4A61AB12" w14:textId="77777777" w:rsidR="00A9457E" w:rsidRPr="00AA611E" w:rsidRDefault="00A9457E" w:rsidP="00A9457E">
      <w:p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1. Мотрій С.П.- на початку навчального року з організаційними питаннями щодо початку навчання.</w:t>
      </w:r>
    </w:p>
    <w:p w14:paraId="1FECA456" w14:textId="77777777" w:rsidR="00A9457E" w:rsidRPr="00AA611E" w:rsidRDefault="00A9457E" w:rsidP="00A9457E">
      <w:p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2. Шешеня А.В.- “Побудова успішної комунікації з дітьми на уроках фізичного виховання”.</w:t>
      </w:r>
    </w:p>
    <w:p w14:paraId="54694611" w14:textId="77777777" w:rsidR="00A9457E" w:rsidRPr="00AA611E" w:rsidRDefault="00A9457E" w:rsidP="00A9457E">
      <w:p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3. Вовк Б.Ю. - “Використання інноваційних технологій на уроках”.</w:t>
      </w:r>
    </w:p>
    <w:p w14:paraId="65B1D74F" w14:textId="77777777" w:rsidR="00A9457E" w:rsidRPr="00AA611E" w:rsidRDefault="00A9457E" w:rsidP="00A9457E">
      <w:pPr>
        <w:spacing w:after="0" w:line="240" w:lineRule="auto"/>
        <w:rPr>
          <w:rFonts w:ascii="Times New Roman" w:eastAsia="Times New Roman" w:hAnsi="Times New Roman" w:cs="Times New Roman"/>
          <w:bCs/>
          <w:iCs/>
          <w:sz w:val="28"/>
          <w:szCs w:val="28"/>
          <w:lang w:val="uk-UA"/>
        </w:rPr>
      </w:pPr>
      <w:r w:rsidRPr="00AA611E">
        <w:rPr>
          <w:rFonts w:ascii="Times New Roman" w:eastAsia="Times New Roman" w:hAnsi="Times New Roman" w:cs="Times New Roman"/>
          <w:sz w:val="28"/>
          <w:szCs w:val="28"/>
          <w:lang w:val="uk-UA"/>
        </w:rPr>
        <w:t>4. Мотрій С.П. Підбиття підсумків роботи МК</w:t>
      </w: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sidRPr="00AA611E">
        <w:rPr>
          <w:rFonts w:ascii="Times New Roman" w:eastAsia="Times New Roman" w:hAnsi="Times New Roman" w:cs="Times New Roman"/>
          <w:bCs/>
          <w:iCs/>
          <w:sz w:val="28"/>
          <w:szCs w:val="28"/>
          <w:lang w:val="uk-UA"/>
        </w:rPr>
        <w:t>Основні завдання М</w:t>
      </w:r>
      <w:r>
        <w:rPr>
          <w:rFonts w:ascii="Times New Roman" w:eastAsia="Times New Roman" w:hAnsi="Times New Roman" w:cs="Times New Roman"/>
          <w:bCs/>
          <w:iCs/>
          <w:sz w:val="28"/>
          <w:szCs w:val="28"/>
          <w:lang w:val="uk-UA"/>
        </w:rPr>
        <w:t>К</w:t>
      </w:r>
      <w:r w:rsidRPr="00AA611E">
        <w:rPr>
          <w:rFonts w:ascii="Times New Roman" w:eastAsia="Times New Roman" w:hAnsi="Times New Roman" w:cs="Times New Roman"/>
          <w:bCs/>
          <w:iCs/>
          <w:sz w:val="28"/>
          <w:szCs w:val="28"/>
          <w:lang w:val="uk-UA"/>
        </w:rPr>
        <w:t xml:space="preserve"> на 202</w:t>
      </w:r>
      <w:r>
        <w:rPr>
          <w:rFonts w:ascii="Times New Roman" w:eastAsia="Times New Roman" w:hAnsi="Times New Roman" w:cs="Times New Roman"/>
          <w:bCs/>
          <w:iCs/>
          <w:sz w:val="28"/>
          <w:szCs w:val="28"/>
          <w:lang w:val="uk-UA"/>
        </w:rPr>
        <w:t>1-</w:t>
      </w:r>
      <w:r w:rsidRPr="00AA611E">
        <w:rPr>
          <w:rFonts w:ascii="Times New Roman" w:eastAsia="Times New Roman" w:hAnsi="Times New Roman" w:cs="Times New Roman"/>
          <w:bCs/>
          <w:iCs/>
          <w:sz w:val="28"/>
          <w:szCs w:val="28"/>
          <w:lang w:val="uk-UA"/>
        </w:rPr>
        <w:t>202</w:t>
      </w:r>
      <w:r>
        <w:rPr>
          <w:rFonts w:ascii="Times New Roman" w:eastAsia="Times New Roman" w:hAnsi="Times New Roman" w:cs="Times New Roman"/>
          <w:bCs/>
          <w:iCs/>
          <w:sz w:val="28"/>
          <w:szCs w:val="28"/>
          <w:lang w:val="uk-UA"/>
        </w:rPr>
        <w:t>2</w:t>
      </w:r>
      <w:r w:rsidRPr="00AA611E">
        <w:rPr>
          <w:rFonts w:ascii="Times New Roman" w:eastAsia="Times New Roman" w:hAnsi="Times New Roman" w:cs="Times New Roman"/>
          <w:bCs/>
          <w:iCs/>
          <w:sz w:val="28"/>
          <w:szCs w:val="28"/>
          <w:lang w:val="uk-UA"/>
        </w:rPr>
        <w:t xml:space="preserve"> навчальний рік:</w:t>
      </w:r>
    </w:p>
    <w:p w14:paraId="729DE96F" w14:textId="77777777" w:rsidR="00A9457E" w:rsidRPr="00AA611E" w:rsidRDefault="00A9457E" w:rsidP="00A9457E">
      <w:pPr>
        <w:numPr>
          <w:ilvl w:val="0"/>
          <w:numId w:val="19"/>
        </w:num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підвищувати професійну кваліфікацію вчителів ШМК, використовуючи навчальні семінари, вебінари на різних платформах, курси підвищення кваліфікації;</w:t>
      </w:r>
    </w:p>
    <w:p w14:paraId="2F112B34" w14:textId="77777777" w:rsidR="00A9457E" w:rsidRPr="00AA611E" w:rsidRDefault="00A9457E" w:rsidP="00A9457E">
      <w:pPr>
        <w:numPr>
          <w:ilvl w:val="0"/>
          <w:numId w:val="19"/>
        </w:num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вдосконалювати якість викладання предметів циклу здоров</w:t>
      </w:r>
      <w:r w:rsidRPr="00AA611E">
        <w:rPr>
          <w:rFonts w:ascii="Times New Roman" w:eastAsia="Times New Roman" w:hAnsi="Times New Roman" w:cs="Times New Roman"/>
          <w:sz w:val="28"/>
          <w:szCs w:val="28"/>
        </w:rPr>
        <w:t>’</w:t>
      </w:r>
      <w:r w:rsidRPr="00AA611E">
        <w:rPr>
          <w:rFonts w:ascii="Times New Roman" w:eastAsia="Times New Roman" w:hAnsi="Times New Roman" w:cs="Times New Roman"/>
          <w:sz w:val="28"/>
          <w:szCs w:val="28"/>
          <w:lang w:val="uk-UA"/>
        </w:rPr>
        <w:t>я і естетики шляхом впровадження ІКТ;</w:t>
      </w:r>
    </w:p>
    <w:p w14:paraId="40B348AD" w14:textId="77777777" w:rsidR="00A9457E" w:rsidRPr="00AA611E" w:rsidRDefault="00A9457E" w:rsidP="00A9457E">
      <w:pPr>
        <w:numPr>
          <w:ilvl w:val="0"/>
          <w:numId w:val="19"/>
        </w:num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розвивати пізнавальні інтереси, творчі та інтелектуальні здібності, практичні навички учнів;</w:t>
      </w:r>
    </w:p>
    <w:p w14:paraId="38F7E612" w14:textId="77777777" w:rsidR="00A9457E" w:rsidRDefault="00A9457E" w:rsidP="00A9457E">
      <w:pPr>
        <w:numPr>
          <w:ilvl w:val="0"/>
          <w:numId w:val="19"/>
        </w:numPr>
        <w:spacing w:after="0" w:line="240" w:lineRule="auto"/>
        <w:jc w:val="both"/>
        <w:rPr>
          <w:rFonts w:ascii="Times New Roman" w:eastAsia="Times New Roman" w:hAnsi="Times New Roman" w:cs="Times New Roman"/>
          <w:sz w:val="28"/>
          <w:szCs w:val="28"/>
          <w:lang w:val="uk-UA"/>
        </w:rPr>
      </w:pPr>
      <w:r w:rsidRPr="00AA611E">
        <w:rPr>
          <w:rFonts w:ascii="Times New Roman" w:eastAsia="Times New Roman" w:hAnsi="Times New Roman" w:cs="Times New Roman"/>
          <w:sz w:val="28"/>
          <w:szCs w:val="28"/>
          <w:lang w:val="uk-UA"/>
        </w:rPr>
        <w:t>системно вивчати і оволодівати сучасними методами інноваційних технологій в науково-дослідницькій і проєктній діяльності.</w:t>
      </w:r>
    </w:p>
    <w:p w14:paraId="1942167C" w14:textId="77777777" w:rsidR="00A9457E" w:rsidRPr="00217586" w:rsidRDefault="00A9457E" w:rsidP="00A9457E">
      <w:pPr>
        <w:spacing w:after="0" w:line="240" w:lineRule="auto"/>
        <w:ind w:firstLine="360"/>
        <w:jc w:val="center"/>
        <w:rPr>
          <w:rFonts w:ascii="Times New Roman" w:hAnsi="Times New Roman" w:cs="Times New Roman"/>
          <w:b/>
          <w:sz w:val="28"/>
          <w:szCs w:val="28"/>
          <w:lang w:val="uk-UA"/>
        </w:rPr>
      </w:pPr>
      <w:r w:rsidRPr="00217586">
        <w:rPr>
          <w:rFonts w:ascii="Times New Roman" w:hAnsi="Times New Roman" w:cs="Times New Roman"/>
          <w:b/>
          <w:sz w:val="28"/>
          <w:szCs w:val="28"/>
          <w:lang w:val="uk-UA"/>
        </w:rPr>
        <w:t>Основними завданнями роботи методичної комісії класних керівників</w:t>
      </w:r>
    </w:p>
    <w:p w14:paraId="176553A3" w14:textId="77777777" w:rsidR="00A9457E" w:rsidRDefault="00A9457E" w:rsidP="00A9457E">
      <w:pPr>
        <w:spacing w:after="0" w:line="240" w:lineRule="auto"/>
        <w:rPr>
          <w:rFonts w:ascii="Times New Roman" w:hAnsi="Times New Roman" w:cs="Times New Roman"/>
          <w:b/>
          <w:sz w:val="28"/>
          <w:szCs w:val="28"/>
          <w:lang w:val="uk-UA"/>
        </w:rPr>
      </w:pPr>
      <w:r w:rsidRPr="00217586">
        <w:rPr>
          <w:rFonts w:ascii="Times New Roman" w:hAnsi="Times New Roman" w:cs="Times New Roman"/>
          <w:b/>
          <w:sz w:val="28"/>
          <w:szCs w:val="28"/>
          <w:lang w:val="uk-UA"/>
        </w:rPr>
        <w:t>на 20</w:t>
      </w:r>
      <w:r w:rsidRPr="00217586">
        <w:rPr>
          <w:rFonts w:ascii="Times New Roman" w:hAnsi="Times New Roman" w:cs="Times New Roman"/>
          <w:b/>
          <w:sz w:val="28"/>
          <w:szCs w:val="28"/>
        </w:rPr>
        <w:t>20</w:t>
      </w:r>
      <w:r w:rsidRPr="00217586">
        <w:rPr>
          <w:rFonts w:ascii="Times New Roman" w:hAnsi="Times New Roman" w:cs="Times New Roman"/>
          <w:b/>
          <w:sz w:val="28"/>
          <w:szCs w:val="28"/>
          <w:lang w:val="uk-UA"/>
        </w:rPr>
        <w:t>/202</w:t>
      </w:r>
      <w:r w:rsidRPr="00217586">
        <w:rPr>
          <w:rFonts w:ascii="Times New Roman" w:hAnsi="Times New Roman" w:cs="Times New Roman"/>
          <w:b/>
          <w:sz w:val="28"/>
          <w:szCs w:val="28"/>
        </w:rPr>
        <w:t>1</w:t>
      </w:r>
      <w:r w:rsidRPr="00217586">
        <w:rPr>
          <w:rFonts w:ascii="Times New Roman" w:hAnsi="Times New Roman" w:cs="Times New Roman"/>
          <w:b/>
          <w:sz w:val="28"/>
          <w:szCs w:val="28"/>
          <w:lang w:val="uk-UA"/>
        </w:rPr>
        <w:t xml:space="preserve"> н.р. були:</w:t>
      </w:r>
      <w:r>
        <w:rPr>
          <w:rFonts w:ascii="Times New Roman" w:hAnsi="Times New Roman" w:cs="Times New Roman"/>
          <w:b/>
          <w:sz w:val="28"/>
          <w:szCs w:val="28"/>
          <w:lang w:val="uk-UA"/>
        </w:rPr>
        <w:t xml:space="preserve">  </w:t>
      </w:r>
    </w:p>
    <w:p w14:paraId="25465DB9" w14:textId="77777777" w:rsidR="00A9457E" w:rsidRPr="00980BFD" w:rsidRDefault="00A9457E" w:rsidP="00A9457E">
      <w:pPr>
        <w:pStyle w:val="a6"/>
        <w:numPr>
          <w:ilvl w:val="0"/>
          <w:numId w:val="38"/>
        </w:numPr>
        <w:spacing w:after="0" w:line="240" w:lineRule="auto"/>
        <w:rPr>
          <w:b/>
          <w:sz w:val="28"/>
          <w:szCs w:val="28"/>
          <w:lang w:val="uk-UA"/>
        </w:rPr>
      </w:pPr>
      <w:r w:rsidRPr="00980BFD">
        <w:rPr>
          <w:sz w:val="28"/>
          <w:szCs w:val="28"/>
          <w:lang w:val="uk-UA"/>
        </w:rPr>
        <w:t>Забезпечення методичного та психолого-педагогічного супроводів стандартизації якісної загальної середньої освіти.</w:t>
      </w:r>
    </w:p>
    <w:p w14:paraId="17863CF4" w14:textId="77777777" w:rsidR="00A9457E" w:rsidRPr="00980BFD" w:rsidRDefault="00A9457E" w:rsidP="00A9457E">
      <w:pPr>
        <w:pStyle w:val="a6"/>
        <w:numPr>
          <w:ilvl w:val="0"/>
          <w:numId w:val="38"/>
        </w:numPr>
        <w:spacing w:after="0" w:line="240" w:lineRule="auto"/>
        <w:rPr>
          <w:b/>
          <w:sz w:val="28"/>
          <w:szCs w:val="28"/>
          <w:lang w:val="uk-UA"/>
        </w:rPr>
      </w:pPr>
      <w:r w:rsidRPr="00980BFD">
        <w:rPr>
          <w:sz w:val="28"/>
          <w:szCs w:val="28"/>
          <w:lang w:val="uk-UA"/>
        </w:rPr>
        <w:t>Запровадження гнучких моделей організації освітнього процесу відповідно до здібностей та нахилів учнів.</w:t>
      </w:r>
    </w:p>
    <w:p w14:paraId="13DD1FB4" w14:textId="77777777" w:rsidR="00A9457E" w:rsidRDefault="00A9457E" w:rsidP="00A9457E">
      <w:pPr>
        <w:pStyle w:val="a3"/>
        <w:numPr>
          <w:ilvl w:val="0"/>
          <w:numId w:val="38"/>
        </w:numPr>
        <w:spacing w:before="0" w:beforeAutospacing="0" w:after="0" w:afterAutospacing="0"/>
        <w:ind w:left="360"/>
        <w:jc w:val="both"/>
        <w:rPr>
          <w:sz w:val="28"/>
          <w:szCs w:val="28"/>
          <w:lang w:val="uk-UA"/>
        </w:rPr>
      </w:pPr>
      <w:r>
        <w:rPr>
          <w:sz w:val="28"/>
          <w:szCs w:val="28"/>
          <w:lang w:val="uk-UA"/>
        </w:rPr>
        <w:lastRenderedPageBreak/>
        <w:t>Використання сучасних інформаційних технологій аналітичної діяльності. Удосконалювати систему методичної роботи на основі аналітично-прогностичної роботи, впроваджувати інтерактивні методики.</w:t>
      </w:r>
    </w:p>
    <w:p w14:paraId="251605AC" w14:textId="77777777" w:rsidR="00A9457E" w:rsidRDefault="00A9457E" w:rsidP="00A9457E">
      <w:pPr>
        <w:pStyle w:val="a3"/>
        <w:numPr>
          <w:ilvl w:val="0"/>
          <w:numId w:val="38"/>
        </w:numPr>
        <w:spacing w:before="0" w:beforeAutospacing="0" w:after="0" w:afterAutospacing="0"/>
        <w:ind w:left="360"/>
        <w:jc w:val="both"/>
        <w:rPr>
          <w:sz w:val="28"/>
          <w:szCs w:val="28"/>
          <w:lang w:val="uk-UA"/>
        </w:rPr>
      </w:pPr>
      <w:r>
        <w:rPr>
          <w:sz w:val="28"/>
          <w:szCs w:val="28"/>
          <w:lang w:val="uk-UA"/>
        </w:rPr>
        <w:t>Розвиток креативності творчого мислення учнів у процесі навчання та виховання.</w:t>
      </w:r>
    </w:p>
    <w:p w14:paraId="58E463AF" w14:textId="77777777" w:rsidR="00A9457E" w:rsidRDefault="00A9457E" w:rsidP="00A9457E">
      <w:pPr>
        <w:pStyle w:val="a3"/>
        <w:numPr>
          <w:ilvl w:val="0"/>
          <w:numId w:val="38"/>
        </w:numPr>
        <w:spacing w:before="0" w:beforeAutospacing="0" w:after="0" w:afterAutospacing="0"/>
        <w:ind w:left="360"/>
        <w:jc w:val="both"/>
        <w:rPr>
          <w:sz w:val="28"/>
          <w:szCs w:val="28"/>
          <w:lang w:val="uk-UA"/>
        </w:rPr>
      </w:pPr>
      <w:r>
        <w:rPr>
          <w:sz w:val="28"/>
          <w:szCs w:val="28"/>
          <w:lang w:val="uk-UA"/>
        </w:rPr>
        <w:t>Забезпечення умов для безперервного зростання рівня педагогічної майстерності вчителів через координацію зусиль методичних структур різного рівня.</w:t>
      </w:r>
    </w:p>
    <w:p w14:paraId="4CD1265C" w14:textId="77777777" w:rsidR="00A9457E" w:rsidRDefault="00A9457E" w:rsidP="00A9457E">
      <w:pPr>
        <w:pStyle w:val="a3"/>
        <w:numPr>
          <w:ilvl w:val="0"/>
          <w:numId w:val="38"/>
        </w:numPr>
        <w:spacing w:before="0" w:beforeAutospacing="0" w:after="0" w:afterAutospacing="0"/>
        <w:ind w:left="360"/>
        <w:jc w:val="both"/>
        <w:rPr>
          <w:sz w:val="28"/>
          <w:szCs w:val="28"/>
          <w:lang w:val="uk-UA"/>
        </w:rPr>
      </w:pPr>
      <w:r>
        <w:rPr>
          <w:sz w:val="28"/>
          <w:szCs w:val="28"/>
          <w:lang w:val="uk-UA"/>
        </w:rPr>
        <w:t>Розвиток інтересу учнів до науково-дослідницької експериментальної роботи.</w:t>
      </w:r>
    </w:p>
    <w:p w14:paraId="0EB985F2" w14:textId="77777777" w:rsidR="00A9457E" w:rsidRDefault="00A9457E" w:rsidP="00A9457E">
      <w:pPr>
        <w:pStyle w:val="a3"/>
        <w:numPr>
          <w:ilvl w:val="0"/>
          <w:numId w:val="38"/>
        </w:numPr>
        <w:spacing w:before="0" w:beforeAutospacing="0" w:after="0" w:afterAutospacing="0"/>
        <w:ind w:left="360"/>
        <w:jc w:val="both"/>
        <w:rPr>
          <w:sz w:val="28"/>
          <w:szCs w:val="28"/>
          <w:lang w:val="uk-UA"/>
        </w:rPr>
      </w:pPr>
      <w:r>
        <w:rPr>
          <w:sz w:val="28"/>
          <w:szCs w:val="28"/>
          <w:lang w:val="uk-UA"/>
        </w:rPr>
        <w:t>Продовжити самоосвіту педагогів, особливо шляхом вивчення матеріалів педагогічної преси, передового педагогічного досвіду, науково-практичних семінарів, навчання на курсах підвищення кваліфікації, обміну досвідом з колегами.</w:t>
      </w:r>
    </w:p>
    <w:p w14:paraId="7E544550" w14:textId="77777777" w:rsidR="00A9457E" w:rsidRDefault="00A9457E" w:rsidP="00A9457E">
      <w:pPr>
        <w:pStyle w:val="a3"/>
        <w:numPr>
          <w:ilvl w:val="0"/>
          <w:numId w:val="38"/>
        </w:numPr>
        <w:spacing w:before="0" w:beforeAutospacing="0" w:after="0" w:afterAutospacing="0"/>
        <w:ind w:left="360"/>
        <w:jc w:val="both"/>
        <w:rPr>
          <w:sz w:val="28"/>
          <w:szCs w:val="28"/>
          <w:lang w:val="uk-UA"/>
        </w:rPr>
      </w:pPr>
      <w:r>
        <w:rPr>
          <w:sz w:val="28"/>
          <w:szCs w:val="28"/>
          <w:lang w:val="uk-UA"/>
        </w:rPr>
        <w:t>Посилити роботу вчителів по оволодінню нормативно-правовою базою в галузі освіти. Своєчасно та в повному обсязі опрацьовувати та керуватись в  повсякденній роботі нормами законодавства в галузі освіти.</w:t>
      </w:r>
    </w:p>
    <w:p w14:paraId="01F41B4E" w14:textId="77777777" w:rsidR="00A9457E" w:rsidRDefault="00A9457E" w:rsidP="00A9457E">
      <w:pPr>
        <w:pStyle w:val="a3"/>
        <w:numPr>
          <w:ilvl w:val="0"/>
          <w:numId w:val="38"/>
        </w:numPr>
        <w:spacing w:before="0" w:beforeAutospacing="0" w:after="0" w:afterAutospacing="0"/>
        <w:ind w:left="360"/>
        <w:jc w:val="both"/>
        <w:rPr>
          <w:sz w:val="28"/>
          <w:szCs w:val="28"/>
          <w:lang w:val="uk-UA"/>
        </w:rPr>
      </w:pPr>
      <w:r>
        <w:rPr>
          <w:sz w:val="28"/>
          <w:szCs w:val="28"/>
          <w:lang w:val="uk-UA"/>
        </w:rPr>
        <w:t>Вивчити рівень готовності кожного працівника до використання інформаційно-комунікаційних технологій у навчально-виховному процесі. Забезпечити систематичний моніторинг стану впровадження інформаційно-комунікаційних технологій кожним педагогічним працівником.</w:t>
      </w:r>
    </w:p>
    <w:p w14:paraId="0CC841F3" w14:textId="77777777" w:rsidR="00A9457E" w:rsidRDefault="00A9457E" w:rsidP="00A9457E">
      <w:pPr>
        <w:pStyle w:val="a3"/>
        <w:numPr>
          <w:ilvl w:val="0"/>
          <w:numId w:val="38"/>
        </w:numPr>
        <w:ind w:left="360"/>
        <w:jc w:val="both"/>
        <w:rPr>
          <w:sz w:val="28"/>
          <w:szCs w:val="28"/>
          <w:lang w:val="uk-UA"/>
        </w:rPr>
      </w:pPr>
      <w:r>
        <w:rPr>
          <w:sz w:val="28"/>
          <w:szCs w:val="28"/>
          <w:lang w:val="uk-UA"/>
        </w:rPr>
        <w:t xml:space="preserve"> Орієнтація на потреби учня в освітньому процесі, дитино центризм.</w:t>
      </w:r>
    </w:p>
    <w:p w14:paraId="7996CD1C" w14:textId="77777777" w:rsidR="00A9457E" w:rsidRDefault="00A9457E" w:rsidP="00A9457E">
      <w:pPr>
        <w:pStyle w:val="a3"/>
        <w:numPr>
          <w:ilvl w:val="0"/>
          <w:numId w:val="38"/>
        </w:numPr>
        <w:ind w:left="360"/>
        <w:jc w:val="both"/>
        <w:rPr>
          <w:sz w:val="28"/>
          <w:szCs w:val="28"/>
          <w:lang w:val="uk-UA"/>
        </w:rPr>
      </w:pPr>
      <w:r>
        <w:rPr>
          <w:sz w:val="28"/>
          <w:szCs w:val="28"/>
          <w:lang w:val="uk-UA"/>
        </w:rPr>
        <w:t xml:space="preserve"> Активне  використання  сучасних  педагогічних  та  інформаційних  технологій,  спрямованих  на  розвиток  самостійності,  творчості,  активності  дітей.</w:t>
      </w:r>
    </w:p>
    <w:p w14:paraId="2947A718" w14:textId="77777777" w:rsidR="00A9457E" w:rsidRPr="00C367F9" w:rsidRDefault="00A9457E" w:rsidP="00A9457E">
      <w:pPr>
        <w:pStyle w:val="a3"/>
        <w:numPr>
          <w:ilvl w:val="0"/>
          <w:numId w:val="38"/>
        </w:numPr>
        <w:spacing w:before="0" w:beforeAutospacing="0" w:after="0" w:afterAutospacing="0"/>
        <w:ind w:left="360"/>
        <w:jc w:val="both"/>
        <w:rPr>
          <w:sz w:val="28"/>
          <w:szCs w:val="28"/>
          <w:lang w:val="uk-UA"/>
        </w:rPr>
      </w:pPr>
      <w:r>
        <w:rPr>
          <w:sz w:val="28"/>
          <w:szCs w:val="28"/>
          <w:lang w:val="uk-UA"/>
        </w:rPr>
        <w:t xml:space="preserve"> Виховання громадянина України, готового до свідомого життєвого вибору, трудової діяльності та громадянської активності.</w:t>
      </w:r>
    </w:p>
    <w:p w14:paraId="3CE21EE8" w14:textId="77777777" w:rsidR="00A9457E" w:rsidRDefault="00A9457E" w:rsidP="00A9457E">
      <w:pPr>
        <w:pStyle w:val="a3"/>
        <w:spacing w:before="0" w:beforeAutospacing="0" w:after="0" w:afterAutospacing="0"/>
        <w:ind w:firstLine="675"/>
        <w:jc w:val="both"/>
        <w:rPr>
          <w:sz w:val="28"/>
          <w:szCs w:val="28"/>
          <w:lang w:val="uk-UA"/>
        </w:rPr>
      </w:pPr>
      <w:r>
        <w:rPr>
          <w:sz w:val="28"/>
          <w:szCs w:val="28"/>
          <w:lang w:val="uk-UA"/>
        </w:rPr>
        <w:t>Діяльність методичної комісії класних керівників у 20</w:t>
      </w:r>
      <w:r w:rsidRPr="00C367F9">
        <w:rPr>
          <w:sz w:val="28"/>
          <w:szCs w:val="28"/>
          <w:lang w:val="uk-UA"/>
        </w:rPr>
        <w:t>20</w:t>
      </w:r>
      <w:r>
        <w:rPr>
          <w:sz w:val="28"/>
          <w:szCs w:val="28"/>
          <w:lang w:val="uk-UA"/>
        </w:rPr>
        <w:t>/202</w:t>
      </w:r>
      <w:r w:rsidRPr="00C367F9">
        <w:rPr>
          <w:sz w:val="28"/>
          <w:szCs w:val="28"/>
          <w:lang w:val="uk-UA"/>
        </w:rPr>
        <w:t>1</w:t>
      </w:r>
      <w:r>
        <w:rPr>
          <w:sz w:val="28"/>
          <w:szCs w:val="28"/>
          <w:lang w:val="uk-UA"/>
        </w:rPr>
        <w:t xml:space="preserve"> навчальному році була спрямована на реалізацію державної політики в системі освіти, основних положень Національної доктрини розвитку освіти України у XXI столітті, законів України "Про освіту", "Про загальну середню освіту", основних положень нового Державного стандарту освіти для 5-7 класів та 7-11 класів, створення належних сучасних умов для навчання і виховання учнів, підвищення професійної майстерності педагогічних працівників, ефективне використання інтелектуального потенціалу учасників навчально-виховного процесу.</w:t>
      </w:r>
    </w:p>
    <w:p w14:paraId="49C8864B" w14:textId="77777777" w:rsidR="00A9457E" w:rsidRDefault="00A9457E" w:rsidP="00A9457E">
      <w:pPr>
        <w:pStyle w:val="a3"/>
        <w:spacing w:before="0" w:beforeAutospacing="0" w:after="0" w:afterAutospacing="0"/>
        <w:ind w:firstLine="675"/>
        <w:jc w:val="both"/>
        <w:rPr>
          <w:sz w:val="28"/>
          <w:szCs w:val="28"/>
          <w:lang w:val="uk-UA"/>
        </w:rPr>
      </w:pPr>
      <w:r>
        <w:rPr>
          <w:sz w:val="28"/>
          <w:szCs w:val="28"/>
          <w:lang w:val="uk-UA"/>
        </w:rPr>
        <w:t>Методична комісія класних керівників – це структурний підрозділ внутрішкільної системи управління  освітнім процесом, який координує науково-методичну та організаційну роботу класних керівників.</w:t>
      </w:r>
    </w:p>
    <w:p w14:paraId="2CD4C72F" w14:textId="77777777" w:rsidR="00A9457E" w:rsidRDefault="00A9457E" w:rsidP="00A9457E">
      <w:pPr>
        <w:pStyle w:val="a3"/>
        <w:spacing w:before="0" w:beforeAutospacing="0" w:after="0" w:afterAutospacing="0"/>
        <w:ind w:firstLine="675"/>
        <w:jc w:val="both"/>
        <w:rPr>
          <w:sz w:val="28"/>
          <w:szCs w:val="28"/>
          <w:lang w:val="uk-UA"/>
        </w:rPr>
      </w:pPr>
      <w:r>
        <w:rPr>
          <w:sz w:val="28"/>
          <w:szCs w:val="28"/>
          <w:lang w:val="uk-UA"/>
        </w:rPr>
        <w:t>Для того щоб стати повноцінним членом суспільства, людині необхідно, з одного боку, засвоїти його цінності, а з іншого - активно створювати для себе потрібні умови для входження в суспільство відповідно до своїх індивідуальних особливостей, світоглядних цінностей та особистої спрямованості.</w:t>
      </w:r>
      <w:r>
        <w:rPr>
          <w:sz w:val="28"/>
          <w:szCs w:val="28"/>
        </w:rPr>
        <w:t xml:space="preserve">  </w:t>
      </w:r>
      <w:r>
        <w:rPr>
          <w:sz w:val="28"/>
          <w:szCs w:val="28"/>
          <w:lang w:val="uk-UA"/>
        </w:rPr>
        <w:t xml:space="preserve">Життя вимагає інтелектуально розвиненої особистості і разом із цим толерантної, відкритої до демократичного спілкування й розвитку в </w:t>
      </w:r>
      <w:r>
        <w:rPr>
          <w:sz w:val="28"/>
          <w:szCs w:val="28"/>
          <w:lang w:val="uk-UA"/>
        </w:rPr>
        <w:lastRenderedPageBreak/>
        <w:t>національному та міжнародному вимірі. Провідна роль у формуванні такої особистості належить освіті. У програмі Нової  української школи зазначено «Головна мета – створити школу, у якій буде приємно навчатись і яка даватиме учням не тільки знання, як це відбувається зараз, а й вміння застосовувати їх у житті. Одним із восьми компонентів формули нової школи є наскрізний процес виховання, який формує цінності. Це виховання на цінностях. Виховний процес має бути, як визначається у програмі нової школи,  невід'ємною складовою усього освітнього процесу і орієнтуватиметься на загальнолюдські цінності, зокрема морально-етичні (гідність, чесність, справедливість, турбота, повага до життя, повага до себе та інших людей), соці</w:t>
      </w:r>
      <w:r>
        <w:rPr>
          <w:sz w:val="28"/>
          <w:szCs w:val="28"/>
          <w:lang w:val="uk-UA"/>
        </w:rPr>
        <w:softHyphen/>
        <w:t>ально-політичні (свобода, демократія, культурне різноманіття, повага до рідної мови і культури, патріотизм, шанобливе ставлення до довкілля, повага до закону, солідарність, відповідальність),а також говориться, що «Найосвіченіша людина може стати найгіршим злочинцем, якщо не розуміє і не поділяє загальнолюдські цінності. Нова українська школа буде формувати ціннісні ставлення і судження, які служать базою для щасливого особистого життя та успішної взаємодії з суспільством».</w:t>
      </w:r>
    </w:p>
    <w:p w14:paraId="79EA2B0A" w14:textId="77777777" w:rsidR="00A9457E" w:rsidRDefault="00A9457E" w:rsidP="00A9457E">
      <w:pPr>
        <w:pStyle w:val="a3"/>
        <w:spacing w:before="0" w:beforeAutospacing="0" w:after="0" w:afterAutospacing="0"/>
        <w:ind w:firstLine="675"/>
        <w:jc w:val="both"/>
        <w:rPr>
          <w:sz w:val="28"/>
          <w:szCs w:val="28"/>
          <w:lang w:val="uk-UA"/>
        </w:rPr>
      </w:pPr>
      <w:r>
        <w:rPr>
          <w:sz w:val="28"/>
          <w:szCs w:val="28"/>
          <w:lang w:val="uk-UA"/>
        </w:rPr>
        <w:t xml:space="preserve">          Методична комісія класних керівників  ― одна з форм методичної роботи у закладі освіти, що дає можливість не тільки підвищення рівня фахової майстерності педагогів, а за умов реалізації методів Нової української школи «…стане прикладом, який покликаний зацікавити дитину». З метою підвищення рівня фахової майстерності педагогів, покращення виховання учнів та становлення їх як громадян-патріотів, які люблять свій народ, готові самовіддано захищати та розбудовувати свою Батьківщину, відповідно до річного плану роботи ліцею-інтернату на 20</w:t>
      </w:r>
      <w:r>
        <w:rPr>
          <w:sz w:val="28"/>
          <w:szCs w:val="28"/>
        </w:rPr>
        <w:t>20</w:t>
      </w:r>
      <w:r>
        <w:rPr>
          <w:sz w:val="28"/>
          <w:szCs w:val="28"/>
          <w:lang w:val="uk-UA"/>
        </w:rPr>
        <w:t>/202</w:t>
      </w:r>
      <w:r>
        <w:rPr>
          <w:sz w:val="28"/>
          <w:szCs w:val="28"/>
        </w:rPr>
        <w:t>1</w:t>
      </w:r>
      <w:r>
        <w:rPr>
          <w:sz w:val="28"/>
          <w:szCs w:val="28"/>
          <w:lang w:val="uk-UA"/>
        </w:rPr>
        <w:t xml:space="preserve"> н.р. у школі продовжено роботу МК класних керівників, до складу якої входять 18 педагогічних працівників. </w:t>
      </w:r>
      <w:r>
        <w:rPr>
          <w:sz w:val="28"/>
          <w:szCs w:val="28"/>
        </w:rPr>
        <w:t>Успіх виховного процесу залежить від відносин між учителем і учнем, які мають розвиватися на основі співробітництва і ділового партнерства. Учитель і учень – рівноправні  суб’єкти освітнього процесу.  Працюючи над реалізацією концепції виховної  роботи закладу, педагогічний колектив організовує і проводить різноманітні заходи, що забезпечують  розвиток інтелектуальних, фізичних, естетичних здібностей наших вихованців. У щоденній роботі вихователі та класні керівники  особистим прикладом, словом, різноманітними формами роботи  прагнуть сформувати позитивне ставлення до життя у наших вихованців, створити умови, в яких би діти почувалися емоційно комфортно. Як показує досвід, найефективнішою системою виховання є колективна творча праця. Основним напрямком виховної  роботи школи є не тільки і не скільки набуття учнями певних знань, умінь та уявлень, а, насамперед, загальний духовний і фізичний розвиток особистості, складовими якого є творчі здібності, морально-естетичне вдосконалення, гуманістична світоглядна позиція, повага до національної культури.</w:t>
      </w:r>
      <w:r>
        <w:rPr>
          <w:sz w:val="28"/>
          <w:szCs w:val="28"/>
          <w:lang w:val="uk-UA"/>
        </w:rPr>
        <w:t xml:space="preserve"> Для реалізації цього завдання  відбуваються  загальношкільні та класні заходи. Наприклад, щопонеділка у школі звучить радіогазета «Інтер», підготовлена учнями 7 – 11 класів під керівництвом класних керівників та вихователів згідно визначеного графіку. </w:t>
      </w:r>
      <w:r>
        <w:rPr>
          <w:sz w:val="28"/>
          <w:szCs w:val="28"/>
        </w:rPr>
        <w:t xml:space="preserve">У ній вихованці розповідають про життя </w:t>
      </w:r>
      <w:r>
        <w:rPr>
          <w:sz w:val="28"/>
          <w:szCs w:val="28"/>
          <w:lang w:val="uk-UA"/>
        </w:rPr>
        <w:t xml:space="preserve">закладу освіти </w:t>
      </w:r>
      <w:r>
        <w:rPr>
          <w:sz w:val="28"/>
          <w:szCs w:val="28"/>
        </w:rPr>
        <w:t xml:space="preserve">за </w:t>
      </w:r>
      <w:r>
        <w:rPr>
          <w:sz w:val="28"/>
          <w:szCs w:val="28"/>
        </w:rPr>
        <w:lastRenderedPageBreak/>
        <w:t xml:space="preserve">попередній тиждень, роблять аналіз добрих справ, вітають іменинників, повідомляють про плани на наступний тиждень. А у кожному класі окремо проводяться хвилини  інформування, на яких діти обговорюють події, що сталися у районі, області, в Україні та світі. Разом із </w:t>
      </w:r>
      <w:r>
        <w:rPr>
          <w:sz w:val="28"/>
          <w:szCs w:val="28"/>
          <w:lang w:val="uk-UA"/>
        </w:rPr>
        <w:t xml:space="preserve">класними керівниками учні </w:t>
      </w:r>
      <w:r>
        <w:rPr>
          <w:sz w:val="28"/>
          <w:szCs w:val="28"/>
        </w:rPr>
        <w:t>готуються до різноманітних виховних заходів: бесід, виховних годин, круглих столів, усних журналів, анкети думок, годин спілкування, семінарів.</w:t>
      </w:r>
    </w:p>
    <w:p w14:paraId="27821E16" w14:textId="77777777" w:rsidR="00A9457E" w:rsidRPr="00C367F9" w:rsidRDefault="00A9457E" w:rsidP="00A9457E">
      <w:pPr>
        <w:spacing w:after="0" w:line="240" w:lineRule="auto"/>
        <w:ind w:firstLine="708"/>
        <w:jc w:val="both"/>
        <w:rPr>
          <w:rFonts w:ascii="Times New Roman" w:hAnsi="Times New Roman" w:cs="Times New Roman"/>
          <w:sz w:val="28"/>
          <w:szCs w:val="28"/>
          <w:lang w:val="uk-UA"/>
        </w:rPr>
      </w:pPr>
      <w:r w:rsidRPr="00C367F9">
        <w:rPr>
          <w:rFonts w:ascii="Times New Roman" w:hAnsi="Times New Roman" w:cs="Times New Roman"/>
          <w:sz w:val="28"/>
          <w:szCs w:val="28"/>
          <w:lang w:val="uk-UA"/>
        </w:rPr>
        <w:t xml:space="preserve">Формуванню високих естетичних смаків, загальної культури учнів сприяє атмосфера творчої співпраці, яка панує між дорослими та дітьми під час процесу підготовки до культурно - масових  заходів,  що проводяться і на рівні класів, і на загальношкільному рівні. Під керівництвом класних керівників, вихователів, педагога-організатора відбувалася підготовка та проведення усіх загальношкільних заходів:  свята початку нового навчального року - Дня Знань, 23 вересня – День народження ліцею-інтернату, свято до Дня працівників освіти, онлайн-уроки «Чорна сповідь моєї Вітчизни» до Дня пам’яті жертв Голодоморів, свято Миколая, новорічні свята,  День святого Валентина, свято Масляної, презентації 4-х та 9-х класів, День вишиванки, свято Останнього дзвоника, випускний вечір.  </w:t>
      </w:r>
    </w:p>
    <w:p w14:paraId="45C90AC8" w14:textId="77777777" w:rsidR="00A9457E" w:rsidRPr="00C367F9" w:rsidRDefault="00A9457E" w:rsidP="00A9457E">
      <w:pPr>
        <w:spacing w:after="0" w:line="240" w:lineRule="auto"/>
        <w:ind w:firstLine="708"/>
        <w:jc w:val="both"/>
        <w:rPr>
          <w:rFonts w:ascii="Times New Roman" w:hAnsi="Times New Roman" w:cs="Times New Roman"/>
          <w:sz w:val="28"/>
          <w:szCs w:val="28"/>
          <w:lang w:val="uk-UA"/>
        </w:rPr>
      </w:pPr>
      <w:r w:rsidRPr="00C367F9">
        <w:rPr>
          <w:rFonts w:ascii="Times New Roman" w:hAnsi="Times New Roman" w:cs="Times New Roman"/>
          <w:sz w:val="28"/>
          <w:szCs w:val="28"/>
          <w:lang w:val="uk-UA"/>
        </w:rPr>
        <w:t>З метою формування національно-патріотичної свідомості учнів у кожному навчальному кабінеті створено куточок державної символіки. В рамках національно-патріотичного виховання в школі були організовані понеділок з вишиванкою та жовто-блакитна середа; діюча фотовиставка «З Україною у серці»; вихованці школи-інтернату учасники параду вишиванок «Вишиванка – твій генетичний код». Класним керівником Ревегук С.В. та вихователем Деркач В.А. для учнів 9-А класу проведена зустріч з учасником АТО Пироговим К.О. Класними керівниками та вихователями 2-11 класів організовано участь учнів у Всеукраїнському заочному конкурсі робіт юних фотоаматорів «Моя країна – Україна!». Класні керівники 2-11 класів постійно беруть часть у онлайн-прєкті  «Stop Sexting», мають сертифікати щодо результатів проведення уроків, спрямованих на захист дітей у цифровому середовищі.</w:t>
      </w:r>
    </w:p>
    <w:p w14:paraId="4CAF7DDC" w14:textId="77777777" w:rsidR="00A9457E" w:rsidRPr="00C367F9" w:rsidRDefault="00A9457E" w:rsidP="00A9457E">
      <w:pPr>
        <w:spacing w:after="0" w:line="240" w:lineRule="auto"/>
        <w:ind w:firstLine="708"/>
        <w:jc w:val="both"/>
        <w:rPr>
          <w:rFonts w:ascii="Times New Roman" w:eastAsia="Times New Roman" w:hAnsi="Times New Roman" w:cs="Times New Roman"/>
          <w:sz w:val="28"/>
          <w:szCs w:val="28"/>
          <w:lang w:val="uk-UA"/>
        </w:rPr>
      </w:pPr>
      <w:r w:rsidRPr="00C367F9">
        <w:rPr>
          <w:rFonts w:ascii="Times New Roman" w:hAnsi="Times New Roman" w:cs="Times New Roman"/>
          <w:sz w:val="28"/>
          <w:szCs w:val="28"/>
          <w:lang w:val="uk-UA"/>
        </w:rPr>
        <w:tab/>
        <w:t>Учні ліцею-інтернату 2, 3-Б, 4-А, 4-Б 5-А, 5-Б, 6 класів учасники Всеукраїнського (Всекримського) конкурсу учнівської та студентської творчості імені Марії Фішер-Слиж «Змагаймось за нове життя!», присвяченого Лесі Українці (класні керівники Харченко Л.І., Шаблій Л.І., Божко-Федюніна В.М., Чонкова Л.С., Каліберда О.Л., Фесенко С.А., Коваль І.В., Солодовник Л.М.).</w:t>
      </w:r>
    </w:p>
    <w:p w14:paraId="037C4DA6" w14:textId="77777777" w:rsidR="00A9457E" w:rsidRPr="00C367F9" w:rsidRDefault="00A9457E" w:rsidP="00A9457E">
      <w:pPr>
        <w:spacing w:line="240" w:lineRule="auto"/>
        <w:ind w:firstLine="708"/>
        <w:jc w:val="both"/>
        <w:rPr>
          <w:rFonts w:ascii="Times New Roman" w:hAnsi="Times New Roman" w:cs="Times New Roman"/>
          <w:sz w:val="28"/>
          <w:szCs w:val="28"/>
        </w:rPr>
      </w:pPr>
      <w:r w:rsidRPr="00C367F9">
        <w:rPr>
          <w:rFonts w:ascii="Times New Roman" w:hAnsi="Times New Roman" w:cs="Times New Roman"/>
          <w:sz w:val="28"/>
          <w:szCs w:val="28"/>
          <w:lang w:val="uk-UA"/>
        </w:rPr>
        <w:t xml:space="preserve">Учнівські колективи 2-11 класів активні учасники міських заходів </w:t>
      </w:r>
      <w:r w:rsidRPr="00C367F9">
        <w:rPr>
          <w:rFonts w:ascii="Times New Roman" w:hAnsi="Times New Roman" w:cs="Times New Roman"/>
          <w:sz w:val="28"/>
          <w:szCs w:val="28"/>
        </w:rPr>
        <w:t>різного спрямування:</w:t>
      </w:r>
    </w:p>
    <w:p w14:paraId="52BB7BEC" w14:textId="77777777" w:rsidR="00A9457E" w:rsidRPr="00C367F9" w:rsidRDefault="00A9457E" w:rsidP="00A9457E">
      <w:pPr>
        <w:numPr>
          <w:ilvl w:val="0"/>
          <w:numId w:val="30"/>
        </w:numPr>
        <w:spacing w:after="0" w:line="240" w:lineRule="auto"/>
        <w:ind w:firstLine="0"/>
        <w:jc w:val="both"/>
        <w:rPr>
          <w:rFonts w:ascii="Times New Roman" w:hAnsi="Times New Roman" w:cs="Times New Roman"/>
          <w:sz w:val="28"/>
          <w:szCs w:val="28"/>
        </w:rPr>
      </w:pPr>
      <w:r w:rsidRPr="00C367F9">
        <w:rPr>
          <w:rFonts w:ascii="Times New Roman" w:hAnsi="Times New Roman" w:cs="Times New Roman"/>
          <w:sz w:val="28"/>
          <w:szCs w:val="28"/>
        </w:rPr>
        <w:t>спортивного: змагання з футболу, баскетболу, шашок та шахів</w:t>
      </w:r>
      <w:r w:rsidRPr="00C367F9">
        <w:rPr>
          <w:rFonts w:ascii="Times New Roman" w:hAnsi="Times New Roman" w:cs="Times New Roman"/>
          <w:sz w:val="28"/>
          <w:szCs w:val="28"/>
          <w:lang w:val="uk-UA"/>
        </w:rPr>
        <w:t>, міні-футболу, волейболу</w:t>
      </w:r>
      <w:r w:rsidRPr="00C367F9">
        <w:rPr>
          <w:rFonts w:ascii="Times New Roman" w:hAnsi="Times New Roman" w:cs="Times New Roman"/>
          <w:sz w:val="28"/>
          <w:szCs w:val="28"/>
        </w:rPr>
        <w:t>;</w:t>
      </w:r>
    </w:p>
    <w:p w14:paraId="7D8DE36C" w14:textId="77777777" w:rsidR="00A9457E" w:rsidRPr="00C367F9" w:rsidRDefault="00A9457E" w:rsidP="00A9457E">
      <w:pPr>
        <w:numPr>
          <w:ilvl w:val="0"/>
          <w:numId w:val="30"/>
        </w:numPr>
        <w:spacing w:after="0" w:line="240" w:lineRule="auto"/>
        <w:ind w:firstLine="0"/>
        <w:jc w:val="both"/>
        <w:rPr>
          <w:rFonts w:ascii="Times New Roman" w:hAnsi="Times New Roman" w:cs="Times New Roman"/>
          <w:sz w:val="28"/>
          <w:szCs w:val="28"/>
        </w:rPr>
      </w:pPr>
      <w:r w:rsidRPr="00C367F9">
        <w:rPr>
          <w:rFonts w:ascii="Times New Roman" w:hAnsi="Times New Roman" w:cs="Times New Roman"/>
          <w:sz w:val="28"/>
          <w:szCs w:val="28"/>
        </w:rPr>
        <w:t xml:space="preserve">естетичного: відвідування </w:t>
      </w:r>
      <w:r w:rsidRPr="00C367F9">
        <w:rPr>
          <w:rFonts w:ascii="Times New Roman" w:hAnsi="Times New Roman" w:cs="Times New Roman"/>
          <w:sz w:val="28"/>
          <w:szCs w:val="28"/>
          <w:lang w:val="uk-UA"/>
        </w:rPr>
        <w:t xml:space="preserve">історико-краєзнавчого </w:t>
      </w:r>
      <w:r w:rsidRPr="00C367F9">
        <w:rPr>
          <w:rFonts w:ascii="Times New Roman" w:hAnsi="Times New Roman" w:cs="Times New Roman"/>
          <w:sz w:val="28"/>
          <w:szCs w:val="28"/>
        </w:rPr>
        <w:t>музею, різноманітні конкурси</w:t>
      </w:r>
      <w:r w:rsidRPr="00C367F9">
        <w:rPr>
          <w:rFonts w:ascii="Times New Roman" w:hAnsi="Times New Roman" w:cs="Times New Roman"/>
          <w:sz w:val="28"/>
          <w:szCs w:val="28"/>
          <w:lang w:val="uk-UA"/>
        </w:rPr>
        <w:t xml:space="preserve"> </w:t>
      </w:r>
      <w:r w:rsidRPr="00C367F9">
        <w:rPr>
          <w:rFonts w:ascii="Times New Roman" w:hAnsi="Times New Roman" w:cs="Times New Roman"/>
          <w:sz w:val="28"/>
          <w:szCs w:val="28"/>
        </w:rPr>
        <w:t>дитячої творчості;</w:t>
      </w:r>
    </w:p>
    <w:p w14:paraId="475AAC81" w14:textId="77777777" w:rsidR="00A9457E" w:rsidRDefault="00A9457E" w:rsidP="00A9457E">
      <w:pPr>
        <w:numPr>
          <w:ilvl w:val="0"/>
          <w:numId w:val="30"/>
        </w:numPr>
        <w:spacing w:after="0" w:line="240" w:lineRule="auto"/>
        <w:ind w:firstLine="0"/>
        <w:jc w:val="both"/>
        <w:rPr>
          <w:rFonts w:ascii="Times New Roman" w:hAnsi="Times New Roman" w:cs="Times New Roman"/>
          <w:sz w:val="28"/>
          <w:szCs w:val="28"/>
        </w:rPr>
      </w:pPr>
      <w:r w:rsidRPr="00C367F9">
        <w:rPr>
          <w:rFonts w:ascii="Times New Roman" w:hAnsi="Times New Roman" w:cs="Times New Roman"/>
          <w:sz w:val="28"/>
          <w:szCs w:val="28"/>
        </w:rPr>
        <w:t>профорієнтаційного: дні відкритих дверей</w:t>
      </w:r>
      <w:r w:rsidRPr="00C367F9">
        <w:rPr>
          <w:rFonts w:ascii="Times New Roman" w:hAnsi="Times New Roman" w:cs="Times New Roman"/>
          <w:sz w:val="28"/>
          <w:szCs w:val="28"/>
          <w:lang w:val="uk-UA"/>
        </w:rPr>
        <w:t xml:space="preserve"> ВНЗ</w:t>
      </w:r>
      <w:r w:rsidRPr="00C367F9">
        <w:rPr>
          <w:rFonts w:ascii="Times New Roman" w:hAnsi="Times New Roman" w:cs="Times New Roman"/>
          <w:sz w:val="28"/>
          <w:szCs w:val="28"/>
        </w:rPr>
        <w:t>.</w:t>
      </w:r>
    </w:p>
    <w:p w14:paraId="7C98BDE1" w14:textId="77777777" w:rsidR="00A9457E" w:rsidRPr="00C367F9" w:rsidRDefault="00A9457E" w:rsidP="00A9457E">
      <w:pPr>
        <w:spacing w:after="0" w:line="240" w:lineRule="auto"/>
        <w:ind w:left="720"/>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1101"/>
        <w:gridCol w:w="2551"/>
        <w:gridCol w:w="5777"/>
      </w:tblGrid>
      <w:tr w:rsidR="00A9457E" w:rsidRPr="00C367F9" w14:paraId="74A915C4"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0AB96BF5"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lastRenderedPageBreak/>
              <w:t>№</w:t>
            </w:r>
          </w:p>
          <w:p w14:paraId="066F5C37"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з/п</w:t>
            </w:r>
          </w:p>
        </w:tc>
        <w:tc>
          <w:tcPr>
            <w:tcW w:w="2551" w:type="dxa"/>
            <w:tcBorders>
              <w:top w:val="single" w:sz="4" w:space="0" w:color="auto"/>
              <w:left w:val="single" w:sz="4" w:space="0" w:color="auto"/>
              <w:bottom w:val="single" w:sz="4" w:space="0" w:color="auto"/>
              <w:right w:val="single" w:sz="4" w:space="0" w:color="auto"/>
            </w:tcBorders>
            <w:hideMark/>
          </w:tcPr>
          <w:p w14:paraId="79316505"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ПІБ</w:t>
            </w:r>
          </w:p>
        </w:tc>
        <w:tc>
          <w:tcPr>
            <w:tcW w:w="5777" w:type="dxa"/>
            <w:tcBorders>
              <w:top w:val="single" w:sz="4" w:space="0" w:color="auto"/>
              <w:left w:val="single" w:sz="4" w:space="0" w:color="auto"/>
              <w:bottom w:val="single" w:sz="4" w:space="0" w:color="auto"/>
              <w:right w:val="single" w:sz="4" w:space="0" w:color="auto"/>
            </w:tcBorders>
            <w:hideMark/>
          </w:tcPr>
          <w:p w14:paraId="76FD761C"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Досягнення</w:t>
            </w:r>
          </w:p>
        </w:tc>
      </w:tr>
      <w:tr w:rsidR="00A9457E" w:rsidRPr="00C367F9" w14:paraId="6DD696B6"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15B4FB50"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1.</w:t>
            </w:r>
          </w:p>
        </w:tc>
        <w:tc>
          <w:tcPr>
            <w:tcW w:w="2551" w:type="dxa"/>
            <w:tcBorders>
              <w:top w:val="single" w:sz="4" w:space="0" w:color="auto"/>
              <w:left w:val="single" w:sz="4" w:space="0" w:color="auto"/>
              <w:bottom w:val="single" w:sz="4" w:space="0" w:color="auto"/>
              <w:right w:val="single" w:sz="4" w:space="0" w:color="auto"/>
            </w:tcBorders>
            <w:hideMark/>
          </w:tcPr>
          <w:p w14:paraId="5B19F052"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Галушка Н.А.</w:t>
            </w:r>
          </w:p>
        </w:tc>
        <w:tc>
          <w:tcPr>
            <w:tcW w:w="5777" w:type="dxa"/>
            <w:tcBorders>
              <w:top w:val="single" w:sz="4" w:space="0" w:color="auto"/>
              <w:left w:val="single" w:sz="4" w:space="0" w:color="auto"/>
              <w:bottom w:val="single" w:sz="4" w:space="0" w:color="auto"/>
              <w:right w:val="single" w:sz="4" w:space="0" w:color="auto"/>
            </w:tcBorders>
            <w:hideMark/>
          </w:tcPr>
          <w:p w14:paraId="0D2565D7" w14:textId="77777777" w:rsidR="00A9457E" w:rsidRPr="00C367F9" w:rsidRDefault="00A9457E" w:rsidP="00195782">
            <w:pPr>
              <w:ind w:left="34"/>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Участь у ХІ обласній краєзнавчій конференції учнівської молоді «Полтавщина – земля моя свята». Учасник Кириленко Єлизавета учениця 11 класу. Нагороджена грамотою Департаменту освіти і науки України та КЗ «ПОЦНПВТКУМПОР». Робота опублікована у збірнику видань «Полтавщина - земля моя свята».</w:t>
            </w:r>
          </w:p>
          <w:p w14:paraId="6EC099BB" w14:textId="77777777" w:rsidR="00A9457E" w:rsidRPr="00C367F9" w:rsidRDefault="00A9457E" w:rsidP="00195782">
            <w:pPr>
              <w:ind w:left="34"/>
              <w:jc w:val="both"/>
              <w:rPr>
                <w:rFonts w:ascii="Times New Roman" w:eastAsiaTheme="minorHAnsi" w:hAnsi="Times New Roman" w:cs="Times New Roman"/>
                <w:b/>
                <w:sz w:val="28"/>
                <w:szCs w:val="28"/>
                <w:lang w:val="uk-UA" w:eastAsia="en-US"/>
              </w:rPr>
            </w:pPr>
            <w:r w:rsidRPr="00C367F9">
              <w:rPr>
                <w:rFonts w:ascii="Times New Roman" w:eastAsiaTheme="minorHAnsi" w:hAnsi="Times New Roman" w:cs="Times New Roman"/>
                <w:sz w:val="28"/>
                <w:szCs w:val="28"/>
                <w:lang w:val="uk-UA" w:eastAsia="en-US"/>
              </w:rPr>
              <w:t>Участь у обласному турі Всеукраїнського конкурсу екскурсоводів музеїв закладів освіти «Край, в якому я живу». Учасник Кириленко Єлизавета учениця 11 класу, ІІІ місце.</w:t>
            </w:r>
          </w:p>
        </w:tc>
      </w:tr>
      <w:tr w:rsidR="00A9457E" w:rsidRPr="00C367F9" w14:paraId="4F7C2D21"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5C60C704"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2.</w:t>
            </w:r>
          </w:p>
        </w:tc>
        <w:tc>
          <w:tcPr>
            <w:tcW w:w="2551" w:type="dxa"/>
            <w:tcBorders>
              <w:top w:val="single" w:sz="4" w:space="0" w:color="auto"/>
              <w:left w:val="single" w:sz="4" w:space="0" w:color="auto"/>
              <w:bottom w:val="single" w:sz="4" w:space="0" w:color="auto"/>
              <w:right w:val="single" w:sz="4" w:space="0" w:color="auto"/>
            </w:tcBorders>
            <w:hideMark/>
          </w:tcPr>
          <w:p w14:paraId="07BFCAE2"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Касьян С.Л.</w:t>
            </w:r>
          </w:p>
          <w:p w14:paraId="63D6FF30"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Будник М.Г.</w:t>
            </w:r>
          </w:p>
        </w:tc>
        <w:tc>
          <w:tcPr>
            <w:tcW w:w="5777" w:type="dxa"/>
            <w:tcBorders>
              <w:top w:val="single" w:sz="4" w:space="0" w:color="auto"/>
              <w:left w:val="single" w:sz="4" w:space="0" w:color="auto"/>
              <w:bottom w:val="single" w:sz="4" w:space="0" w:color="auto"/>
              <w:right w:val="single" w:sz="4" w:space="0" w:color="auto"/>
            </w:tcBorders>
            <w:hideMark/>
          </w:tcPr>
          <w:p w14:paraId="4A08D264" w14:textId="77777777" w:rsidR="00A9457E" w:rsidRPr="00C367F9" w:rsidRDefault="00A9457E" w:rsidP="00195782">
            <w:pPr>
              <w:jc w:val="both"/>
              <w:rPr>
                <w:rFonts w:ascii="Times New Roman" w:eastAsia="Times New Roman" w:hAnsi="Times New Roman" w:cs="Times New Roman"/>
                <w:sz w:val="28"/>
                <w:szCs w:val="28"/>
                <w:lang w:val="uk-UA" w:eastAsia="en-US"/>
              </w:rPr>
            </w:pPr>
            <w:r w:rsidRPr="00C367F9">
              <w:rPr>
                <w:rFonts w:ascii="Times New Roman" w:hAnsi="Times New Roman" w:cs="Times New Roman"/>
                <w:b/>
                <w:sz w:val="28"/>
                <w:szCs w:val="28"/>
                <w:lang w:val="uk-UA" w:eastAsia="en-US"/>
              </w:rPr>
              <w:t>О</w:t>
            </w:r>
            <w:r w:rsidRPr="00C367F9">
              <w:rPr>
                <w:rFonts w:ascii="Times New Roman" w:hAnsi="Times New Roman" w:cs="Times New Roman"/>
                <w:sz w:val="28"/>
                <w:szCs w:val="28"/>
                <w:lang w:val="uk-UA" w:eastAsia="en-US"/>
              </w:rPr>
              <w:t xml:space="preserve">бласного конкурсу декоративно-прикладного мистецтва </w:t>
            </w:r>
            <w:r w:rsidRPr="00C367F9">
              <w:rPr>
                <w:rFonts w:ascii="Times New Roman" w:hAnsi="Times New Roman" w:cs="Times New Roman"/>
                <w:b/>
                <w:sz w:val="28"/>
                <w:szCs w:val="28"/>
                <w:lang w:val="uk-UA" w:eastAsia="en-US"/>
              </w:rPr>
              <w:t>«Розмай дитячих мрій» серед вихованців інтернатних закладів (</w:t>
            </w:r>
            <w:r w:rsidRPr="00C367F9">
              <w:rPr>
                <w:rFonts w:ascii="Times New Roman" w:hAnsi="Times New Roman" w:cs="Times New Roman"/>
                <w:sz w:val="28"/>
                <w:szCs w:val="28"/>
                <w:lang w:val="uk-UA" w:eastAsia="en-US"/>
              </w:rPr>
              <w:t>Юхно Влада, ІІІ м., керівник Будник М.Г..)</w:t>
            </w:r>
          </w:p>
        </w:tc>
      </w:tr>
      <w:tr w:rsidR="00A9457E" w:rsidRPr="00C367F9" w14:paraId="7071F72A"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69DC2CEB"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3EB41CB8"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Ревегук С.В.</w:t>
            </w:r>
          </w:p>
          <w:p w14:paraId="1EBEA785"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Деркач В.А.</w:t>
            </w:r>
          </w:p>
        </w:tc>
        <w:tc>
          <w:tcPr>
            <w:tcW w:w="5777" w:type="dxa"/>
            <w:tcBorders>
              <w:top w:val="single" w:sz="4" w:space="0" w:color="auto"/>
              <w:left w:val="single" w:sz="4" w:space="0" w:color="auto"/>
              <w:bottom w:val="single" w:sz="4" w:space="0" w:color="auto"/>
              <w:right w:val="single" w:sz="4" w:space="0" w:color="auto"/>
            </w:tcBorders>
            <w:hideMark/>
          </w:tcPr>
          <w:p w14:paraId="132D69A5" w14:textId="77777777" w:rsidR="00A9457E" w:rsidRPr="00C367F9" w:rsidRDefault="00A9457E" w:rsidP="00A9457E">
            <w:pPr>
              <w:numPr>
                <w:ilvl w:val="0"/>
                <w:numId w:val="31"/>
              </w:numPr>
              <w:spacing w:after="0" w:line="240" w:lineRule="auto"/>
              <w:ind w:firstLine="0"/>
              <w:jc w:val="both"/>
              <w:rPr>
                <w:rFonts w:ascii="Times New Roman" w:eastAsiaTheme="minorHAnsi" w:hAnsi="Times New Roman" w:cs="Times New Roman"/>
                <w:b/>
                <w:sz w:val="28"/>
                <w:szCs w:val="28"/>
                <w:lang w:val="uk-UA" w:eastAsia="en-US"/>
              </w:rPr>
            </w:pPr>
            <w:r w:rsidRPr="00C367F9">
              <w:rPr>
                <w:rFonts w:ascii="Times New Roman" w:eastAsiaTheme="minorHAnsi" w:hAnsi="Times New Roman" w:cs="Times New Roman"/>
                <w:sz w:val="28"/>
                <w:szCs w:val="28"/>
                <w:lang w:val="uk-UA" w:eastAsia="en-US"/>
              </w:rPr>
              <w:t>Зустріч для учнів 9-А кл. з учасником АТО Пироговим К.О</w:t>
            </w:r>
            <w:r w:rsidRPr="00C367F9">
              <w:rPr>
                <w:rFonts w:ascii="Times New Roman" w:eastAsiaTheme="minorHAnsi" w:hAnsi="Times New Roman" w:cs="Times New Roman"/>
                <w:b/>
                <w:sz w:val="28"/>
                <w:szCs w:val="28"/>
                <w:lang w:val="uk-UA" w:eastAsia="en-US"/>
              </w:rPr>
              <w:t>.</w:t>
            </w:r>
          </w:p>
          <w:p w14:paraId="503A87A0" w14:textId="77777777" w:rsidR="00A9457E" w:rsidRPr="00C367F9" w:rsidRDefault="00A9457E" w:rsidP="00A9457E">
            <w:pPr>
              <w:numPr>
                <w:ilvl w:val="0"/>
                <w:numId w:val="31"/>
              </w:numPr>
              <w:spacing w:after="0" w:line="240" w:lineRule="auto"/>
              <w:ind w:firstLine="0"/>
              <w:jc w:val="both"/>
              <w:rPr>
                <w:rFonts w:ascii="Times New Roman" w:eastAsiaTheme="minorHAnsi" w:hAnsi="Times New Roman" w:cs="Times New Roman"/>
                <w:b/>
                <w:sz w:val="28"/>
                <w:szCs w:val="28"/>
                <w:lang w:val="uk-UA" w:eastAsia="en-US"/>
              </w:rPr>
            </w:pPr>
            <w:r w:rsidRPr="00C367F9">
              <w:rPr>
                <w:rFonts w:ascii="Times New Roman" w:eastAsiaTheme="minorHAnsi" w:hAnsi="Times New Roman" w:cs="Times New Roman"/>
                <w:sz w:val="28"/>
                <w:szCs w:val="28"/>
                <w:lang w:val="uk-UA" w:eastAsia="en-US"/>
              </w:rPr>
              <w:t>Підготували 5 робіт на Всеукраїнський заочний конкурс робіт юних фотоаматорів «Моя країна – Україна!»</w:t>
            </w:r>
          </w:p>
        </w:tc>
      </w:tr>
      <w:tr w:rsidR="00A9457E" w:rsidRPr="00C367F9" w14:paraId="1502203D"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5F23F1A1"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 xml:space="preserve">4. </w:t>
            </w:r>
          </w:p>
        </w:tc>
        <w:tc>
          <w:tcPr>
            <w:tcW w:w="8328" w:type="dxa"/>
            <w:gridSpan w:val="2"/>
            <w:tcBorders>
              <w:top w:val="single" w:sz="4" w:space="0" w:color="auto"/>
              <w:left w:val="single" w:sz="4" w:space="0" w:color="auto"/>
              <w:bottom w:val="single" w:sz="4" w:space="0" w:color="auto"/>
              <w:right w:val="single" w:sz="4" w:space="0" w:color="auto"/>
            </w:tcBorders>
            <w:hideMark/>
          </w:tcPr>
          <w:p w14:paraId="00F99292"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 xml:space="preserve"> </w:t>
            </w:r>
            <w:r w:rsidRPr="00C367F9">
              <w:rPr>
                <w:rFonts w:ascii="Times New Roman" w:eastAsiaTheme="minorHAnsi" w:hAnsi="Times New Roman" w:cs="Times New Roman"/>
                <w:b/>
                <w:sz w:val="28"/>
                <w:szCs w:val="28"/>
                <w:lang w:val="uk-UA" w:eastAsia="en-US"/>
              </w:rPr>
              <w:t>Участь у онлайн-прєкті  «</w:t>
            </w:r>
            <w:r w:rsidRPr="00C367F9">
              <w:rPr>
                <w:rFonts w:ascii="Times New Roman" w:eastAsiaTheme="minorHAnsi" w:hAnsi="Times New Roman" w:cs="Times New Roman"/>
                <w:b/>
                <w:sz w:val="28"/>
                <w:szCs w:val="28"/>
                <w:lang w:val="en-US" w:eastAsia="en-US"/>
              </w:rPr>
              <w:t>Stop</w:t>
            </w:r>
            <w:r w:rsidRPr="00C367F9">
              <w:rPr>
                <w:rFonts w:ascii="Times New Roman" w:eastAsiaTheme="minorHAnsi" w:hAnsi="Times New Roman" w:cs="Times New Roman"/>
                <w:b/>
                <w:sz w:val="28"/>
                <w:szCs w:val="28"/>
                <w:lang w:eastAsia="en-US"/>
              </w:rPr>
              <w:t xml:space="preserve"> </w:t>
            </w:r>
            <w:r w:rsidRPr="00C367F9">
              <w:rPr>
                <w:rFonts w:ascii="Times New Roman" w:eastAsiaTheme="minorHAnsi" w:hAnsi="Times New Roman" w:cs="Times New Roman"/>
                <w:b/>
                <w:sz w:val="28"/>
                <w:szCs w:val="28"/>
                <w:lang w:val="en-US" w:eastAsia="en-US"/>
              </w:rPr>
              <w:t>Sexting</w:t>
            </w:r>
            <w:r w:rsidRPr="00C367F9">
              <w:rPr>
                <w:rFonts w:ascii="Times New Roman" w:eastAsiaTheme="minorHAnsi" w:hAnsi="Times New Roman" w:cs="Times New Roman"/>
                <w:b/>
                <w:sz w:val="28"/>
                <w:szCs w:val="28"/>
                <w:lang w:val="uk-UA" w:eastAsia="en-US"/>
              </w:rPr>
              <w:t>»:</w:t>
            </w:r>
          </w:p>
          <w:p w14:paraId="01789FCB"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Деркач В.А.</w:t>
            </w:r>
          </w:p>
          <w:p w14:paraId="0B96DD6E"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Перетятько І.В.</w:t>
            </w:r>
          </w:p>
          <w:p w14:paraId="35B98A28"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Вовк М.Я.</w:t>
            </w:r>
          </w:p>
          <w:p w14:paraId="29F5ECC8"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Ківшик Г.В.</w:t>
            </w:r>
          </w:p>
          <w:p w14:paraId="5A8983A1"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Чорна С.А.</w:t>
            </w:r>
          </w:p>
          <w:p w14:paraId="688BA28F"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Будник М.Г.</w:t>
            </w:r>
          </w:p>
          <w:p w14:paraId="4FE83771"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lastRenderedPageBreak/>
              <w:t>Солодовник Л.М.</w:t>
            </w:r>
          </w:p>
          <w:p w14:paraId="1AA3CEAF"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Висоцька Г.І.</w:t>
            </w:r>
          </w:p>
          <w:p w14:paraId="193CC0E1"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Казарян В.А.</w:t>
            </w:r>
          </w:p>
          <w:p w14:paraId="4AC03F25"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Лобода Ю.А.</w:t>
            </w:r>
          </w:p>
          <w:p w14:paraId="4C434C40"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Бурлай О.Г.</w:t>
            </w:r>
          </w:p>
          <w:p w14:paraId="4CD11CF9"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Чайка Н.О.</w:t>
            </w:r>
          </w:p>
          <w:p w14:paraId="0D51619D"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Фесенко С.А.</w:t>
            </w:r>
          </w:p>
          <w:p w14:paraId="061A7FC2"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Аболіна І.О.</w:t>
            </w:r>
          </w:p>
          <w:p w14:paraId="41A3E009"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Хоменко Л.І.</w:t>
            </w:r>
          </w:p>
          <w:p w14:paraId="46D699B4"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Коваль І.В.</w:t>
            </w:r>
          </w:p>
          <w:p w14:paraId="31D35F77" w14:textId="77777777" w:rsidR="00A9457E" w:rsidRPr="00C367F9" w:rsidRDefault="00A9457E" w:rsidP="00195782">
            <w:pPr>
              <w:jc w:val="both"/>
              <w:rPr>
                <w:rFonts w:ascii="Times New Roman" w:eastAsia="Times New Roman" w:hAnsi="Times New Roman" w:cs="Times New Roman"/>
                <w:b/>
                <w:sz w:val="28"/>
                <w:szCs w:val="28"/>
                <w:lang w:val="uk-UA" w:eastAsia="en-US"/>
              </w:rPr>
            </w:pPr>
            <w:r w:rsidRPr="00C367F9">
              <w:rPr>
                <w:rFonts w:ascii="Times New Roman" w:eastAsiaTheme="minorHAnsi" w:hAnsi="Times New Roman" w:cs="Times New Roman"/>
                <w:sz w:val="28"/>
                <w:szCs w:val="28"/>
                <w:lang w:val="uk-UA" w:eastAsia="en-US"/>
              </w:rPr>
              <w:t>Кондратьєва А.П.</w:t>
            </w:r>
          </w:p>
        </w:tc>
      </w:tr>
      <w:tr w:rsidR="00A9457E" w:rsidRPr="00C367F9" w14:paraId="385353F0"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0D9B8CFE"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lastRenderedPageBreak/>
              <w:t>5.</w:t>
            </w:r>
          </w:p>
        </w:tc>
        <w:tc>
          <w:tcPr>
            <w:tcW w:w="2551" w:type="dxa"/>
            <w:tcBorders>
              <w:top w:val="single" w:sz="4" w:space="0" w:color="auto"/>
              <w:left w:val="single" w:sz="4" w:space="0" w:color="auto"/>
              <w:bottom w:val="single" w:sz="4" w:space="0" w:color="auto"/>
              <w:right w:val="single" w:sz="4" w:space="0" w:color="auto"/>
            </w:tcBorders>
            <w:hideMark/>
          </w:tcPr>
          <w:p w14:paraId="237CB508"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ХоменкоЛ.І.</w:t>
            </w:r>
          </w:p>
          <w:p w14:paraId="0239B5B3"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Сергієнко А.В.</w:t>
            </w:r>
          </w:p>
        </w:tc>
        <w:tc>
          <w:tcPr>
            <w:tcW w:w="5777" w:type="dxa"/>
            <w:tcBorders>
              <w:top w:val="single" w:sz="4" w:space="0" w:color="auto"/>
              <w:left w:val="single" w:sz="4" w:space="0" w:color="auto"/>
              <w:bottom w:val="single" w:sz="4" w:space="0" w:color="auto"/>
              <w:right w:val="single" w:sz="4" w:space="0" w:color="auto"/>
            </w:tcBorders>
            <w:hideMark/>
          </w:tcPr>
          <w:p w14:paraId="7AFC3392"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b/>
                <w:sz w:val="28"/>
                <w:szCs w:val="28"/>
                <w:lang w:val="uk-UA" w:eastAsia="en-US"/>
              </w:rPr>
              <w:t>ІІІ місце</w:t>
            </w:r>
            <w:r w:rsidRPr="00C367F9">
              <w:rPr>
                <w:rFonts w:ascii="Times New Roman" w:eastAsiaTheme="minorHAnsi" w:hAnsi="Times New Roman" w:cs="Times New Roman"/>
                <w:sz w:val="28"/>
                <w:szCs w:val="28"/>
                <w:lang w:val="uk-UA" w:eastAsia="en-US"/>
              </w:rPr>
              <w:t xml:space="preserve"> у обласній виставці-конкурсі декоративно-ужиткового і образотворчого мистецтва «Знай і люби свій край».</w:t>
            </w:r>
            <w:r w:rsidRPr="00C367F9">
              <w:rPr>
                <w:rFonts w:ascii="Times New Roman" w:eastAsia="Calibri" w:hAnsi="Times New Roman" w:cs="Times New Roman"/>
                <w:sz w:val="28"/>
                <w:szCs w:val="28"/>
                <w:lang w:val="uk-UA" w:eastAsia="en-US"/>
              </w:rPr>
              <w:t xml:space="preserve"> </w:t>
            </w:r>
            <w:r w:rsidRPr="00C367F9">
              <w:rPr>
                <w:rFonts w:ascii="Times New Roman" w:eastAsiaTheme="minorHAnsi" w:hAnsi="Times New Roman" w:cs="Times New Roman"/>
                <w:sz w:val="28"/>
                <w:szCs w:val="28"/>
                <w:lang w:val="uk-UA" w:eastAsia="en-US"/>
              </w:rPr>
              <w:t>Лаврик Віталіна (8-Б кл.).</w:t>
            </w:r>
          </w:p>
        </w:tc>
      </w:tr>
      <w:tr w:rsidR="00A9457E" w:rsidRPr="00C367F9" w14:paraId="234599AC"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6FC7FE2B"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6.</w:t>
            </w:r>
          </w:p>
        </w:tc>
        <w:tc>
          <w:tcPr>
            <w:tcW w:w="2551" w:type="dxa"/>
            <w:tcBorders>
              <w:top w:val="single" w:sz="4" w:space="0" w:color="auto"/>
              <w:left w:val="single" w:sz="4" w:space="0" w:color="auto"/>
              <w:bottom w:val="single" w:sz="4" w:space="0" w:color="auto"/>
              <w:right w:val="single" w:sz="4" w:space="0" w:color="auto"/>
            </w:tcBorders>
            <w:hideMark/>
          </w:tcPr>
          <w:p w14:paraId="666EAB9C"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Хоменко Л.І.</w:t>
            </w:r>
          </w:p>
          <w:p w14:paraId="3EBA6068"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Грицан С.О.</w:t>
            </w:r>
          </w:p>
        </w:tc>
        <w:tc>
          <w:tcPr>
            <w:tcW w:w="5777" w:type="dxa"/>
            <w:tcBorders>
              <w:top w:val="single" w:sz="4" w:space="0" w:color="auto"/>
              <w:left w:val="single" w:sz="4" w:space="0" w:color="auto"/>
              <w:bottom w:val="single" w:sz="4" w:space="0" w:color="auto"/>
              <w:right w:val="single" w:sz="4" w:space="0" w:color="auto"/>
            </w:tcBorders>
            <w:hideMark/>
          </w:tcPr>
          <w:p w14:paraId="0F113C5E"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b/>
                <w:sz w:val="28"/>
                <w:szCs w:val="28"/>
                <w:lang w:val="uk-UA" w:eastAsia="en-US"/>
              </w:rPr>
              <w:t>ІІІ місце</w:t>
            </w:r>
            <w:r w:rsidRPr="00C367F9">
              <w:rPr>
                <w:rFonts w:ascii="Times New Roman" w:eastAsiaTheme="minorHAnsi" w:hAnsi="Times New Roman" w:cs="Times New Roman"/>
                <w:sz w:val="28"/>
                <w:szCs w:val="28"/>
                <w:lang w:val="uk-UA" w:eastAsia="en-US"/>
              </w:rPr>
              <w:t xml:space="preserve"> у обласній виставці-конкурсі декоративно-ужиткового і образотворчого мистецтва «Знай і люби свій край».</w:t>
            </w:r>
            <w:r w:rsidRPr="00C367F9">
              <w:rPr>
                <w:rFonts w:ascii="Times New Roman" w:hAnsi="Times New Roman" w:cs="Times New Roman"/>
                <w:sz w:val="28"/>
                <w:szCs w:val="28"/>
                <w:lang w:val="uk-UA" w:eastAsia="en-US"/>
              </w:rPr>
              <w:t xml:space="preserve"> </w:t>
            </w:r>
            <w:r w:rsidRPr="00C367F9">
              <w:rPr>
                <w:rFonts w:ascii="Times New Roman" w:eastAsiaTheme="minorHAnsi" w:hAnsi="Times New Roman" w:cs="Times New Roman"/>
                <w:sz w:val="28"/>
                <w:szCs w:val="28"/>
                <w:lang w:val="uk-UA" w:eastAsia="en-US"/>
              </w:rPr>
              <w:t>Миронченко Дарії (8-Б кл.).</w:t>
            </w:r>
          </w:p>
        </w:tc>
      </w:tr>
      <w:tr w:rsidR="00A9457E" w:rsidRPr="00C367F9" w14:paraId="5544443F"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402525D0"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7.</w:t>
            </w:r>
          </w:p>
        </w:tc>
        <w:tc>
          <w:tcPr>
            <w:tcW w:w="2551" w:type="dxa"/>
            <w:tcBorders>
              <w:top w:val="single" w:sz="4" w:space="0" w:color="auto"/>
              <w:left w:val="single" w:sz="4" w:space="0" w:color="auto"/>
              <w:bottom w:val="single" w:sz="4" w:space="0" w:color="auto"/>
              <w:right w:val="single" w:sz="4" w:space="0" w:color="auto"/>
            </w:tcBorders>
            <w:hideMark/>
          </w:tcPr>
          <w:p w14:paraId="6C287D98"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Филь Т.В.</w:t>
            </w:r>
          </w:p>
        </w:tc>
        <w:tc>
          <w:tcPr>
            <w:tcW w:w="5777" w:type="dxa"/>
            <w:tcBorders>
              <w:top w:val="single" w:sz="4" w:space="0" w:color="auto"/>
              <w:left w:val="single" w:sz="4" w:space="0" w:color="auto"/>
              <w:bottom w:val="single" w:sz="4" w:space="0" w:color="auto"/>
              <w:right w:val="single" w:sz="4" w:space="0" w:color="auto"/>
            </w:tcBorders>
            <w:hideMark/>
          </w:tcPr>
          <w:p w14:paraId="686712AC"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Фотовиставка до Дня Соборності України «Україна – це ми!». Призер фотовиставки Лобода Н., учениця 11 класу, нагороджена Дипломом Комунального закладу «Полтавський обласний центр національно-патріотичного виховання, туризму і краєзнавства учнівської молоді Полтавської обласної ради».</w:t>
            </w:r>
          </w:p>
        </w:tc>
      </w:tr>
      <w:tr w:rsidR="00A9457E" w:rsidRPr="00B92564" w14:paraId="0E2C858D"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36FB1714"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8.</w:t>
            </w:r>
          </w:p>
        </w:tc>
        <w:tc>
          <w:tcPr>
            <w:tcW w:w="2551" w:type="dxa"/>
            <w:tcBorders>
              <w:top w:val="single" w:sz="4" w:space="0" w:color="auto"/>
              <w:left w:val="single" w:sz="4" w:space="0" w:color="auto"/>
              <w:bottom w:val="single" w:sz="4" w:space="0" w:color="auto"/>
              <w:right w:val="single" w:sz="4" w:space="0" w:color="auto"/>
            </w:tcBorders>
            <w:hideMark/>
          </w:tcPr>
          <w:p w14:paraId="59B12D36"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Степаненко М.А.</w:t>
            </w:r>
          </w:p>
        </w:tc>
        <w:tc>
          <w:tcPr>
            <w:tcW w:w="5777" w:type="dxa"/>
            <w:tcBorders>
              <w:top w:val="single" w:sz="4" w:space="0" w:color="auto"/>
              <w:left w:val="single" w:sz="4" w:space="0" w:color="auto"/>
              <w:bottom w:val="single" w:sz="4" w:space="0" w:color="auto"/>
              <w:right w:val="single" w:sz="4" w:space="0" w:color="auto"/>
            </w:tcBorders>
            <w:hideMark/>
          </w:tcPr>
          <w:p w14:paraId="7D204D60"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b/>
                <w:sz w:val="28"/>
                <w:szCs w:val="28"/>
                <w:lang w:val="uk-UA" w:eastAsia="en-US"/>
              </w:rPr>
              <w:t>Диплом І ступеня у номінації «Вокал»</w:t>
            </w:r>
            <w:r w:rsidRPr="00C367F9">
              <w:rPr>
                <w:rFonts w:ascii="Times New Roman" w:eastAsiaTheme="minorHAnsi" w:hAnsi="Times New Roman" w:cs="Times New Roman"/>
                <w:sz w:val="28"/>
                <w:szCs w:val="28"/>
                <w:lang w:val="uk-UA" w:eastAsia="en-US"/>
              </w:rPr>
              <w:t xml:space="preserve">, Шкаревська Софія, обласний фестиваль-конкурс «Першоцвіт» серед вихованців закладів інституційного догляду та виховання </w:t>
            </w:r>
            <w:r w:rsidRPr="00C367F9">
              <w:rPr>
                <w:rFonts w:ascii="Times New Roman" w:eastAsiaTheme="minorHAnsi" w:hAnsi="Times New Roman" w:cs="Times New Roman"/>
                <w:sz w:val="28"/>
                <w:szCs w:val="28"/>
                <w:lang w:val="uk-UA" w:eastAsia="en-US"/>
              </w:rPr>
              <w:lastRenderedPageBreak/>
              <w:t>дітей (інтернатного типу) обласного підпорядкування.</w:t>
            </w:r>
          </w:p>
          <w:p w14:paraId="5B455721"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b/>
                <w:sz w:val="28"/>
                <w:szCs w:val="28"/>
                <w:lang w:val="uk-UA" w:eastAsia="en-US"/>
              </w:rPr>
              <w:t>Диплом ІІІ ступеня у номінації «Вокал»</w:t>
            </w:r>
            <w:r w:rsidRPr="00C367F9">
              <w:rPr>
                <w:rFonts w:ascii="Times New Roman" w:eastAsiaTheme="minorHAnsi" w:hAnsi="Times New Roman" w:cs="Times New Roman"/>
                <w:sz w:val="28"/>
                <w:szCs w:val="28"/>
                <w:lang w:val="uk-UA" w:eastAsia="en-US"/>
              </w:rPr>
              <w:t>, Ротань Діана 8-А кл., обласний фестиваль-конкурс «Першоцвіт» серед вихованців закладів інституційного догляду та виховання дітей (інтернатного типу) обласного підпорядкування.</w:t>
            </w:r>
          </w:p>
        </w:tc>
      </w:tr>
      <w:tr w:rsidR="00A9457E" w:rsidRPr="00B92564" w14:paraId="1D151247"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5D0C2FAA"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lastRenderedPageBreak/>
              <w:t>9.</w:t>
            </w:r>
          </w:p>
        </w:tc>
        <w:tc>
          <w:tcPr>
            <w:tcW w:w="2551" w:type="dxa"/>
            <w:tcBorders>
              <w:top w:val="single" w:sz="4" w:space="0" w:color="auto"/>
              <w:left w:val="single" w:sz="4" w:space="0" w:color="auto"/>
              <w:bottom w:val="single" w:sz="4" w:space="0" w:color="auto"/>
              <w:right w:val="single" w:sz="4" w:space="0" w:color="auto"/>
            </w:tcBorders>
            <w:hideMark/>
          </w:tcPr>
          <w:p w14:paraId="378D6480"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Харченко Л.І.</w:t>
            </w:r>
          </w:p>
          <w:p w14:paraId="465550E0"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Білик Л.М.</w:t>
            </w:r>
          </w:p>
        </w:tc>
        <w:tc>
          <w:tcPr>
            <w:tcW w:w="5777" w:type="dxa"/>
            <w:tcBorders>
              <w:top w:val="single" w:sz="4" w:space="0" w:color="auto"/>
              <w:left w:val="single" w:sz="4" w:space="0" w:color="auto"/>
              <w:bottom w:val="single" w:sz="4" w:space="0" w:color="auto"/>
              <w:right w:val="single" w:sz="4" w:space="0" w:color="auto"/>
            </w:tcBorders>
            <w:hideMark/>
          </w:tcPr>
          <w:p w14:paraId="520C7B10"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Всеукраїнський заочний конкурс робіт юних фотоаматорів «Моя країна – Україна!»</w:t>
            </w:r>
          </w:p>
          <w:p w14:paraId="43D9FEE9"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Диплом ІІ ступеня Національного еколого-натуралістичного центру учнівської молоді Міністерства освіти і науки України, Жабко Кіра, номінація «Пейзаж»</w:t>
            </w:r>
          </w:p>
        </w:tc>
      </w:tr>
      <w:tr w:rsidR="00A9457E" w:rsidRPr="00B92564" w14:paraId="5E3FDE6B"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4C6AFB45"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10.</w:t>
            </w:r>
          </w:p>
        </w:tc>
        <w:tc>
          <w:tcPr>
            <w:tcW w:w="2551" w:type="dxa"/>
            <w:tcBorders>
              <w:top w:val="single" w:sz="4" w:space="0" w:color="auto"/>
              <w:left w:val="single" w:sz="4" w:space="0" w:color="auto"/>
              <w:bottom w:val="single" w:sz="4" w:space="0" w:color="auto"/>
              <w:right w:val="single" w:sz="4" w:space="0" w:color="auto"/>
            </w:tcBorders>
            <w:hideMark/>
          </w:tcPr>
          <w:p w14:paraId="3F3658DD"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Каліберда О.Л.</w:t>
            </w:r>
          </w:p>
          <w:p w14:paraId="22FBE51D"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Боряк Ю.М.</w:t>
            </w:r>
          </w:p>
        </w:tc>
        <w:tc>
          <w:tcPr>
            <w:tcW w:w="5777" w:type="dxa"/>
            <w:tcBorders>
              <w:top w:val="single" w:sz="4" w:space="0" w:color="auto"/>
              <w:left w:val="single" w:sz="4" w:space="0" w:color="auto"/>
              <w:bottom w:val="single" w:sz="4" w:space="0" w:color="auto"/>
              <w:right w:val="single" w:sz="4" w:space="0" w:color="auto"/>
            </w:tcBorders>
            <w:hideMark/>
          </w:tcPr>
          <w:p w14:paraId="3491404F"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Всеукраїнський заочний конкурс робіт юних фотоаматорів «Моя країна – Україна!»</w:t>
            </w:r>
          </w:p>
          <w:p w14:paraId="435CE812"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Диплом ІІ ступеня Національного еколого-натуралістичного центру учнівської молоді Міністерства освіти і науки України, Олешко Ілона, номінація «Пейзаж»</w:t>
            </w:r>
          </w:p>
        </w:tc>
      </w:tr>
      <w:tr w:rsidR="00A9457E" w:rsidRPr="00C367F9" w14:paraId="5EDFD444" w14:textId="77777777" w:rsidTr="00195782">
        <w:tc>
          <w:tcPr>
            <w:tcW w:w="1101" w:type="dxa"/>
            <w:tcBorders>
              <w:top w:val="single" w:sz="4" w:space="0" w:color="auto"/>
              <w:left w:val="single" w:sz="4" w:space="0" w:color="auto"/>
              <w:bottom w:val="single" w:sz="4" w:space="0" w:color="auto"/>
              <w:right w:val="single" w:sz="4" w:space="0" w:color="auto"/>
            </w:tcBorders>
            <w:hideMark/>
          </w:tcPr>
          <w:p w14:paraId="53448D94" w14:textId="77777777" w:rsidR="00A9457E" w:rsidRPr="00C367F9" w:rsidRDefault="00A9457E" w:rsidP="00195782">
            <w:pPr>
              <w:jc w:val="center"/>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11.</w:t>
            </w:r>
          </w:p>
        </w:tc>
        <w:tc>
          <w:tcPr>
            <w:tcW w:w="2551" w:type="dxa"/>
            <w:tcBorders>
              <w:top w:val="single" w:sz="4" w:space="0" w:color="auto"/>
              <w:left w:val="single" w:sz="4" w:space="0" w:color="auto"/>
              <w:bottom w:val="single" w:sz="4" w:space="0" w:color="auto"/>
              <w:right w:val="single" w:sz="4" w:space="0" w:color="auto"/>
            </w:tcBorders>
            <w:hideMark/>
          </w:tcPr>
          <w:p w14:paraId="07F85763"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 xml:space="preserve">Фесенко С.А., </w:t>
            </w:r>
          </w:p>
          <w:p w14:paraId="5D3D24AA"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Чайка Н.О.</w:t>
            </w:r>
          </w:p>
        </w:tc>
        <w:tc>
          <w:tcPr>
            <w:tcW w:w="5777" w:type="dxa"/>
            <w:tcBorders>
              <w:top w:val="single" w:sz="4" w:space="0" w:color="auto"/>
              <w:left w:val="single" w:sz="4" w:space="0" w:color="auto"/>
              <w:bottom w:val="single" w:sz="4" w:space="0" w:color="auto"/>
              <w:right w:val="single" w:sz="4" w:space="0" w:color="auto"/>
            </w:tcBorders>
            <w:hideMark/>
          </w:tcPr>
          <w:p w14:paraId="0DB47457" w14:textId="77777777" w:rsidR="00A9457E" w:rsidRPr="00C367F9" w:rsidRDefault="00A9457E" w:rsidP="00195782">
            <w:pPr>
              <w:jc w:val="both"/>
              <w:rPr>
                <w:rFonts w:ascii="Times New Roman" w:eastAsiaTheme="minorHAnsi" w:hAnsi="Times New Roman" w:cs="Times New Roman"/>
                <w:sz w:val="28"/>
                <w:szCs w:val="28"/>
                <w:lang w:val="uk-UA" w:eastAsia="en-US"/>
              </w:rPr>
            </w:pPr>
            <w:r w:rsidRPr="00C367F9">
              <w:rPr>
                <w:rFonts w:ascii="Times New Roman" w:eastAsiaTheme="minorHAnsi" w:hAnsi="Times New Roman" w:cs="Times New Roman"/>
                <w:sz w:val="28"/>
                <w:szCs w:val="28"/>
                <w:lang w:val="uk-UA" w:eastAsia="en-US"/>
              </w:rPr>
              <w:t>Лауреат Всеукраїнського конкурсу «Я – Україна!» Мороз Володимир</w:t>
            </w:r>
          </w:p>
        </w:tc>
      </w:tr>
    </w:tbl>
    <w:p w14:paraId="4BDF2A6A" w14:textId="77777777" w:rsidR="00A9457E" w:rsidRPr="00C367F9" w:rsidRDefault="00A9457E" w:rsidP="00A9457E">
      <w:pPr>
        <w:spacing w:after="0" w:line="240" w:lineRule="auto"/>
        <w:ind w:firstLine="708"/>
        <w:jc w:val="both"/>
        <w:rPr>
          <w:rFonts w:ascii="Times New Roman" w:hAnsi="Times New Roman" w:cs="Times New Roman"/>
          <w:sz w:val="28"/>
          <w:szCs w:val="28"/>
          <w:lang w:val="uk-UA"/>
        </w:rPr>
      </w:pPr>
      <w:r w:rsidRPr="00C367F9">
        <w:rPr>
          <w:rFonts w:ascii="Times New Roman" w:hAnsi="Times New Roman" w:cs="Times New Roman"/>
          <w:sz w:val="28"/>
          <w:szCs w:val="28"/>
          <w:lang w:val="uk-UA"/>
        </w:rPr>
        <w:t xml:space="preserve">З метою популяризації інтелектуальних ігор, як засобу виховання і організації дозвілля школярів, формування інтелектуальної еліти ліцею-інтернату, виховання всебічно розвиненої особистості, підтримки обдарованих дітей, розвитку їх творчих здібностей, команда учнів ліцею-інтернату фіналісти гри «Що? Де? Коли?» серед учнів міських шкіл на приз Гадяцького міського голови «Сова мудрості». </w:t>
      </w:r>
    </w:p>
    <w:p w14:paraId="4B6B0C0F" w14:textId="77777777" w:rsidR="00A9457E" w:rsidRPr="00C367F9" w:rsidRDefault="00A9457E" w:rsidP="00A9457E">
      <w:pPr>
        <w:spacing w:after="0" w:line="240" w:lineRule="auto"/>
        <w:ind w:firstLine="708"/>
        <w:jc w:val="both"/>
        <w:rPr>
          <w:rFonts w:ascii="Times New Roman" w:hAnsi="Times New Roman" w:cs="Times New Roman"/>
          <w:sz w:val="28"/>
          <w:szCs w:val="28"/>
          <w:lang w:val="uk-UA"/>
        </w:rPr>
      </w:pPr>
      <w:r w:rsidRPr="00C367F9">
        <w:rPr>
          <w:rFonts w:ascii="Times New Roman" w:hAnsi="Times New Roman" w:cs="Times New Roman"/>
          <w:sz w:val="28"/>
          <w:szCs w:val="28"/>
          <w:lang w:val="uk-UA"/>
        </w:rPr>
        <w:t xml:space="preserve">Мистецький онлайн-проєкт «Розкажи про Україну», присвячений </w:t>
      </w:r>
      <w:r w:rsidRPr="00C367F9">
        <w:rPr>
          <w:rFonts w:ascii="Times New Roman" w:hAnsi="Times New Roman" w:cs="Times New Roman"/>
          <w:sz w:val="28"/>
          <w:szCs w:val="28"/>
        </w:rPr>
        <w:t>30</w:t>
      </w:r>
      <w:r w:rsidRPr="00C367F9">
        <w:rPr>
          <w:rFonts w:ascii="Times New Roman" w:hAnsi="Times New Roman" w:cs="Times New Roman"/>
          <w:sz w:val="28"/>
          <w:szCs w:val="28"/>
          <w:lang w:val="uk-UA"/>
        </w:rPr>
        <w:t xml:space="preserve"> річниці Незалежності України.</w:t>
      </w:r>
    </w:p>
    <w:p w14:paraId="64BA7656" w14:textId="77777777" w:rsidR="00A9457E" w:rsidRPr="00C367F9" w:rsidRDefault="00A9457E" w:rsidP="00A9457E">
      <w:pPr>
        <w:spacing w:after="0" w:line="240" w:lineRule="auto"/>
        <w:ind w:firstLine="708"/>
        <w:jc w:val="both"/>
        <w:rPr>
          <w:rFonts w:ascii="Times New Roman" w:hAnsi="Times New Roman" w:cs="Times New Roman"/>
          <w:sz w:val="28"/>
          <w:szCs w:val="28"/>
          <w:lang w:val="uk-UA"/>
        </w:rPr>
      </w:pPr>
      <w:r w:rsidRPr="00C367F9">
        <w:rPr>
          <w:rFonts w:ascii="Times New Roman" w:hAnsi="Times New Roman" w:cs="Times New Roman"/>
          <w:sz w:val="28"/>
          <w:szCs w:val="28"/>
          <w:lang w:val="uk-UA"/>
        </w:rPr>
        <w:t xml:space="preserve"> З метою виховання самосвідомості майбутнього громадянина України,</w:t>
      </w:r>
      <w:r w:rsidRPr="00C367F9">
        <w:rPr>
          <w:rFonts w:ascii="Times New Roman" w:hAnsi="Times New Roman" w:cs="Times New Roman"/>
          <w:sz w:val="28"/>
          <w:szCs w:val="28"/>
        </w:rPr>
        <w:t> </w:t>
      </w:r>
      <w:r w:rsidRPr="00C367F9">
        <w:rPr>
          <w:rFonts w:ascii="Times New Roman" w:hAnsi="Times New Roman" w:cs="Times New Roman"/>
          <w:sz w:val="28"/>
          <w:szCs w:val="28"/>
          <w:lang w:val="uk-UA"/>
        </w:rPr>
        <w:t xml:space="preserve"> забезпечення повноцінного всебічного розвитку школяра, розумового, естетичного, фізичного виховання, розвитку природних здібностей учнів, задоволення освітніх запитів, враховуючи сучасні вимоги до виховного процесу</w:t>
      </w:r>
      <w:r w:rsidRPr="00C367F9">
        <w:rPr>
          <w:rFonts w:ascii="Times New Roman" w:hAnsi="Times New Roman" w:cs="Times New Roman"/>
          <w:sz w:val="28"/>
          <w:szCs w:val="28"/>
        </w:rPr>
        <w:t> </w:t>
      </w:r>
      <w:r w:rsidRPr="00C367F9">
        <w:rPr>
          <w:rFonts w:ascii="Times New Roman" w:hAnsi="Times New Roman" w:cs="Times New Roman"/>
          <w:sz w:val="28"/>
          <w:szCs w:val="28"/>
          <w:lang w:val="uk-UA"/>
        </w:rPr>
        <w:t xml:space="preserve"> у школі створена система творчого розвитку учнів у  школі-інтернаті організовано роботу гуртків, спортивних секцій.</w:t>
      </w:r>
    </w:p>
    <w:p w14:paraId="605AA7BE" w14:textId="77777777" w:rsidR="00A9457E" w:rsidRPr="00C367F9" w:rsidRDefault="00A9457E" w:rsidP="00A9457E">
      <w:pPr>
        <w:spacing w:line="240" w:lineRule="auto"/>
        <w:ind w:firstLine="708"/>
        <w:jc w:val="both"/>
        <w:rPr>
          <w:rFonts w:ascii="Times New Roman" w:hAnsi="Times New Roman" w:cs="Times New Roman"/>
          <w:sz w:val="28"/>
          <w:szCs w:val="28"/>
          <w:lang w:val="uk-UA"/>
        </w:rPr>
      </w:pPr>
      <w:r w:rsidRPr="00C367F9">
        <w:rPr>
          <w:rFonts w:ascii="Times New Roman" w:hAnsi="Times New Roman" w:cs="Times New Roman"/>
          <w:sz w:val="28"/>
          <w:szCs w:val="28"/>
          <w:lang w:val="uk-UA"/>
        </w:rPr>
        <w:lastRenderedPageBreak/>
        <w:t xml:space="preserve">Для розвитку художньо-естетичного виховання у ліцеї-інтернаті у 2020-2021 н.р. працювали гуртки, де  було задіяно –364 учнів: мовні гуртки (російської, німецької мов) – керівники Москалець Н.П., Солодовник Л.М.; </w:t>
      </w:r>
      <w:r w:rsidRPr="00C367F9">
        <w:rPr>
          <w:rFonts w:ascii="Times New Roman" w:hAnsi="Times New Roman" w:cs="Times New Roman"/>
          <w:b/>
          <w:sz w:val="28"/>
          <w:szCs w:val="28"/>
          <w:lang w:val="uk-UA"/>
        </w:rPr>
        <w:t xml:space="preserve">лауреати обласних, Всеукраїнських конкурсів та фестивалей: </w:t>
      </w:r>
      <w:r w:rsidRPr="00C367F9">
        <w:rPr>
          <w:rFonts w:ascii="Times New Roman" w:hAnsi="Times New Roman" w:cs="Times New Roman"/>
          <w:sz w:val="28"/>
          <w:szCs w:val="28"/>
          <w:lang w:val="uk-UA"/>
        </w:rPr>
        <w:t>танцювальний ансамбль «Натхнення» - керівник Пройдак Ю.В.,  танцювальний ансамбль «Радість» - керівник Торяник О.В., гурток естрадної пісні, вокальний гуртки «Калинонька», «Веселі нотки» - керівники Степаненко М.А., Олешко О.О., Кащенко І.О., основи науково-дослідницької діяльності – Микитенко І.О., Беседа О.Г., історичне краєзнавство – Галушка Н.А., гурток рукоділля «Народні ремесла» - Михайліченко В.В.</w:t>
      </w:r>
    </w:p>
    <w:p w14:paraId="10E21073" w14:textId="77777777" w:rsidR="00A9457E" w:rsidRPr="00C367F9" w:rsidRDefault="00A9457E" w:rsidP="00A9457E">
      <w:pPr>
        <w:spacing w:line="240" w:lineRule="auto"/>
        <w:jc w:val="center"/>
        <w:rPr>
          <w:rFonts w:ascii="Times New Roman" w:hAnsi="Times New Roman" w:cs="Times New Roman"/>
          <w:b/>
          <w:i/>
          <w:sz w:val="28"/>
          <w:szCs w:val="28"/>
          <w:lang w:val="uk-UA"/>
        </w:rPr>
      </w:pPr>
    </w:p>
    <w:p w14:paraId="4B9DB8E2" w14:textId="77777777" w:rsidR="00A9457E" w:rsidRPr="00C367F9" w:rsidRDefault="00A9457E" w:rsidP="00A9457E">
      <w:pPr>
        <w:spacing w:line="240" w:lineRule="auto"/>
        <w:jc w:val="center"/>
        <w:rPr>
          <w:rFonts w:ascii="Times New Roman" w:hAnsi="Times New Roman" w:cs="Times New Roman"/>
          <w:b/>
          <w:i/>
          <w:sz w:val="28"/>
          <w:szCs w:val="28"/>
          <w:lang w:val="uk-UA"/>
        </w:rPr>
      </w:pPr>
      <w:r w:rsidRPr="00C367F9">
        <w:rPr>
          <w:rFonts w:ascii="Times New Roman" w:hAnsi="Times New Roman" w:cs="Times New Roman"/>
          <w:b/>
          <w:i/>
          <w:sz w:val="28"/>
          <w:szCs w:val="28"/>
        </w:rPr>
        <w:t xml:space="preserve">Напрямки роботи </w:t>
      </w:r>
      <w:r w:rsidRPr="00C367F9">
        <w:rPr>
          <w:rFonts w:ascii="Times New Roman" w:hAnsi="Times New Roman" w:cs="Times New Roman"/>
          <w:b/>
          <w:i/>
          <w:sz w:val="28"/>
          <w:szCs w:val="28"/>
          <w:lang w:val="uk-UA"/>
        </w:rPr>
        <w:t>МК класних керівників</w:t>
      </w:r>
    </w:p>
    <w:p w14:paraId="7CCA9D46" w14:textId="77777777" w:rsidR="00A9457E" w:rsidRPr="00C367F9" w:rsidRDefault="00A9457E" w:rsidP="00A9457E">
      <w:pPr>
        <w:spacing w:line="240" w:lineRule="auto"/>
        <w:jc w:val="center"/>
        <w:rPr>
          <w:rFonts w:ascii="Times New Roman" w:hAnsi="Times New Roman" w:cs="Times New Roman"/>
          <w:sz w:val="28"/>
          <w:szCs w:val="28"/>
        </w:rPr>
      </w:pPr>
      <w:r w:rsidRPr="00C367F9">
        <w:rPr>
          <w:rFonts w:ascii="Times New Roman" w:hAnsi="Times New Roman" w:cs="Times New Roman"/>
          <w:noProof/>
          <w:sz w:val="28"/>
          <w:szCs w:val="28"/>
        </w:rPr>
        <w:drawing>
          <wp:inline distT="0" distB="0" distL="0" distR="0" wp14:anchorId="27C4DB08" wp14:editId="4613808C">
            <wp:extent cx="4048125" cy="303847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3038475"/>
                    </a:xfrm>
                    <a:prstGeom prst="rect">
                      <a:avLst/>
                    </a:prstGeom>
                    <a:noFill/>
                    <a:ln>
                      <a:noFill/>
                    </a:ln>
                  </pic:spPr>
                </pic:pic>
              </a:graphicData>
            </a:graphic>
          </wp:inline>
        </w:drawing>
      </w:r>
    </w:p>
    <w:p w14:paraId="04008B35" w14:textId="77777777" w:rsidR="00A9457E" w:rsidRPr="00C367F9" w:rsidRDefault="00A9457E" w:rsidP="00A9457E">
      <w:pPr>
        <w:pStyle w:val="a3"/>
        <w:spacing w:before="0" w:beforeAutospacing="0" w:after="0" w:afterAutospacing="0"/>
        <w:ind w:firstLine="675"/>
        <w:jc w:val="both"/>
        <w:rPr>
          <w:sz w:val="28"/>
          <w:szCs w:val="28"/>
          <w:lang w:val="uk-UA"/>
        </w:rPr>
      </w:pPr>
      <w:r w:rsidRPr="00C367F9">
        <w:rPr>
          <w:sz w:val="28"/>
          <w:szCs w:val="28"/>
          <w:lang w:val="uk-UA"/>
        </w:rPr>
        <w:t>Протягом 2020/2021 навчального року було проведено 5 засідань, на яких активно працювали такі класні керівники:</w:t>
      </w:r>
    </w:p>
    <w:p w14:paraId="23E91EA3" w14:textId="77777777" w:rsidR="00A9457E" w:rsidRPr="00C367F9" w:rsidRDefault="00A9457E" w:rsidP="00A9457E">
      <w:pPr>
        <w:pStyle w:val="a3"/>
        <w:numPr>
          <w:ilvl w:val="0"/>
          <w:numId w:val="32"/>
        </w:numPr>
        <w:spacing w:before="0" w:beforeAutospacing="0" w:after="0" w:afterAutospacing="0"/>
        <w:jc w:val="both"/>
        <w:rPr>
          <w:sz w:val="28"/>
          <w:szCs w:val="28"/>
          <w:lang w:val="uk-UA"/>
        </w:rPr>
      </w:pPr>
      <w:r w:rsidRPr="00C367F9">
        <w:rPr>
          <w:sz w:val="28"/>
          <w:szCs w:val="28"/>
          <w:lang w:val="uk-UA"/>
        </w:rPr>
        <w:t>«Класне керівництво: 7 кроків до успіху». Кілька складових успішного класного керівництва. (Касьян С.Л., Коваль І.В., Харченко Л.І., Чонкова Л.С., Ревегук С.В.);</w:t>
      </w:r>
    </w:p>
    <w:p w14:paraId="41491766" w14:textId="77777777" w:rsidR="00A9457E" w:rsidRPr="00C367F9" w:rsidRDefault="00A9457E" w:rsidP="00A9457E">
      <w:pPr>
        <w:pStyle w:val="a3"/>
        <w:numPr>
          <w:ilvl w:val="0"/>
          <w:numId w:val="32"/>
        </w:numPr>
        <w:spacing w:before="0" w:beforeAutospacing="0" w:after="0" w:afterAutospacing="0"/>
        <w:jc w:val="both"/>
        <w:rPr>
          <w:sz w:val="28"/>
          <w:szCs w:val="28"/>
          <w:lang w:val="uk-UA"/>
        </w:rPr>
      </w:pPr>
      <w:r w:rsidRPr="00C367F9">
        <w:rPr>
          <w:sz w:val="28"/>
          <w:szCs w:val="28"/>
          <w:lang w:val="uk-UA"/>
        </w:rPr>
        <w:t>Виховання ціннісного ставлення до держави, сімї, людей (Солодовник Л.М., Марущенко В.В., Ківшик Г.В., Божко-Федюніна В.М.);</w:t>
      </w:r>
    </w:p>
    <w:p w14:paraId="2C138922" w14:textId="77777777" w:rsidR="00A9457E" w:rsidRPr="00C367F9" w:rsidRDefault="00A9457E" w:rsidP="00A9457E">
      <w:pPr>
        <w:pStyle w:val="a3"/>
        <w:numPr>
          <w:ilvl w:val="0"/>
          <w:numId w:val="32"/>
        </w:numPr>
        <w:spacing w:before="0" w:beforeAutospacing="0" w:after="0" w:afterAutospacing="0"/>
        <w:jc w:val="both"/>
        <w:rPr>
          <w:sz w:val="28"/>
          <w:szCs w:val="28"/>
          <w:lang w:val="uk-UA"/>
        </w:rPr>
      </w:pPr>
      <w:r w:rsidRPr="00C367F9">
        <w:rPr>
          <w:sz w:val="28"/>
          <w:szCs w:val="28"/>
          <w:lang w:val="uk-UA"/>
        </w:rPr>
        <w:t>Феномен професійного(емоційного вигорання) (Харченко Л.І., Шаблій Л.І., Бурлай О.Г.);</w:t>
      </w:r>
    </w:p>
    <w:p w14:paraId="0480B878" w14:textId="77777777" w:rsidR="00A9457E" w:rsidRPr="00C367F9" w:rsidRDefault="00A9457E" w:rsidP="00A9457E">
      <w:pPr>
        <w:pStyle w:val="a3"/>
        <w:numPr>
          <w:ilvl w:val="0"/>
          <w:numId w:val="32"/>
        </w:numPr>
        <w:jc w:val="both"/>
        <w:rPr>
          <w:sz w:val="28"/>
          <w:szCs w:val="28"/>
          <w:lang w:val="uk-UA"/>
        </w:rPr>
      </w:pPr>
      <w:r w:rsidRPr="00C367F9">
        <w:rPr>
          <w:sz w:val="28"/>
          <w:szCs w:val="28"/>
          <w:lang w:val="uk-UA"/>
        </w:rPr>
        <w:t>Як працювати з батьками учнів (кілька рецептів і практичних порад) (Кондратьєва А.П., Фесенко С.А., Божко-Федюніна В.М.);</w:t>
      </w:r>
    </w:p>
    <w:p w14:paraId="59318246" w14:textId="77777777" w:rsidR="00A9457E" w:rsidRPr="00C367F9" w:rsidRDefault="00A9457E" w:rsidP="00A9457E">
      <w:pPr>
        <w:pStyle w:val="a3"/>
        <w:numPr>
          <w:ilvl w:val="0"/>
          <w:numId w:val="32"/>
        </w:numPr>
        <w:jc w:val="both"/>
        <w:rPr>
          <w:sz w:val="28"/>
          <w:szCs w:val="28"/>
          <w:lang w:val="uk-UA"/>
        </w:rPr>
      </w:pPr>
      <w:r w:rsidRPr="00C367F9">
        <w:rPr>
          <w:sz w:val="28"/>
          <w:szCs w:val="28"/>
          <w:lang w:val="uk-UA"/>
        </w:rPr>
        <w:t>Самоосвіта як підвищення компетентності педагога (Хоменко Л.І., Ілляшенко В.В.);</w:t>
      </w:r>
    </w:p>
    <w:p w14:paraId="5B5F977D" w14:textId="77777777" w:rsidR="00A9457E" w:rsidRPr="00C367F9" w:rsidRDefault="00A9457E" w:rsidP="00A9457E">
      <w:pPr>
        <w:pStyle w:val="a3"/>
        <w:numPr>
          <w:ilvl w:val="0"/>
          <w:numId w:val="32"/>
        </w:numPr>
        <w:jc w:val="both"/>
        <w:rPr>
          <w:sz w:val="28"/>
          <w:szCs w:val="28"/>
          <w:lang w:val="uk-UA"/>
        </w:rPr>
      </w:pPr>
      <w:r w:rsidRPr="00C367F9">
        <w:rPr>
          <w:sz w:val="28"/>
          <w:szCs w:val="28"/>
          <w:lang w:val="uk-UA"/>
        </w:rPr>
        <w:t>Круглий стіл: особливості проведення батьківських зборів (Висоцька Г.І., Гайдабура О.В., Каліберда О.Л.);</w:t>
      </w:r>
    </w:p>
    <w:p w14:paraId="7D436B00" w14:textId="77777777" w:rsidR="00A9457E" w:rsidRPr="00C367F9" w:rsidRDefault="00A9457E" w:rsidP="00A9457E">
      <w:pPr>
        <w:pStyle w:val="a3"/>
        <w:numPr>
          <w:ilvl w:val="0"/>
          <w:numId w:val="32"/>
        </w:numPr>
        <w:spacing w:before="0" w:beforeAutospacing="0" w:after="0" w:afterAutospacing="0"/>
        <w:jc w:val="both"/>
        <w:rPr>
          <w:sz w:val="28"/>
          <w:szCs w:val="28"/>
          <w:lang w:val="uk-UA"/>
        </w:rPr>
      </w:pPr>
      <w:r w:rsidRPr="00C367F9">
        <w:rPr>
          <w:sz w:val="28"/>
          <w:szCs w:val="28"/>
          <w:lang w:val="uk-UA"/>
        </w:rPr>
        <w:lastRenderedPageBreak/>
        <w:t>8 ідей-альтернатив проведення виховних годин (Каліберда О.Л., Шаблій Л.І., Касьян С.Л.).</w:t>
      </w:r>
    </w:p>
    <w:p w14:paraId="1E6CE1FA" w14:textId="77777777" w:rsidR="00A9457E" w:rsidRPr="00C367F9" w:rsidRDefault="00A9457E" w:rsidP="00A9457E">
      <w:pPr>
        <w:pStyle w:val="a3"/>
        <w:spacing w:before="0" w:beforeAutospacing="0" w:after="0" w:afterAutospacing="0"/>
        <w:jc w:val="center"/>
        <w:rPr>
          <w:b/>
          <w:i/>
          <w:sz w:val="28"/>
          <w:szCs w:val="28"/>
          <w:lang w:val="uk-UA"/>
        </w:rPr>
      </w:pPr>
      <w:r w:rsidRPr="00C367F9">
        <w:rPr>
          <w:b/>
          <w:i/>
          <w:sz w:val="28"/>
          <w:szCs w:val="28"/>
          <w:lang w:val="uk-UA"/>
        </w:rPr>
        <w:t>Основні завдання МК класних керівників на 2021/2022 навчальний рік:</w:t>
      </w:r>
    </w:p>
    <w:p w14:paraId="5225FAC7" w14:textId="77777777" w:rsidR="00A9457E" w:rsidRPr="00C367F9" w:rsidRDefault="00A9457E" w:rsidP="00A9457E">
      <w:pPr>
        <w:pStyle w:val="a3"/>
        <w:numPr>
          <w:ilvl w:val="0"/>
          <w:numId w:val="19"/>
        </w:numPr>
        <w:spacing w:before="0" w:beforeAutospacing="0" w:after="0" w:afterAutospacing="0"/>
        <w:jc w:val="both"/>
        <w:rPr>
          <w:sz w:val="28"/>
          <w:szCs w:val="28"/>
          <w:lang w:val="uk-UA"/>
        </w:rPr>
      </w:pPr>
      <w:r w:rsidRPr="00C367F9">
        <w:rPr>
          <w:sz w:val="28"/>
          <w:szCs w:val="28"/>
          <w:lang w:val="uk-UA"/>
        </w:rPr>
        <w:t>Підвищувати професійну кваліфікацію вчителів ШМО, використовуючи навчальні семінари, курси підвищення кваліфікації, круглі столи.</w:t>
      </w:r>
    </w:p>
    <w:p w14:paraId="16127EA9" w14:textId="77777777" w:rsidR="00A9457E" w:rsidRPr="00C367F9" w:rsidRDefault="00A9457E" w:rsidP="00A9457E">
      <w:pPr>
        <w:pStyle w:val="a3"/>
        <w:numPr>
          <w:ilvl w:val="0"/>
          <w:numId w:val="19"/>
        </w:numPr>
        <w:jc w:val="both"/>
        <w:rPr>
          <w:sz w:val="28"/>
          <w:szCs w:val="28"/>
          <w:lang w:val="uk-UA"/>
        </w:rPr>
      </w:pPr>
      <w:r w:rsidRPr="00C367F9">
        <w:rPr>
          <w:sz w:val="28"/>
          <w:szCs w:val="28"/>
          <w:lang w:val="uk-UA"/>
        </w:rPr>
        <w:t>систематичне вдосконалення рівня професійної майстерності класного керівника;</w:t>
      </w:r>
    </w:p>
    <w:p w14:paraId="5E91CF1E" w14:textId="77777777" w:rsidR="00A9457E" w:rsidRPr="00C367F9" w:rsidRDefault="00A9457E" w:rsidP="00A9457E">
      <w:pPr>
        <w:pStyle w:val="a3"/>
        <w:numPr>
          <w:ilvl w:val="0"/>
          <w:numId w:val="19"/>
        </w:numPr>
        <w:jc w:val="both"/>
        <w:rPr>
          <w:sz w:val="28"/>
          <w:szCs w:val="28"/>
          <w:lang w:val="uk-UA"/>
        </w:rPr>
      </w:pPr>
      <w:r w:rsidRPr="00C367F9">
        <w:rPr>
          <w:sz w:val="28"/>
          <w:szCs w:val="28"/>
          <w:lang w:val="uk-UA"/>
        </w:rPr>
        <w:t>стимулювання до педагогічної творчості та майстерності;</w:t>
      </w:r>
    </w:p>
    <w:p w14:paraId="1AC394CE" w14:textId="77777777" w:rsidR="00A9457E" w:rsidRPr="00C367F9" w:rsidRDefault="00A9457E" w:rsidP="00A9457E">
      <w:pPr>
        <w:pStyle w:val="a3"/>
        <w:numPr>
          <w:ilvl w:val="0"/>
          <w:numId w:val="19"/>
        </w:numPr>
        <w:jc w:val="both"/>
        <w:rPr>
          <w:sz w:val="28"/>
          <w:szCs w:val="28"/>
          <w:lang w:val="uk-UA"/>
        </w:rPr>
      </w:pPr>
      <w:r w:rsidRPr="00C367F9">
        <w:rPr>
          <w:sz w:val="28"/>
          <w:szCs w:val="28"/>
          <w:lang w:val="uk-UA"/>
        </w:rPr>
        <w:t>впровадження інноваційних педагогічних технологій;</w:t>
      </w:r>
    </w:p>
    <w:p w14:paraId="5C3073AF" w14:textId="77777777" w:rsidR="00A9457E" w:rsidRPr="00C367F9" w:rsidRDefault="00A9457E" w:rsidP="00A9457E">
      <w:pPr>
        <w:pStyle w:val="a3"/>
        <w:numPr>
          <w:ilvl w:val="0"/>
          <w:numId w:val="19"/>
        </w:numPr>
        <w:jc w:val="both"/>
        <w:rPr>
          <w:sz w:val="28"/>
          <w:szCs w:val="28"/>
          <w:lang w:val="uk-UA"/>
        </w:rPr>
      </w:pPr>
      <w:r w:rsidRPr="00C367F9">
        <w:rPr>
          <w:sz w:val="28"/>
          <w:szCs w:val="28"/>
          <w:lang w:val="uk-UA"/>
        </w:rPr>
        <w:t>орієнтація на потреби учня в освітньому процесі, дитино центризм;</w:t>
      </w:r>
    </w:p>
    <w:p w14:paraId="49D2DA0A" w14:textId="77777777" w:rsidR="00A9457E" w:rsidRPr="00C367F9" w:rsidRDefault="00A9457E" w:rsidP="00A9457E">
      <w:pPr>
        <w:pStyle w:val="a3"/>
        <w:numPr>
          <w:ilvl w:val="0"/>
          <w:numId w:val="19"/>
        </w:numPr>
        <w:jc w:val="both"/>
        <w:rPr>
          <w:sz w:val="28"/>
          <w:szCs w:val="28"/>
          <w:lang w:val="uk-UA"/>
        </w:rPr>
      </w:pPr>
      <w:r w:rsidRPr="00C367F9">
        <w:rPr>
          <w:sz w:val="28"/>
          <w:szCs w:val="28"/>
          <w:lang w:val="uk-UA"/>
        </w:rPr>
        <w:t>активне  використання  сучасних  педагогічних  та  інформаційних  технологій,  спрямованих  на  розвиток  самостійності,  творчості,  активності  дітей;</w:t>
      </w:r>
    </w:p>
    <w:p w14:paraId="390386D4" w14:textId="77777777" w:rsidR="00A9457E" w:rsidRPr="00C367F9" w:rsidRDefault="00A9457E" w:rsidP="00A9457E">
      <w:pPr>
        <w:pStyle w:val="a3"/>
        <w:numPr>
          <w:ilvl w:val="0"/>
          <w:numId w:val="19"/>
        </w:numPr>
        <w:jc w:val="both"/>
        <w:rPr>
          <w:sz w:val="28"/>
          <w:szCs w:val="28"/>
          <w:lang w:val="uk-UA"/>
        </w:rPr>
      </w:pPr>
      <w:r w:rsidRPr="00C367F9">
        <w:rPr>
          <w:sz w:val="28"/>
          <w:szCs w:val="28"/>
          <w:lang w:val="uk-UA"/>
        </w:rPr>
        <w:t>виховання громадянина України, готового до свідомого життєвого вибору, трудової діяльності та громадянської активності.</w:t>
      </w:r>
    </w:p>
    <w:p w14:paraId="57583AA5" w14:textId="77777777" w:rsidR="00A9457E" w:rsidRPr="00C367F9" w:rsidRDefault="00A9457E" w:rsidP="00A9457E">
      <w:pPr>
        <w:pStyle w:val="a3"/>
        <w:numPr>
          <w:ilvl w:val="0"/>
          <w:numId w:val="19"/>
        </w:numPr>
        <w:spacing w:before="0" w:beforeAutospacing="0" w:after="0" w:afterAutospacing="0"/>
        <w:jc w:val="both"/>
        <w:rPr>
          <w:sz w:val="28"/>
          <w:szCs w:val="28"/>
          <w:lang w:val="uk-UA"/>
        </w:rPr>
      </w:pPr>
      <w:r w:rsidRPr="00C367F9">
        <w:rPr>
          <w:sz w:val="28"/>
          <w:szCs w:val="28"/>
          <w:lang w:val="uk-UA"/>
        </w:rPr>
        <w:t>Розвивати пізнавальні інтереси, творчі та інтелектуальні здібності, практичні навички учнів.</w:t>
      </w:r>
    </w:p>
    <w:p w14:paraId="6ECEBEA7" w14:textId="77777777" w:rsidR="00A9457E" w:rsidRPr="00C367F9" w:rsidRDefault="00A9457E" w:rsidP="00A9457E">
      <w:pPr>
        <w:pStyle w:val="a3"/>
        <w:spacing w:before="0" w:beforeAutospacing="0" w:after="0" w:afterAutospacing="0"/>
        <w:jc w:val="both"/>
        <w:rPr>
          <w:b/>
          <w:sz w:val="28"/>
          <w:szCs w:val="28"/>
          <w:lang w:val="uk-UA"/>
        </w:rPr>
      </w:pPr>
      <w:r w:rsidRPr="00C367F9">
        <w:rPr>
          <w:b/>
          <w:sz w:val="28"/>
          <w:szCs w:val="28"/>
          <w:lang w:val="uk-UA"/>
        </w:rPr>
        <w:t>Стратегічні напрями виховної діяльності МК класних керівників:</w:t>
      </w:r>
    </w:p>
    <w:p w14:paraId="0C751065" w14:textId="77777777" w:rsidR="00A9457E" w:rsidRPr="00C367F9" w:rsidRDefault="00A9457E" w:rsidP="00A9457E">
      <w:pPr>
        <w:pStyle w:val="a3"/>
        <w:spacing w:before="0" w:beforeAutospacing="0" w:after="0" w:afterAutospacing="0"/>
        <w:jc w:val="both"/>
        <w:rPr>
          <w:sz w:val="28"/>
          <w:szCs w:val="28"/>
          <w:lang w:val="uk-UA"/>
        </w:rPr>
      </w:pPr>
      <w:r w:rsidRPr="00C367F9">
        <w:rPr>
          <w:sz w:val="28"/>
          <w:szCs w:val="28"/>
          <w:lang w:val="uk-UA"/>
        </w:rPr>
        <w:t>• створення освітнього середовища як цілісної системи: заклад освіти– клас – сім’я – громадськість;</w:t>
      </w:r>
    </w:p>
    <w:p w14:paraId="0202B29C" w14:textId="77777777" w:rsidR="00A9457E" w:rsidRPr="00C367F9" w:rsidRDefault="00A9457E" w:rsidP="00A9457E">
      <w:pPr>
        <w:pStyle w:val="a3"/>
        <w:spacing w:before="0" w:beforeAutospacing="0" w:after="0" w:afterAutospacing="0"/>
        <w:jc w:val="both"/>
        <w:rPr>
          <w:sz w:val="28"/>
          <w:szCs w:val="28"/>
          <w:lang w:val="uk-UA"/>
        </w:rPr>
      </w:pPr>
      <w:r w:rsidRPr="00C367F9">
        <w:rPr>
          <w:sz w:val="28"/>
          <w:szCs w:val="28"/>
          <w:lang w:val="uk-UA"/>
        </w:rPr>
        <w:t>• створення умов для розвитку творчих здібностей учнів, підтримка здібних та обдарованих дітей;</w:t>
      </w:r>
    </w:p>
    <w:p w14:paraId="3C8ABBD3" w14:textId="77777777" w:rsidR="00A9457E" w:rsidRPr="00C367F9" w:rsidRDefault="00A9457E" w:rsidP="00A9457E">
      <w:pPr>
        <w:pStyle w:val="a3"/>
        <w:spacing w:before="0" w:beforeAutospacing="0" w:after="0" w:afterAutospacing="0"/>
        <w:jc w:val="both"/>
        <w:rPr>
          <w:sz w:val="28"/>
          <w:szCs w:val="28"/>
          <w:lang w:val="uk-UA"/>
        </w:rPr>
      </w:pPr>
      <w:r w:rsidRPr="00C367F9">
        <w:rPr>
          <w:sz w:val="28"/>
          <w:szCs w:val="28"/>
          <w:lang w:val="uk-UA"/>
        </w:rPr>
        <w:t>• впровадження виховних інноваційних технологій.</w:t>
      </w:r>
    </w:p>
    <w:p w14:paraId="31546D7D" w14:textId="77777777" w:rsidR="00A9457E" w:rsidRPr="00C367F9" w:rsidRDefault="00A9457E" w:rsidP="00A9457E">
      <w:pPr>
        <w:pStyle w:val="a3"/>
        <w:spacing w:before="0" w:beforeAutospacing="0" w:after="0" w:afterAutospacing="0"/>
        <w:jc w:val="both"/>
        <w:rPr>
          <w:sz w:val="28"/>
          <w:szCs w:val="28"/>
          <w:lang w:val="uk-UA"/>
        </w:rPr>
      </w:pPr>
      <w:r w:rsidRPr="00C367F9">
        <w:rPr>
          <w:sz w:val="28"/>
          <w:szCs w:val="28"/>
          <w:lang w:val="uk-UA"/>
        </w:rPr>
        <w:t>• створення позитивного, толерантного мікроклімату освітнього закладу;</w:t>
      </w:r>
    </w:p>
    <w:p w14:paraId="0EF92B1B" w14:textId="77777777" w:rsidR="00A9457E" w:rsidRPr="00C367F9" w:rsidRDefault="00A9457E" w:rsidP="00A9457E">
      <w:pPr>
        <w:pStyle w:val="a3"/>
        <w:spacing w:before="0" w:beforeAutospacing="0" w:after="0" w:afterAutospacing="0"/>
        <w:jc w:val="both"/>
        <w:rPr>
          <w:sz w:val="28"/>
          <w:szCs w:val="28"/>
          <w:lang w:val="uk-UA"/>
        </w:rPr>
      </w:pPr>
      <w:r w:rsidRPr="00C367F9">
        <w:rPr>
          <w:sz w:val="28"/>
          <w:szCs w:val="28"/>
          <w:lang w:val="uk-UA"/>
        </w:rPr>
        <w:t>• виховання у дітей шанобливого ставлення до родини, поваги до народних традицій і звичаїв, національних цінностей українського народу;</w:t>
      </w:r>
    </w:p>
    <w:p w14:paraId="07F7645B" w14:textId="77777777" w:rsidR="00A9457E" w:rsidRPr="00C367F9" w:rsidRDefault="00A9457E" w:rsidP="00A9457E">
      <w:pPr>
        <w:pStyle w:val="a3"/>
        <w:spacing w:before="0" w:beforeAutospacing="0" w:after="0" w:afterAutospacing="0"/>
        <w:jc w:val="both"/>
        <w:rPr>
          <w:sz w:val="28"/>
          <w:szCs w:val="28"/>
          <w:lang w:val="uk-UA"/>
        </w:rPr>
      </w:pPr>
      <w:r w:rsidRPr="00C367F9">
        <w:rPr>
          <w:sz w:val="28"/>
          <w:szCs w:val="28"/>
          <w:lang w:val="uk-UA"/>
        </w:rPr>
        <w:t>• виховання учнів гідними громадянами України з активною життєвою позицією;</w:t>
      </w:r>
    </w:p>
    <w:p w14:paraId="38D1BDB7" w14:textId="77777777" w:rsidR="00A9457E" w:rsidRPr="00C367F9" w:rsidRDefault="00A9457E" w:rsidP="00A9457E">
      <w:pPr>
        <w:pStyle w:val="a3"/>
        <w:spacing w:before="0" w:beforeAutospacing="0" w:after="0" w:afterAutospacing="0"/>
        <w:jc w:val="both"/>
        <w:rPr>
          <w:sz w:val="28"/>
          <w:szCs w:val="28"/>
          <w:lang w:val="uk-UA"/>
        </w:rPr>
      </w:pPr>
      <w:r w:rsidRPr="00C367F9">
        <w:rPr>
          <w:sz w:val="28"/>
          <w:szCs w:val="28"/>
          <w:lang w:val="uk-UA"/>
        </w:rPr>
        <w:t>• співпраця закладу освіти, батьків та громадськості, залучення їх до усіх подій шкільного життя.</w:t>
      </w:r>
    </w:p>
    <w:p w14:paraId="6167FA55" w14:textId="77777777" w:rsidR="00A9457E" w:rsidRPr="00C367F9" w:rsidRDefault="00A9457E" w:rsidP="00A9457E">
      <w:pPr>
        <w:pStyle w:val="a3"/>
        <w:spacing w:before="0" w:beforeAutospacing="0" w:after="0" w:afterAutospacing="0"/>
        <w:jc w:val="both"/>
        <w:rPr>
          <w:b/>
          <w:i/>
          <w:sz w:val="28"/>
          <w:szCs w:val="28"/>
          <w:lang w:val="uk-UA"/>
        </w:rPr>
      </w:pPr>
      <w:r w:rsidRPr="00C367F9">
        <w:rPr>
          <w:b/>
          <w:i/>
          <w:sz w:val="28"/>
          <w:szCs w:val="28"/>
          <w:lang w:val="uk-UA"/>
        </w:rPr>
        <w:t>Такий підхід передбачає певні особливості виховної роботи з учнями, а саме:</w:t>
      </w:r>
    </w:p>
    <w:p w14:paraId="6CFB7B73" w14:textId="77777777" w:rsidR="00A9457E" w:rsidRPr="00C367F9" w:rsidRDefault="00A9457E" w:rsidP="00A9457E">
      <w:pPr>
        <w:pStyle w:val="a3"/>
        <w:spacing w:before="0" w:beforeAutospacing="0" w:after="0" w:afterAutospacing="0"/>
        <w:jc w:val="both"/>
        <w:rPr>
          <w:sz w:val="28"/>
          <w:szCs w:val="28"/>
          <w:lang w:val="uk-UA"/>
        </w:rPr>
      </w:pPr>
      <w:r w:rsidRPr="00C367F9">
        <w:rPr>
          <w:sz w:val="28"/>
          <w:szCs w:val="28"/>
          <w:lang w:val="uk-UA"/>
        </w:rPr>
        <w:t>• за змістом – органічне включення місцевого матеріалу у освітній процес на двох рівнях: пізнання історії і культури рідного краю, міста та свідомої активної участі школярів у його перетворенні;</w:t>
      </w:r>
    </w:p>
    <w:p w14:paraId="06BBCC30" w14:textId="77777777" w:rsidR="00A9457E" w:rsidRPr="00C367F9" w:rsidRDefault="00A9457E" w:rsidP="00A9457E">
      <w:pPr>
        <w:pStyle w:val="a3"/>
        <w:spacing w:before="0" w:beforeAutospacing="0" w:after="0" w:afterAutospacing="0"/>
        <w:jc w:val="both"/>
        <w:rPr>
          <w:sz w:val="28"/>
          <w:szCs w:val="28"/>
          <w:lang w:val="uk-UA"/>
        </w:rPr>
      </w:pPr>
      <w:r w:rsidRPr="00C367F9">
        <w:rPr>
          <w:sz w:val="28"/>
          <w:szCs w:val="28"/>
          <w:lang w:val="uk-UA"/>
        </w:rPr>
        <w:t>• за технологією – допомога здобувачам освіти в усвідомленні, відчутті своєї належності дорідного міста, що починається з особистої участі учнів в його життєдіяльності, із самостійного пошуку і реалізації шляхів такої участі;</w:t>
      </w:r>
    </w:p>
    <w:p w14:paraId="6D950602" w14:textId="77777777" w:rsidR="00A9457E" w:rsidRDefault="00A9457E" w:rsidP="00A9457E">
      <w:pPr>
        <w:pStyle w:val="a3"/>
        <w:spacing w:before="0" w:beforeAutospacing="0" w:after="0" w:afterAutospacing="0"/>
        <w:jc w:val="both"/>
        <w:rPr>
          <w:sz w:val="28"/>
          <w:szCs w:val="28"/>
          <w:lang w:val="uk-UA"/>
        </w:rPr>
      </w:pPr>
      <w:r w:rsidRPr="00C367F9">
        <w:rPr>
          <w:sz w:val="28"/>
          <w:szCs w:val="28"/>
          <w:lang w:val="uk-UA"/>
        </w:rPr>
        <w:t>• за педагогічним стилем – використання в педагогічній діяльності кращого педагогічного досвіду.</w:t>
      </w:r>
    </w:p>
    <w:p w14:paraId="091459E4" w14:textId="77777777" w:rsidR="00A9457E" w:rsidRPr="008B0D62" w:rsidRDefault="00A9457E" w:rsidP="00A9457E">
      <w:pPr>
        <w:spacing w:after="0" w:line="240" w:lineRule="auto"/>
        <w:ind w:firstLine="709"/>
        <w:jc w:val="both"/>
        <w:rPr>
          <w:rFonts w:ascii="Times New Roman" w:eastAsia="Times New Roman" w:hAnsi="Times New Roman" w:cs="Times New Roman"/>
          <w:bCs/>
          <w:sz w:val="28"/>
          <w:szCs w:val="28"/>
          <w:lang w:val="uk-UA"/>
        </w:rPr>
      </w:pPr>
      <w:r w:rsidRPr="008B0D62">
        <w:rPr>
          <w:rFonts w:ascii="Times New Roman" w:eastAsia="Times New Roman" w:hAnsi="Times New Roman" w:cs="Times New Roman"/>
          <w:bCs/>
          <w:sz w:val="28"/>
          <w:szCs w:val="28"/>
          <w:lang w:val="uk-UA"/>
        </w:rPr>
        <w:t xml:space="preserve">Робота методичних комісій </w:t>
      </w:r>
      <w:r>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uk-UA"/>
        </w:rPr>
        <w:t xml:space="preserve"> полягала в організації якісної освітньої, методичної, дослідно-експериментальної й позакласної траєкторії руху як педагогічних працівників так і здобувачів освіти та спрямовувалася на визначення, організацію, координацію і залучення учнів до наукової, дослідницько-експериментальної, пошукової діяльності, включаючи поглиблене вивчення окремих предметів.</w:t>
      </w:r>
    </w:p>
    <w:p w14:paraId="6CC9272A" w14:textId="77777777" w:rsidR="00A9457E" w:rsidRPr="008B0D62" w:rsidRDefault="00A9457E" w:rsidP="00A9457E">
      <w:pPr>
        <w:spacing w:after="0" w:line="240" w:lineRule="auto"/>
        <w:ind w:firstLine="709"/>
        <w:jc w:val="both"/>
        <w:rPr>
          <w:rFonts w:ascii="Times New Roman" w:eastAsia="Times New Roman" w:hAnsi="Times New Roman" w:cs="Times New Roman"/>
          <w:bCs/>
          <w:sz w:val="28"/>
          <w:szCs w:val="28"/>
          <w:lang w:val="uk-UA"/>
        </w:rPr>
      </w:pPr>
      <w:r w:rsidRPr="008B0D62">
        <w:rPr>
          <w:rFonts w:ascii="Times New Roman" w:eastAsia="Times New Roman" w:hAnsi="Times New Roman" w:cs="Times New Roman"/>
          <w:bCs/>
          <w:sz w:val="28"/>
          <w:szCs w:val="28"/>
          <w:lang w:val="uk-UA"/>
        </w:rPr>
        <w:lastRenderedPageBreak/>
        <w:t xml:space="preserve">Високі рейтингові показники учнів нашого закладу та їх наставників за результатами предметних олімпіад, конкурсу робіт у Малій академії наук стали гарною традицією, про що свідчать </w:t>
      </w:r>
      <w:r>
        <w:rPr>
          <w:rFonts w:ascii="Times New Roman" w:eastAsia="Times New Roman" w:hAnsi="Times New Roman" w:cs="Times New Roman"/>
          <w:bCs/>
          <w:sz w:val="28"/>
          <w:szCs w:val="28"/>
          <w:lang w:val="uk-UA"/>
        </w:rPr>
        <w:t>наступні дані:</w:t>
      </w:r>
    </w:p>
    <w:p w14:paraId="7BF05DF5" w14:textId="77777777" w:rsidR="00A9457E" w:rsidRPr="00AA611E" w:rsidRDefault="00A9457E" w:rsidP="00A9457E">
      <w:pPr>
        <w:spacing w:after="0" w:line="240" w:lineRule="auto"/>
        <w:ind w:left="720"/>
        <w:jc w:val="both"/>
        <w:rPr>
          <w:rFonts w:ascii="Times New Roman" w:eastAsia="Times New Roman" w:hAnsi="Times New Roman" w:cs="Times New Roman"/>
          <w:sz w:val="28"/>
          <w:szCs w:val="28"/>
          <w:lang w:val="uk-UA"/>
        </w:rPr>
      </w:pPr>
    </w:p>
    <w:tbl>
      <w:tblPr>
        <w:tblStyle w:val="170"/>
        <w:tblW w:w="0" w:type="auto"/>
        <w:tblLook w:val="04A0" w:firstRow="1" w:lastRow="0" w:firstColumn="1" w:lastColumn="0" w:noHBand="0" w:noVBand="1"/>
      </w:tblPr>
      <w:tblGrid>
        <w:gridCol w:w="722"/>
        <w:gridCol w:w="2151"/>
        <w:gridCol w:w="2084"/>
        <w:gridCol w:w="2885"/>
        <w:gridCol w:w="1646"/>
      </w:tblGrid>
      <w:tr w:rsidR="00A9457E" w:rsidRPr="00B4497C" w14:paraId="0AB51AC8" w14:textId="77777777" w:rsidTr="00195782">
        <w:tc>
          <w:tcPr>
            <w:tcW w:w="722" w:type="dxa"/>
            <w:tcBorders>
              <w:top w:val="single" w:sz="4" w:space="0" w:color="auto"/>
              <w:left w:val="single" w:sz="4" w:space="0" w:color="auto"/>
              <w:bottom w:val="single" w:sz="4" w:space="0" w:color="auto"/>
              <w:right w:val="single" w:sz="4" w:space="0" w:color="auto"/>
            </w:tcBorders>
            <w:hideMark/>
          </w:tcPr>
          <w:p w14:paraId="4F5168D4" w14:textId="77777777" w:rsidR="00A9457E" w:rsidRPr="00B4497C" w:rsidRDefault="00A9457E" w:rsidP="00195782">
            <w:pPr>
              <w:jc w:val="center"/>
              <w:rPr>
                <w:rFonts w:ascii="Times New Roman" w:hAnsi="Times New Roman" w:cs="Times New Roman"/>
                <w:b/>
                <w:sz w:val="28"/>
                <w:szCs w:val="28"/>
                <w:lang w:val="uk-UA"/>
              </w:rPr>
            </w:pPr>
            <w:r w:rsidRPr="00B4497C">
              <w:rPr>
                <w:rFonts w:ascii="Times New Roman" w:hAnsi="Times New Roman" w:cs="Times New Roman"/>
                <w:b/>
                <w:sz w:val="28"/>
                <w:szCs w:val="28"/>
                <w:lang w:val="uk-UA"/>
              </w:rPr>
              <w:t>№ за/п</w:t>
            </w:r>
          </w:p>
        </w:tc>
        <w:tc>
          <w:tcPr>
            <w:tcW w:w="2151" w:type="dxa"/>
            <w:tcBorders>
              <w:top w:val="single" w:sz="4" w:space="0" w:color="auto"/>
              <w:left w:val="single" w:sz="4" w:space="0" w:color="auto"/>
              <w:bottom w:val="single" w:sz="4" w:space="0" w:color="auto"/>
              <w:right w:val="single" w:sz="4" w:space="0" w:color="auto"/>
            </w:tcBorders>
            <w:hideMark/>
          </w:tcPr>
          <w:p w14:paraId="012F6B5B" w14:textId="77777777" w:rsidR="00A9457E" w:rsidRPr="00B4497C" w:rsidRDefault="00A9457E" w:rsidP="00195782">
            <w:pPr>
              <w:jc w:val="center"/>
              <w:rPr>
                <w:rFonts w:ascii="Times New Roman" w:hAnsi="Times New Roman" w:cs="Times New Roman"/>
                <w:b/>
                <w:sz w:val="28"/>
                <w:szCs w:val="28"/>
                <w:lang w:val="uk-UA"/>
              </w:rPr>
            </w:pPr>
            <w:r w:rsidRPr="00B4497C">
              <w:rPr>
                <w:rFonts w:ascii="Times New Roman" w:hAnsi="Times New Roman" w:cs="Times New Roman"/>
                <w:b/>
                <w:sz w:val="28"/>
                <w:szCs w:val="28"/>
                <w:lang w:val="uk-UA"/>
              </w:rPr>
              <w:t>Назва конкурсу</w:t>
            </w:r>
          </w:p>
        </w:tc>
        <w:tc>
          <w:tcPr>
            <w:tcW w:w="2084" w:type="dxa"/>
            <w:tcBorders>
              <w:top w:val="single" w:sz="4" w:space="0" w:color="auto"/>
              <w:left w:val="single" w:sz="4" w:space="0" w:color="auto"/>
              <w:bottom w:val="single" w:sz="4" w:space="0" w:color="auto"/>
              <w:right w:val="single" w:sz="4" w:space="0" w:color="auto"/>
            </w:tcBorders>
            <w:hideMark/>
          </w:tcPr>
          <w:p w14:paraId="13362979" w14:textId="77777777" w:rsidR="00A9457E" w:rsidRPr="00B4497C" w:rsidRDefault="00A9457E" w:rsidP="00195782">
            <w:pPr>
              <w:jc w:val="center"/>
              <w:rPr>
                <w:rFonts w:ascii="Times New Roman" w:hAnsi="Times New Roman" w:cs="Times New Roman"/>
                <w:b/>
                <w:sz w:val="28"/>
                <w:szCs w:val="28"/>
                <w:lang w:val="uk-UA"/>
              </w:rPr>
            </w:pPr>
            <w:r w:rsidRPr="00B4497C">
              <w:rPr>
                <w:rFonts w:ascii="Times New Roman" w:hAnsi="Times New Roman" w:cs="Times New Roman"/>
                <w:b/>
                <w:sz w:val="28"/>
                <w:szCs w:val="28"/>
                <w:lang w:val="uk-UA"/>
              </w:rPr>
              <w:t>ПІБ учителя, який підготував уч.</w:t>
            </w:r>
          </w:p>
        </w:tc>
        <w:tc>
          <w:tcPr>
            <w:tcW w:w="2885" w:type="dxa"/>
            <w:tcBorders>
              <w:top w:val="single" w:sz="4" w:space="0" w:color="auto"/>
              <w:left w:val="single" w:sz="4" w:space="0" w:color="auto"/>
              <w:bottom w:val="single" w:sz="4" w:space="0" w:color="auto"/>
              <w:right w:val="single" w:sz="4" w:space="0" w:color="auto"/>
            </w:tcBorders>
            <w:hideMark/>
          </w:tcPr>
          <w:p w14:paraId="1FE1CF44" w14:textId="77777777" w:rsidR="00A9457E" w:rsidRPr="00B4497C" w:rsidRDefault="00A9457E" w:rsidP="00195782">
            <w:pPr>
              <w:jc w:val="center"/>
              <w:rPr>
                <w:rFonts w:ascii="Times New Roman" w:hAnsi="Times New Roman" w:cs="Times New Roman"/>
                <w:b/>
                <w:sz w:val="28"/>
                <w:szCs w:val="28"/>
                <w:lang w:val="uk-UA"/>
              </w:rPr>
            </w:pPr>
            <w:r w:rsidRPr="00B4497C">
              <w:rPr>
                <w:rFonts w:ascii="Times New Roman" w:hAnsi="Times New Roman" w:cs="Times New Roman"/>
                <w:b/>
                <w:sz w:val="28"/>
                <w:szCs w:val="28"/>
                <w:lang w:val="uk-UA"/>
              </w:rPr>
              <w:t>ПІБ учня</w:t>
            </w:r>
          </w:p>
        </w:tc>
        <w:tc>
          <w:tcPr>
            <w:tcW w:w="1646" w:type="dxa"/>
            <w:tcBorders>
              <w:top w:val="single" w:sz="4" w:space="0" w:color="auto"/>
              <w:left w:val="single" w:sz="4" w:space="0" w:color="auto"/>
              <w:bottom w:val="single" w:sz="4" w:space="0" w:color="auto"/>
              <w:right w:val="single" w:sz="4" w:space="0" w:color="auto"/>
            </w:tcBorders>
            <w:hideMark/>
          </w:tcPr>
          <w:p w14:paraId="34D92D8C" w14:textId="77777777" w:rsidR="00A9457E" w:rsidRPr="00B4497C" w:rsidRDefault="00A9457E" w:rsidP="00195782">
            <w:pPr>
              <w:jc w:val="center"/>
              <w:rPr>
                <w:rFonts w:ascii="Times New Roman" w:hAnsi="Times New Roman" w:cs="Times New Roman"/>
                <w:b/>
                <w:sz w:val="28"/>
                <w:szCs w:val="28"/>
                <w:lang w:val="uk-UA"/>
              </w:rPr>
            </w:pPr>
            <w:r w:rsidRPr="00B4497C">
              <w:rPr>
                <w:rFonts w:ascii="Times New Roman" w:hAnsi="Times New Roman" w:cs="Times New Roman"/>
                <w:b/>
                <w:sz w:val="28"/>
                <w:szCs w:val="28"/>
                <w:lang w:val="uk-UA"/>
              </w:rPr>
              <w:t>Результати</w:t>
            </w:r>
          </w:p>
        </w:tc>
      </w:tr>
      <w:tr w:rsidR="00A9457E" w:rsidRPr="00B4497C" w14:paraId="2A538FD4" w14:textId="77777777" w:rsidTr="00195782">
        <w:tc>
          <w:tcPr>
            <w:tcW w:w="722" w:type="dxa"/>
            <w:tcBorders>
              <w:top w:val="single" w:sz="4" w:space="0" w:color="auto"/>
              <w:left w:val="single" w:sz="4" w:space="0" w:color="auto"/>
              <w:bottom w:val="single" w:sz="4" w:space="0" w:color="auto"/>
              <w:right w:val="single" w:sz="4" w:space="0" w:color="auto"/>
            </w:tcBorders>
            <w:hideMark/>
          </w:tcPr>
          <w:p w14:paraId="60D12E5A"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1.</w:t>
            </w:r>
          </w:p>
        </w:tc>
        <w:tc>
          <w:tcPr>
            <w:tcW w:w="2151" w:type="dxa"/>
            <w:tcBorders>
              <w:top w:val="single" w:sz="4" w:space="0" w:color="auto"/>
              <w:left w:val="single" w:sz="4" w:space="0" w:color="auto"/>
              <w:bottom w:val="single" w:sz="4" w:space="0" w:color="auto"/>
              <w:right w:val="single" w:sz="4" w:space="0" w:color="auto"/>
            </w:tcBorders>
          </w:tcPr>
          <w:p w14:paraId="53EC2406"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«Ми діти твої, Полтавщино, вивчаємо віхи твої», 18.11.2020 Полтавська МАН, онлайн</w:t>
            </w:r>
          </w:p>
        </w:tc>
        <w:tc>
          <w:tcPr>
            <w:tcW w:w="2084" w:type="dxa"/>
            <w:tcBorders>
              <w:top w:val="single" w:sz="4" w:space="0" w:color="auto"/>
              <w:left w:val="single" w:sz="4" w:space="0" w:color="auto"/>
              <w:bottom w:val="single" w:sz="4" w:space="0" w:color="auto"/>
              <w:right w:val="single" w:sz="4" w:space="0" w:color="auto"/>
            </w:tcBorders>
          </w:tcPr>
          <w:p w14:paraId="252EDCF0"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Гайдабура Олег Вікторович</w:t>
            </w:r>
          </w:p>
        </w:tc>
        <w:tc>
          <w:tcPr>
            <w:tcW w:w="2885" w:type="dxa"/>
            <w:tcBorders>
              <w:top w:val="single" w:sz="4" w:space="0" w:color="auto"/>
              <w:left w:val="single" w:sz="4" w:space="0" w:color="auto"/>
              <w:bottom w:val="single" w:sz="4" w:space="0" w:color="auto"/>
              <w:right w:val="single" w:sz="4" w:space="0" w:color="auto"/>
            </w:tcBorders>
          </w:tcPr>
          <w:p w14:paraId="11DEA61A"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Коротя Лілія Олександрівна (10-Б)</w:t>
            </w:r>
          </w:p>
        </w:tc>
        <w:tc>
          <w:tcPr>
            <w:tcW w:w="1646" w:type="dxa"/>
            <w:tcBorders>
              <w:top w:val="single" w:sz="4" w:space="0" w:color="auto"/>
              <w:left w:val="single" w:sz="4" w:space="0" w:color="auto"/>
              <w:bottom w:val="single" w:sz="4" w:space="0" w:color="auto"/>
              <w:right w:val="single" w:sz="4" w:space="0" w:color="auto"/>
            </w:tcBorders>
          </w:tcPr>
          <w:p w14:paraId="2596EECA"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ІІІ місце</w:t>
            </w:r>
          </w:p>
        </w:tc>
      </w:tr>
      <w:tr w:rsidR="00A9457E" w:rsidRPr="00B4497C" w14:paraId="0C01DFB2" w14:textId="77777777" w:rsidTr="00195782">
        <w:tc>
          <w:tcPr>
            <w:tcW w:w="722" w:type="dxa"/>
            <w:tcBorders>
              <w:top w:val="single" w:sz="4" w:space="0" w:color="auto"/>
              <w:left w:val="single" w:sz="4" w:space="0" w:color="auto"/>
              <w:bottom w:val="single" w:sz="4" w:space="0" w:color="auto"/>
              <w:right w:val="single" w:sz="4" w:space="0" w:color="auto"/>
            </w:tcBorders>
            <w:hideMark/>
          </w:tcPr>
          <w:p w14:paraId="62C186B0"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2.</w:t>
            </w:r>
          </w:p>
        </w:tc>
        <w:tc>
          <w:tcPr>
            <w:tcW w:w="2151" w:type="dxa"/>
            <w:tcBorders>
              <w:top w:val="single" w:sz="4" w:space="0" w:color="auto"/>
              <w:left w:val="single" w:sz="4" w:space="0" w:color="auto"/>
              <w:bottom w:val="single" w:sz="4" w:space="0" w:color="auto"/>
              <w:right w:val="single" w:sz="4" w:space="0" w:color="auto"/>
            </w:tcBorders>
          </w:tcPr>
          <w:p w14:paraId="35590380"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iCs/>
                <w:sz w:val="28"/>
                <w:szCs w:val="28"/>
                <w:lang w:val="uk-UA"/>
              </w:rPr>
              <w:t>Міжнародний мовно-літературний конкурс учнівської та студентської молоді імені Тараса Шевченка (ІІІ етап</w:t>
            </w:r>
            <w:r w:rsidRPr="00B4497C">
              <w:rPr>
                <w:rFonts w:ascii="Times New Roman" w:hAnsi="Times New Roman" w:cs="Times New Roman"/>
                <w:i/>
                <w:sz w:val="28"/>
                <w:szCs w:val="28"/>
                <w:lang w:val="uk-UA"/>
              </w:rPr>
              <w:t>)</w:t>
            </w:r>
          </w:p>
        </w:tc>
        <w:tc>
          <w:tcPr>
            <w:tcW w:w="2084" w:type="dxa"/>
            <w:tcBorders>
              <w:top w:val="single" w:sz="4" w:space="0" w:color="auto"/>
              <w:left w:val="single" w:sz="4" w:space="0" w:color="auto"/>
              <w:bottom w:val="single" w:sz="4" w:space="0" w:color="auto"/>
              <w:right w:val="single" w:sz="4" w:space="0" w:color="auto"/>
            </w:tcBorders>
          </w:tcPr>
          <w:p w14:paraId="32E81F1E"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Ілляшенко Вікторія Володимирівна</w:t>
            </w:r>
          </w:p>
        </w:tc>
        <w:tc>
          <w:tcPr>
            <w:tcW w:w="2885" w:type="dxa"/>
            <w:tcBorders>
              <w:top w:val="single" w:sz="4" w:space="0" w:color="auto"/>
              <w:left w:val="single" w:sz="4" w:space="0" w:color="auto"/>
              <w:bottom w:val="single" w:sz="4" w:space="0" w:color="auto"/>
              <w:right w:val="single" w:sz="4" w:space="0" w:color="auto"/>
            </w:tcBorders>
          </w:tcPr>
          <w:p w14:paraId="0DFE7EAB"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Колєснікова Анна Євгенівна (7-Б)</w:t>
            </w:r>
          </w:p>
        </w:tc>
        <w:tc>
          <w:tcPr>
            <w:tcW w:w="1646" w:type="dxa"/>
            <w:tcBorders>
              <w:top w:val="single" w:sz="4" w:space="0" w:color="auto"/>
              <w:left w:val="single" w:sz="4" w:space="0" w:color="auto"/>
              <w:bottom w:val="single" w:sz="4" w:space="0" w:color="auto"/>
              <w:right w:val="single" w:sz="4" w:space="0" w:color="auto"/>
            </w:tcBorders>
          </w:tcPr>
          <w:p w14:paraId="774E2582"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ІІІ місце</w:t>
            </w:r>
          </w:p>
        </w:tc>
      </w:tr>
      <w:tr w:rsidR="00A9457E" w:rsidRPr="00B4497C" w14:paraId="74090ECE" w14:textId="77777777" w:rsidTr="00195782">
        <w:tc>
          <w:tcPr>
            <w:tcW w:w="722" w:type="dxa"/>
            <w:tcBorders>
              <w:top w:val="single" w:sz="4" w:space="0" w:color="auto"/>
              <w:left w:val="single" w:sz="4" w:space="0" w:color="auto"/>
              <w:bottom w:val="single" w:sz="4" w:space="0" w:color="auto"/>
              <w:right w:val="single" w:sz="4" w:space="0" w:color="auto"/>
            </w:tcBorders>
            <w:hideMark/>
          </w:tcPr>
          <w:p w14:paraId="3EEF5FB2"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3.</w:t>
            </w:r>
          </w:p>
        </w:tc>
        <w:tc>
          <w:tcPr>
            <w:tcW w:w="2151" w:type="dxa"/>
            <w:tcBorders>
              <w:top w:val="single" w:sz="4" w:space="0" w:color="auto"/>
              <w:left w:val="single" w:sz="4" w:space="0" w:color="auto"/>
              <w:bottom w:val="single" w:sz="4" w:space="0" w:color="auto"/>
              <w:right w:val="single" w:sz="4" w:space="0" w:color="auto"/>
            </w:tcBorders>
          </w:tcPr>
          <w:p w14:paraId="0036F3B4"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iCs/>
                <w:sz w:val="28"/>
                <w:szCs w:val="28"/>
                <w:lang w:val="uk-UA"/>
              </w:rPr>
              <w:t>Міжнародний мовно-літературний конкурс учнівської та студентської молоді імені Тараса Шевченка (ІІІ етап)</w:t>
            </w:r>
          </w:p>
        </w:tc>
        <w:tc>
          <w:tcPr>
            <w:tcW w:w="2084" w:type="dxa"/>
            <w:tcBorders>
              <w:top w:val="single" w:sz="4" w:space="0" w:color="auto"/>
              <w:left w:val="single" w:sz="4" w:space="0" w:color="auto"/>
              <w:bottom w:val="single" w:sz="4" w:space="0" w:color="auto"/>
              <w:right w:val="single" w:sz="4" w:space="0" w:color="auto"/>
            </w:tcBorders>
          </w:tcPr>
          <w:p w14:paraId="572FF12B"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Ілляшенко Вікторія Володимирівна</w:t>
            </w:r>
          </w:p>
        </w:tc>
        <w:tc>
          <w:tcPr>
            <w:tcW w:w="2885" w:type="dxa"/>
            <w:tcBorders>
              <w:top w:val="single" w:sz="4" w:space="0" w:color="auto"/>
              <w:left w:val="single" w:sz="4" w:space="0" w:color="auto"/>
              <w:bottom w:val="single" w:sz="4" w:space="0" w:color="auto"/>
              <w:right w:val="single" w:sz="4" w:space="0" w:color="auto"/>
            </w:tcBorders>
          </w:tcPr>
          <w:p w14:paraId="6543E1FA"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Келембет Поліна Євгеніївна (8-А)</w:t>
            </w:r>
          </w:p>
        </w:tc>
        <w:tc>
          <w:tcPr>
            <w:tcW w:w="1646" w:type="dxa"/>
            <w:tcBorders>
              <w:top w:val="single" w:sz="4" w:space="0" w:color="auto"/>
              <w:left w:val="single" w:sz="4" w:space="0" w:color="auto"/>
              <w:bottom w:val="single" w:sz="4" w:space="0" w:color="auto"/>
              <w:right w:val="single" w:sz="4" w:space="0" w:color="auto"/>
            </w:tcBorders>
          </w:tcPr>
          <w:p w14:paraId="7841167F"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І місце</w:t>
            </w:r>
          </w:p>
        </w:tc>
      </w:tr>
      <w:tr w:rsidR="00A9457E" w:rsidRPr="00B4497C" w14:paraId="600AA903" w14:textId="77777777" w:rsidTr="00195782">
        <w:tc>
          <w:tcPr>
            <w:tcW w:w="722" w:type="dxa"/>
            <w:tcBorders>
              <w:top w:val="single" w:sz="4" w:space="0" w:color="auto"/>
              <w:left w:val="single" w:sz="4" w:space="0" w:color="auto"/>
              <w:bottom w:val="single" w:sz="4" w:space="0" w:color="auto"/>
              <w:right w:val="single" w:sz="4" w:space="0" w:color="auto"/>
            </w:tcBorders>
            <w:hideMark/>
          </w:tcPr>
          <w:p w14:paraId="1A89DAAB"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4.</w:t>
            </w:r>
          </w:p>
        </w:tc>
        <w:tc>
          <w:tcPr>
            <w:tcW w:w="2151" w:type="dxa"/>
            <w:tcBorders>
              <w:top w:val="single" w:sz="4" w:space="0" w:color="auto"/>
              <w:left w:val="single" w:sz="4" w:space="0" w:color="auto"/>
              <w:bottom w:val="single" w:sz="4" w:space="0" w:color="auto"/>
              <w:right w:val="single" w:sz="4" w:space="0" w:color="auto"/>
            </w:tcBorders>
          </w:tcPr>
          <w:p w14:paraId="35967FE7"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 xml:space="preserve">Всеукраїнський конкурс «Літературна </w:t>
            </w:r>
            <w:r w:rsidRPr="00B4497C">
              <w:rPr>
                <w:rFonts w:ascii="Times New Roman" w:hAnsi="Times New Roman" w:cs="Times New Roman"/>
                <w:sz w:val="28"/>
                <w:szCs w:val="28"/>
                <w:lang w:val="uk-UA"/>
              </w:rPr>
              <w:lastRenderedPageBreak/>
              <w:t>візитка краю» (створення сайту)</w:t>
            </w:r>
          </w:p>
        </w:tc>
        <w:tc>
          <w:tcPr>
            <w:tcW w:w="2084" w:type="dxa"/>
            <w:tcBorders>
              <w:top w:val="single" w:sz="4" w:space="0" w:color="auto"/>
              <w:left w:val="single" w:sz="4" w:space="0" w:color="auto"/>
              <w:bottom w:val="single" w:sz="4" w:space="0" w:color="auto"/>
              <w:right w:val="single" w:sz="4" w:space="0" w:color="auto"/>
            </w:tcBorders>
          </w:tcPr>
          <w:p w14:paraId="69B59A15"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lastRenderedPageBreak/>
              <w:t>Будник Марина Григорівна</w:t>
            </w:r>
          </w:p>
        </w:tc>
        <w:tc>
          <w:tcPr>
            <w:tcW w:w="2885" w:type="dxa"/>
            <w:tcBorders>
              <w:top w:val="single" w:sz="4" w:space="0" w:color="auto"/>
              <w:left w:val="single" w:sz="4" w:space="0" w:color="auto"/>
              <w:bottom w:val="single" w:sz="4" w:space="0" w:color="auto"/>
              <w:right w:val="single" w:sz="4" w:space="0" w:color="auto"/>
            </w:tcBorders>
          </w:tcPr>
          <w:p w14:paraId="76E4F74F"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Корицький Едуард</w:t>
            </w:r>
          </w:p>
          <w:p w14:paraId="48F0902E"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Газарян Андранік</w:t>
            </w:r>
          </w:p>
          <w:p w14:paraId="4FD7FF90"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lastRenderedPageBreak/>
              <w:t>Смаль Юлія</w:t>
            </w:r>
          </w:p>
          <w:p w14:paraId="2C7422C3" w14:textId="77777777" w:rsidR="00A9457E"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Юхно Влада</w:t>
            </w:r>
          </w:p>
          <w:p w14:paraId="7E665872"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 xml:space="preserve"> (11-А)</w:t>
            </w:r>
          </w:p>
        </w:tc>
        <w:tc>
          <w:tcPr>
            <w:tcW w:w="1646" w:type="dxa"/>
            <w:tcBorders>
              <w:top w:val="single" w:sz="4" w:space="0" w:color="auto"/>
              <w:left w:val="single" w:sz="4" w:space="0" w:color="auto"/>
              <w:bottom w:val="single" w:sz="4" w:space="0" w:color="auto"/>
              <w:right w:val="single" w:sz="4" w:space="0" w:color="auto"/>
            </w:tcBorders>
          </w:tcPr>
          <w:p w14:paraId="375C03CD"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lastRenderedPageBreak/>
              <w:t xml:space="preserve"> </w:t>
            </w:r>
          </w:p>
        </w:tc>
      </w:tr>
      <w:tr w:rsidR="00A9457E" w:rsidRPr="00B4497C" w14:paraId="00AB9072" w14:textId="77777777" w:rsidTr="00195782">
        <w:tc>
          <w:tcPr>
            <w:tcW w:w="722" w:type="dxa"/>
            <w:tcBorders>
              <w:top w:val="single" w:sz="4" w:space="0" w:color="auto"/>
              <w:left w:val="single" w:sz="4" w:space="0" w:color="auto"/>
              <w:bottom w:val="single" w:sz="4" w:space="0" w:color="auto"/>
              <w:right w:val="single" w:sz="4" w:space="0" w:color="auto"/>
            </w:tcBorders>
            <w:hideMark/>
          </w:tcPr>
          <w:p w14:paraId="1402B441"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lastRenderedPageBreak/>
              <w:t>5.</w:t>
            </w:r>
          </w:p>
        </w:tc>
        <w:tc>
          <w:tcPr>
            <w:tcW w:w="2151" w:type="dxa"/>
            <w:tcBorders>
              <w:top w:val="single" w:sz="4" w:space="0" w:color="auto"/>
              <w:left w:val="single" w:sz="4" w:space="0" w:color="auto"/>
              <w:bottom w:val="single" w:sz="4" w:space="0" w:color="auto"/>
              <w:right w:val="single" w:sz="4" w:space="0" w:color="auto"/>
            </w:tcBorders>
          </w:tcPr>
          <w:p w14:paraId="46C9E520"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Всеукраїнська конференція «Леся Українка у вимірах національної та світової культури»</w:t>
            </w:r>
          </w:p>
        </w:tc>
        <w:tc>
          <w:tcPr>
            <w:tcW w:w="2084" w:type="dxa"/>
            <w:tcBorders>
              <w:top w:val="single" w:sz="4" w:space="0" w:color="auto"/>
              <w:left w:val="single" w:sz="4" w:space="0" w:color="auto"/>
              <w:bottom w:val="single" w:sz="4" w:space="0" w:color="auto"/>
              <w:right w:val="single" w:sz="4" w:space="0" w:color="auto"/>
            </w:tcBorders>
          </w:tcPr>
          <w:p w14:paraId="4A67C95A"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Касьян Світлана Леонідівна</w:t>
            </w:r>
          </w:p>
        </w:tc>
        <w:tc>
          <w:tcPr>
            <w:tcW w:w="2885" w:type="dxa"/>
            <w:tcBorders>
              <w:top w:val="single" w:sz="4" w:space="0" w:color="auto"/>
              <w:left w:val="single" w:sz="4" w:space="0" w:color="auto"/>
              <w:bottom w:val="single" w:sz="4" w:space="0" w:color="auto"/>
              <w:right w:val="single" w:sz="4" w:space="0" w:color="auto"/>
            </w:tcBorders>
          </w:tcPr>
          <w:p w14:paraId="0AA45B8A"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Кириленко Єлизавета Олександрівна (11-А)</w:t>
            </w:r>
          </w:p>
        </w:tc>
        <w:tc>
          <w:tcPr>
            <w:tcW w:w="1646" w:type="dxa"/>
            <w:tcBorders>
              <w:top w:val="single" w:sz="4" w:space="0" w:color="auto"/>
              <w:left w:val="single" w:sz="4" w:space="0" w:color="auto"/>
              <w:bottom w:val="single" w:sz="4" w:space="0" w:color="auto"/>
              <w:right w:val="single" w:sz="4" w:space="0" w:color="auto"/>
            </w:tcBorders>
          </w:tcPr>
          <w:p w14:paraId="5E586871" w14:textId="77777777" w:rsidR="00A9457E" w:rsidRPr="00B4497C" w:rsidRDefault="00A9457E" w:rsidP="00195782">
            <w:pPr>
              <w:rPr>
                <w:rFonts w:ascii="Times New Roman" w:hAnsi="Times New Roman" w:cs="Times New Roman"/>
                <w:sz w:val="28"/>
                <w:szCs w:val="28"/>
                <w:lang w:val="uk-UA"/>
              </w:rPr>
            </w:pPr>
            <w:r>
              <w:rPr>
                <w:rFonts w:ascii="Times New Roman" w:hAnsi="Times New Roman" w:cs="Times New Roman"/>
                <w:sz w:val="28"/>
                <w:szCs w:val="28"/>
                <w:lang w:val="uk-UA"/>
              </w:rPr>
              <w:t xml:space="preserve">Диплом </w:t>
            </w:r>
          </w:p>
        </w:tc>
      </w:tr>
      <w:tr w:rsidR="00A9457E" w:rsidRPr="00B4497C" w14:paraId="1D2A2672" w14:textId="77777777" w:rsidTr="00195782">
        <w:tc>
          <w:tcPr>
            <w:tcW w:w="722" w:type="dxa"/>
            <w:tcBorders>
              <w:top w:val="single" w:sz="4" w:space="0" w:color="auto"/>
              <w:left w:val="single" w:sz="4" w:space="0" w:color="auto"/>
              <w:bottom w:val="single" w:sz="4" w:space="0" w:color="auto"/>
              <w:right w:val="single" w:sz="4" w:space="0" w:color="auto"/>
            </w:tcBorders>
            <w:hideMark/>
          </w:tcPr>
          <w:p w14:paraId="50D10D46"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6.</w:t>
            </w:r>
          </w:p>
        </w:tc>
        <w:tc>
          <w:tcPr>
            <w:tcW w:w="2151" w:type="dxa"/>
            <w:tcBorders>
              <w:top w:val="single" w:sz="4" w:space="0" w:color="auto"/>
              <w:left w:val="single" w:sz="4" w:space="0" w:color="auto"/>
              <w:bottom w:val="single" w:sz="4" w:space="0" w:color="auto"/>
              <w:right w:val="single" w:sz="4" w:space="0" w:color="auto"/>
            </w:tcBorders>
          </w:tcPr>
          <w:p w14:paraId="7EF7288B"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Конкурс дитячих малюнків «Збережімо ґрунти рідної України»</w:t>
            </w:r>
          </w:p>
        </w:tc>
        <w:tc>
          <w:tcPr>
            <w:tcW w:w="2084" w:type="dxa"/>
            <w:tcBorders>
              <w:top w:val="single" w:sz="4" w:space="0" w:color="auto"/>
              <w:left w:val="single" w:sz="4" w:space="0" w:color="auto"/>
              <w:bottom w:val="single" w:sz="4" w:space="0" w:color="auto"/>
              <w:right w:val="single" w:sz="4" w:space="0" w:color="auto"/>
            </w:tcBorders>
          </w:tcPr>
          <w:p w14:paraId="6ADB5A4C" w14:textId="77777777" w:rsidR="00A9457E" w:rsidRPr="00B4497C" w:rsidRDefault="00A9457E" w:rsidP="00195782">
            <w:pPr>
              <w:rPr>
                <w:rFonts w:ascii="Times New Roman" w:hAnsi="Times New Roman" w:cs="Times New Roman"/>
                <w:sz w:val="28"/>
                <w:szCs w:val="28"/>
                <w:lang w:val="uk-UA"/>
              </w:rPr>
            </w:pPr>
            <w:r>
              <w:rPr>
                <w:rFonts w:ascii="Times New Roman" w:hAnsi="Times New Roman" w:cs="Times New Roman"/>
                <w:sz w:val="28"/>
                <w:szCs w:val="28"/>
                <w:lang w:val="uk-UA"/>
              </w:rPr>
              <w:t>Чайка Н.О., Аболіна І.О., Торяник С.В., Бездудна В.В., Ніколаєнко Л.В., Піка Л.О., Сіренька Л.А.</w:t>
            </w:r>
          </w:p>
        </w:tc>
        <w:tc>
          <w:tcPr>
            <w:tcW w:w="2885" w:type="dxa"/>
            <w:tcBorders>
              <w:top w:val="single" w:sz="4" w:space="0" w:color="auto"/>
              <w:left w:val="single" w:sz="4" w:space="0" w:color="auto"/>
              <w:bottom w:val="single" w:sz="4" w:space="0" w:color="auto"/>
              <w:right w:val="single" w:sz="4" w:space="0" w:color="auto"/>
            </w:tcBorders>
          </w:tcPr>
          <w:p w14:paraId="7C2414E9" w14:textId="77777777" w:rsidR="00A9457E" w:rsidRPr="00B4497C" w:rsidRDefault="00A9457E" w:rsidP="00195782">
            <w:pPr>
              <w:rPr>
                <w:rFonts w:ascii="Times New Roman" w:hAnsi="Times New Roman" w:cs="Times New Roman"/>
                <w:sz w:val="28"/>
                <w:szCs w:val="28"/>
                <w:lang w:val="uk-UA"/>
              </w:rPr>
            </w:pPr>
            <w:r>
              <w:rPr>
                <w:rFonts w:ascii="Times New Roman" w:hAnsi="Times New Roman" w:cs="Times New Roman"/>
                <w:sz w:val="28"/>
                <w:szCs w:val="28"/>
                <w:lang w:val="uk-UA"/>
              </w:rPr>
              <w:t>Учні 5-9 класів</w:t>
            </w:r>
          </w:p>
        </w:tc>
        <w:tc>
          <w:tcPr>
            <w:tcW w:w="1646" w:type="dxa"/>
            <w:tcBorders>
              <w:top w:val="single" w:sz="4" w:space="0" w:color="auto"/>
              <w:left w:val="single" w:sz="4" w:space="0" w:color="auto"/>
              <w:bottom w:val="single" w:sz="4" w:space="0" w:color="auto"/>
              <w:right w:val="single" w:sz="4" w:space="0" w:color="auto"/>
            </w:tcBorders>
          </w:tcPr>
          <w:p w14:paraId="0F431FDD" w14:textId="77777777" w:rsidR="00A9457E" w:rsidRPr="00B4497C" w:rsidRDefault="00A9457E" w:rsidP="00195782">
            <w:pPr>
              <w:rPr>
                <w:rFonts w:ascii="Times New Roman" w:hAnsi="Times New Roman" w:cs="Times New Roman"/>
                <w:sz w:val="28"/>
                <w:szCs w:val="28"/>
                <w:lang w:val="uk-UA"/>
              </w:rPr>
            </w:pPr>
            <w:r>
              <w:rPr>
                <w:rFonts w:ascii="Times New Roman" w:hAnsi="Times New Roman" w:cs="Times New Roman"/>
                <w:sz w:val="28"/>
                <w:szCs w:val="28"/>
                <w:lang w:val="uk-UA"/>
              </w:rPr>
              <w:t xml:space="preserve"> Дипломи учасників</w:t>
            </w:r>
          </w:p>
        </w:tc>
      </w:tr>
      <w:tr w:rsidR="00A9457E" w:rsidRPr="00B4497C" w14:paraId="5D89F3F1" w14:textId="77777777" w:rsidTr="00195782">
        <w:tc>
          <w:tcPr>
            <w:tcW w:w="722" w:type="dxa"/>
            <w:tcBorders>
              <w:top w:val="single" w:sz="4" w:space="0" w:color="auto"/>
              <w:left w:val="single" w:sz="4" w:space="0" w:color="auto"/>
              <w:bottom w:val="single" w:sz="4" w:space="0" w:color="auto"/>
              <w:right w:val="single" w:sz="4" w:space="0" w:color="auto"/>
            </w:tcBorders>
            <w:hideMark/>
          </w:tcPr>
          <w:p w14:paraId="7511AFFD"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 xml:space="preserve">7. </w:t>
            </w:r>
          </w:p>
        </w:tc>
        <w:tc>
          <w:tcPr>
            <w:tcW w:w="2151" w:type="dxa"/>
            <w:tcBorders>
              <w:top w:val="single" w:sz="4" w:space="0" w:color="auto"/>
              <w:left w:val="single" w:sz="4" w:space="0" w:color="auto"/>
              <w:bottom w:val="single" w:sz="4" w:space="0" w:color="auto"/>
              <w:right w:val="single" w:sz="4" w:space="0" w:color="auto"/>
            </w:tcBorders>
          </w:tcPr>
          <w:p w14:paraId="42996F2D"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 xml:space="preserve">Всеукраїнський конкурс з </w:t>
            </w:r>
            <w:r w:rsidRPr="00B4497C">
              <w:rPr>
                <w:rFonts w:ascii="Times New Roman" w:hAnsi="Times New Roman" w:cs="Times New Roman"/>
                <w:sz w:val="28"/>
                <w:szCs w:val="28"/>
                <w:lang w:val="en-US"/>
              </w:rPr>
              <w:t>IT</w:t>
            </w:r>
            <w:r w:rsidRPr="00B4497C">
              <w:rPr>
                <w:rFonts w:ascii="Times New Roman" w:hAnsi="Times New Roman" w:cs="Times New Roman"/>
                <w:sz w:val="28"/>
                <w:szCs w:val="28"/>
                <w:lang w:val="uk-UA"/>
              </w:rPr>
              <w:t xml:space="preserve"> проєктів та кіберспорту «</w:t>
            </w:r>
            <w:r w:rsidRPr="00B4497C">
              <w:rPr>
                <w:rFonts w:ascii="Times New Roman" w:hAnsi="Times New Roman" w:cs="Times New Roman"/>
                <w:sz w:val="28"/>
                <w:szCs w:val="28"/>
                <w:lang w:val="en-US"/>
              </w:rPr>
              <w:t>iTalent</w:t>
            </w:r>
            <w:r w:rsidRPr="00B4497C">
              <w:rPr>
                <w:rFonts w:ascii="Times New Roman" w:hAnsi="Times New Roman" w:cs="Times New Roman"/>
                <w:sz w:val="28"/>
                <w:szCs w:val="28"/>
                <w:lang w:val="uk-UA"/>
              </w:rPr>
              <w:t>» серед молоді до 19 років.</w:t>
            </w:r>
          </w:p>
        </w:tc>
        <w:tc>
          <w:tcPr>
            <w:tcW w:w="2084" w:type="dxa"/>
            <w:tcBorders>
              <w:top w:val="single" w:sz="4" w:space="0" w:color="auto"/>
              <w:left w:val="single" w:sz="4" w:space="0" w:color="auto"/>
              <w:bottom w:val="single" w:sz="4" w:space="0" w:color="auto"/>
              <w:right w:val="single" w:sz="4" w:space="0" w:color="auto"/>
            </w:tcBorders>
          </w:tcPr>
          <w:p w14:paraId="134AEB57"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Каліберда Олександр Васильович</w:t>
            </w:r>
          </w:p>
        </w:tc>
        <w:tc>
          <w:tcPr>
            <w:tcW w:w="2885" w:type="dxa"/>
            <w:tcBorders>
              <w:top w:val="single" w:sz="4" w:space="0" w:color="auto"/>
              <w:left w:val="single" w:sz="4" w:space="0" w:color="auto"/>
              <w:bottom w:val="single" w:sz="4" w:space="0" w:color="auto"/>
              <w:right w:val="single" w:sz="4" w:space="0" w:color="auto"/>
            </w:tcBorders>
          </w:tcPr>
          <w:p w14:paraId="3C3321DA"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Корицький Едуард Русланович (11-А)</w:t>
            </w:r>
          </w:p>
        </w:tc>
        <w:tc>
          <w:tcPr>
            <w:tcW w:w="1646" w:type="dxa"/>
            <w:tcBorders>
              <w:top w:val="single" w:sz="4" w:space="0" w:color="auto"/>
              <w:left w:val="single" w:sz="4" w:space="0" w:color="auto"/>
              <w:bottom w:val="single" w:sz="4" w:space="0" w:color="auto"/>
              <w:right w:val="single" w:sz="4" w:space="0" w:color="auto"/>
            </w:tcBorders>
          </w:tcPr>
          <w:p w14:paraId="10A67959"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ІІ місце</w:t>
            </w:r>
          </w:p>
        </w:tc>
      </w:tr>
      <w:tr w:rsidR="00A9457E" w:rsidRPr="00B4497C" w14:paraId="2685E369" w14:textId="77777777" w:rsidTr="00195782">
        <w:tc>
          <w:tcPr>
            <w:tcW w:w="722" w:type="dxa"/>
            <w:tcBorders>
              <w:top w:val="single" w:sz="4" w:space="0" w:color="auto"/>
              <w:left w:val="single" w:sz="4" w:space="0" w:color="auto"/>
              <w:bottom w:val="single" w:sz="4" w:space="0" w:color="auto"/>
              <w:right w:val="single" w:sz="4" w:space="0" w:color="auto"/>
            </w:tcBorders>
          </w:tcPr>
          <w:p w14:paraId="10604FA0"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8.</w:t>
            </w:r>
          </w:p>
        </w:tc>
        <w:tc>
          <w:tcPr>
            <w:tcW w:w="2151" w:type="dxa"/>
            <w:tcBorders>
              <w:top w:val="single" w:sz="4" w:space="0" w:color="auto"/>
              <w:left w:val="single" w:sz="4" w:space="0" w:color="auto"/>
              <w:bottom w:val="single" w:sz="4" w:space="0" w:color="auto"/>
              <w:right w:val="single" w:sz="4" w:space="0" w:color="auto"/>
            </w:tcBorders>
          </w:tcPr>
          <w:p w14:paraId="59DB7641"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 xml:space="preserve">Всеукраїнська учнівська Інтерет-олімпіада з української мови і літератури від Національного університету «Острозька </w:t>
            </w:r>
            <w:r w:rsidRPr="00B4497C">
              <w:rPr>
                <w:rFonts w:ascii="Times New Roman" w:hAnsi="Times New Roman" w:cs="Times New Roman"/>
                <w:sz w:val="28"/>
                <w:szCs w:val="28"/>
                <w:lang w:val="uk-UA"/>
              </w:rPr>
              <w:lastRenderedPageBreak/>
              <w:t>академія»</w:t>
            </w:r>
          </w:p>
        </w:tc>
        <w:tc>
          <w:tcPr>
            <w:tcW w:w="2084" w:type="dxa"/>
            <w:tcBorders>
              <w:top w:val="single" w:sz="4" w:space="0" w:color="auto"/>
              <w:left w:val="single" w:sz="4" w:space="0" w:color="auto"/>
              <w:bottom w:val="single" w:sz="4" w:space="0" w:color="auto"/>
              <w:right w:val="single" w:sz="4" w:space="0" w:color="auto"/>
            </w:tcBorders>
          </w:tcPr>
          <w:p w14:paraId="5354803E"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lastRenderedPageBreak/>
              <w:t>Ревегук Світлана Володимирівна</w:t>
            </w:r>
          </w:p>
        </w:tc>
        <w:tc>
          <w:tcPr>
            <w:tcW w:w="2885" w:type="dxa"/>
            <w:tcBorders>
              <w:top w:val="single" w:sz="4" w:space="0" w:color="auto"/>
              <w:left w:val="single" w:sz="4" w:space="0" w:color="auto"/>
              <w:bottom w:val="single" w:sz="4" w:space="0" w:color="auto"/>
              <w:right w:val="single" w:sz="4" w:space="0" w:color="auto"/>
            </w:tcBorders>
          </w:tcPr>
          <w:p w14:paraId="6BC8A230"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Смірнов Ростислав (10-А клас)</w:t>
            </w:r>
          </w:p>
        </w:tc>
        <w:tc>
          <w:tcPr>
            <w:tcW w:w="1646" w:type="dxa"/>
            <w:tcBorders>
              <w:top w:val="single" w:sz="4" w:space="0" w:color="auto"/>
              <w:left w:val="single" w:sz="4" w:space="0" w:color="auto"/>
              <w:bottom w:val="single" w:sz="4" w:space="0" w:color="auto"/>
              <w:right w:val="single" w:sz="4" w:space="0" w:color="auto"/>
            </w:tcBorders>
          </w:tcPr>
          <w:p w14:paraId="0B02F936"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Фіналіст ІІ етапу</w:t>
            </w:r>
          </w:p>
          <w:p w14:paraId="0C1F4424"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 xml:space="preserve"> </w:t>
            </w:r>
          </w:p>
        </w:tc>
      </w:tr>
      <w:tr w:rsidR="00A9457E" w:rsidRPr="00B4497C" w14:paraId="5BCCDD52" w14:textId="77777777" w:rsidTr="00195782">
        <w:tc>
          <w:tcPr>
            <w:tcW w:w="722" w:type="dxa"/>
            <w:tcBorders>
              <w:top w:val="single" w:sz="4" w:space="0" w:color="auto"/>
              <w:left w:val="single" w:sz="4" w:space="0" w:color="auto"/>
              <w:bottom w:val="single" w:sz="4" w:space="0" w:color="auto"/>
              <w:right w:val="single" w:sz="4" w:space="0" w:color="auto"/>
            </w:tcBorders>
          </w:tcPr>
          <w:p w14:paraId="7971EDCF"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lastRenderedPageBreak/>
              <w:t>9.</w:t>
            </w:r>
          </w:p>
        </w:tc>
        <w:tc>
          <w:tcPr>
            <w:tcW w:w="2151" w:type="dxa"/>
            <w:tcBorders>
              <w:top w:val="single" w:sz="4" w:space="0" w:color="auto"/>
              <w:left w:val="single" w:sz="4" w:space="0" w:color="auto"/>
              <w:bottom w:val="single" w:sz="4" w:space="0" w:color="auto"/>
              <w:right w:val="single" w:sz="4" w:space="0" w:color="auto"/>
            </w:tcBorders>
          </w:tcPr>
          <w:p w14:paraId="22BD2705"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Творчий конкурс – 2021 від Національного університету «Острозька академія», рубрика «Маю таку думку»</w:t>
            </w:r>
          </w:p>
        </w:tc>
        <w:tc>
          <w:tcPr>
            <w:tcW w:w="2084" w:type="dxa"/>
            <w:tcBorders>
              <w:top w:val="single" w:sz="4" w:space="0" w:color="auto"/>
              <w:left w:val="single" w:sz="4" w:space="0" w:color="auto"/>
              <w:bottom w:val="single" w:sz="4" w:space="0" w:color="auto"/>
              <w:right w:val="single" w:sz="4" w:space="0" w:color="auto"/>
            </w:tcBorders>
          </w:tcPr>
          <w:p w14:paraId="4D8EB838"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 xml:space="preserve">Касьян Світлана Леонідівна, </w:t>
            </w:r>
          </w:p>
          <w:p w14:paraId="773E082B"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Ревегук Світлана Володимирівна</w:t>
            </w:r>
          </w:p>
        </w:tc>
        <w:tc>
          <w:tcPr>
            <w:tcW w:w="2885" w:type="dxa"/>
            <w:tcBorders>
              <w:top w:val="single" w:sz="4" w:space="0" w:color="auto"/>
              <w:left w:val="single" w:sz="4" w:space="0" w:color="auto"/>
              <w:bottom w:val="single" w:sz="4" w:space="0" w:color="auto"/>
              <w:right w:val="single" w:sz="4" w:space="0" w:color="auto"/>
            </w:tcBorders>
          </w:tcPr>
          <w:p w14:paraId="21CC52EF"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Смірнов Ростислав (10-А клас);</w:t>
            </w:r>
          </w:p>
          <w:p w14:paraId="3696514C"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Рой Діна (10-А клас)</w:t>
            </w:r>
          </w:p>
          <w:p w14:paraId="3FB9AC79"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Афанасенко Ярина (9-А клас)</w:t>
            </w:r>
          </w:p>
          <w:p w14:paraId="511A6BF5"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Смаль Юлія (11-А клас)</w:t>
            </w:r>
          </w:p>
        </w:tc>
        <w:tc>
          <w:tcPr>
            <w:tcW w:w="1646" w:type="dxa"/>
            <w:tcBorders>
              <w:top w:val="single" w:sz="4" w:space="0" w:color="auto"/>
              <w:left w:val="single" w:sz="4" w:space="0" w:color="auto"/>
              <w:bottom w:val="single" w:sz="4" w:space="0" w:color="auto"/>
              <w:right w:val="single" w:sz="4" w:space="0" w:color="auto"/>
            </w:tcBorders>
          </w:tcPr>
          <w:p w14:paraId="7DAC7336"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 xml:space="preserve"> </w:t>
            </w:r>
          </w:p>
        </w:tc>
      </w:tr>
      <w:tr w:rsidR="00A9457E" w:rsidRPr="00B4497C" w14:paraId="79A296A3" w14:textId="77777777" w:rsidTr="00195782">
        <w:tc>
          <w:tcPr>
            <w:tcW w:w="722" w:type="dxa"/>
            <w:tcBorders>
              <w:top w:val="single" w:sz="4" w:space="0" w:color="auto"/>
              <w:left w:val="single" w:sz="4" w:space="0" w:color="auto"/>
              <w:bottom w:val="single" w:sz="4" w:space="0" w:color="auto"/>
              <w:right w:val="single" w:sz="4" w:space="0" w:color="auto"/>
            </w:tcBorders>
          </w:tcPr>
          <w:p w14:paraId="5D53729F"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10.</w:t>
            </w:r>
          </w:p>
        </w:tc>
        <w:tc>
          <w:tcPr>
            <w:tcW w:w="2151" w:type="dxa"/>
            <w:tcBorders>
              <w:top w:val="single" w:sz="4" w:space="0" w:color="auto"/>
              <w:left w:val="single" w:sz="4" w:space="0" w:color="auto"/>
              <w:bottom w:val="single" w:sz="4" w:space="0" w:color="auto"/>
              <w:right w:val="single" w:sz="4" w:space="0" w:color="auto"/>
            </w:tcBorders>
          </w:tcPr>
          <w:p w14:paraId="656123D0"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ХХІ Всеукраїнський марафон з української мови імені Петра Яцика</w:t>
            </w:r>
          </w:p>
        </w:tc>
        <w:tc>
          <w:tcPr>
            <w:tcW w:w="2084" w:type="dxa"/>
            <w:tcBorders>
              <w:top w:val="single" w:sz="4" w:space="0" w:color="auto"/>
              <w:left w:val="single" w:sz="4" w:space="0" w:color="auto"/>
              <w:bottom w:val="single" w:sz="4" w:space="0" w:color="auto"/>
              <w:right w:val="single" w:sz="4" w:space="0" w:color="auto"/>
            </w:tcBorders>
          </w:tcPr>
          <w:p w14:paraId="5AA7CB89"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Ревегук Світлана Володимирівна</w:t>
            </w:r>
          </w:p>
        </w:tc>
        <w:tc>
          <w:tcPr>
            <w:tcW w:w="2885" w:type="dxa"/>
            <w:tcBorders>
              <w:top w:val="single" w:sz="4" w:space="0" w:color="auto"/>
              <w:left w:val="single" w:sz="4" w:space="0" w:color="auto"/>
              <w:bottom w:val="single" w:sz="4" w:space="0" w:color="auto"/>
              <w:right w:val="single" w:sz="4" w:space="0" w:color="auto"/>
            </w:tcBorders>
          </w:tcPr>
          <w:p w14:paraId="723832F7"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Торяник Дар’я (7-А клас),</w:t>
            </w:r>
          </w:p>
          <w:p w14:paraId="710812A8"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Рой Діна (10-А клас)</w:t>
            </w:r>
          </w:p>
          <w:p w14:paraId="5DC0AAA5"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Афанасенко Ярина (9-А клас)</w:t>
            </w:r>
          </w:p>
          <w:p w14:paraId="435F6045" w14:textId="77777777" w:rsidR="00A9457E" w:rsidRPr="00B4497C" w:rsidRDefault="00A9457E" w:rsidP="00195782">
            <w:pPr>
              <w:rPr>
                <w:rFonts w:ascii="Times New Roman" w:hAnsi="Times New Roman" w:cs="Times New Roman"/>
                <w:sz w:val="28"/>
                <w:szCs w:val="28"/>
                <w:lang w:val="uk-UA"/>
              </w:rPr>
            </w:pPr>
          </w:p>
        </w:tc>
        <w:tc>
          <w:tcPr>
            <w:tcW w:w="1646" w:type="dxa"/>
            <w:tcBorders>
              <w:top w:val="single" w:sz="4" w:space="0" w:color="auto"/>
              <w:left w:val="single" w:sz="4" w:space="0" w:color="auto"/>
              <w:bottom w:val="single" w:sz="4" w:space="0" w:color="auto"/>
              <w:right w:val="single" w:sz="4" w:space="0" w:color="auto"/>
            </w:tcBorders>
          </w:tcPr>
          <w:p w14:paraId="3CFD1939"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5 місце</w:t>
            </w:r>
          </w:p>
          <w:p w14:paraId="54BD7799"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11 місце</w:t>
            </w:r>
          </w:p>
          <w:p w14:paraId="03A204E6"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5 місце</w:t>
            </w:r>
          </w:p>
        </w:tc>
      </w:tr>
      <w:tr w:rsidR="00A9457E" w:rsidRPr="00B4497C" w14:paraId="179C4967" w14:textId="77777777" w:rsidTr="00195782">
        <w:tc>
          <w:tcPr>
            <w:tcW w:w="722" w:type="dxa"/>
            <w:tcBorders>
              <w:top w:val="single" w:sz="4" w:space="0" w:color="auto"/>
              <w:left w:val="single" w:sz="4" w:space="0" w:color="auto"/>
              <w:bottom w:val="single" w:sz="4" w:space="0" w:color="auto"/>
              <w:right w:val="single" w:sz="4" w:space="0" w:color="auto"/>
            </w:tcBorders>
          </w:tcPr>
          <w:p w14:paraId="6D79D60F"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11.</w:t>
            </w:r>
          </w:p>
        </w:tc>
        <w:tc>
          <w:tcPr>
            <w:tcW w:w="2151" w:type="dxa"/>
            <w:tcBorders>
              <w:top w:val="single" w:sz="4" w:space="0" w:color="auto"/>
              <w:left w:val="single" w:sz="4" w:space="0" w:color="auto"/>
              <w:bottom w:val="single" w:sz="4" w:space="0" w:color="auto"/>
              <w:right w:val="single" w:sz="4" w:space="0" w:color="auto"/>
            </w:tcBorders>
          </w:tcPr>
          <w:p w14:paraId="7615FE66"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ІІ регіональний конкурс екологічних проєктів серед учнівської та студентської молоді, номінація «Презентація на екологічну тематику «Моє ЕКО-місто: сьогодення та майбутнє»</w:t>
            </w:r>
          </w:p>
        </w:tc>
        <w:tc>
          <w:tcPr>
            <w:tcW w:w="2084" w:type="dxa"/>
            <w:tcBorders>
              <w:top w:val="single" w:sz="4" w:space="0" w:color="auto"/>
              <w:left w:val="single" w:sz="4" w:space="0" w:color="auto"/>
              <w:bottom w:val="single" w:sz="4" w:space="0" w:color="auto"/>
              <w:right w:val="single" w:sz="4" w:space="0" w:color="auto"/>
            </w:tcBorders>
          </w:tcPr>
          <w:p w14:paraId="44CD801F"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 xml:space="preserve"> Бурлай Олеся Григорівна</w:t>
            </w:r>
          </w:p>
        </w:tc>
        <w:tc>
          <w:tcPr>
            <w:tcW w:w="2885" w:type="dxa"/>
            <w:tcBorders>
              <w:top w:val="single" w:sz="4" w:space="0" w:color="auto"/>
              <w:left w:val="single" w:sz="4" w:space="0" w:color="auto"/>
              <w:bottom w:val="single" w:sz="4" w:space="0" w:color="auto"/>
              <w:right w:val="single" w:sz="4" w:space="0" w:color="auto"/>
            </w:tcBorders>
          </w:tcPr>
          <w:p w14:paraId="1AB902DA"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Пилипенко Юлія (9-Б)</w:t>
            </w:r>
          </w:p>
          <w:p w14:paraId="46AF13A7" w14:textId="77777777" w:rsidR="00A9457E"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Лобода Дмитро</w:t>
            </w:r>
          </w:p>
          <w:p w14:paraId="4591B8D2"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( 9-Б)</w:t>
            </w:r>
          </w:p>
        </w:tc>
        <w:tc>
          <w:tcPr>
            <w:tcW w:w="1646" w:type="dxa"/>
            <w:tcBorders>
              <w:top w:val="single" w:sz="4" w:space="0" w:color="auto"/>
              <w:left w:val="single" w:sz="4" w:space="0" w:color="auto"/>
              <w:bottom w:val="single" w:sz="4" w:space="0" w:color="auto"/>
              <w:right w:val="single" w:sz="4" w:space="0" w:color="auto"/>
            </w:tcBorders>
          </w:tcPr>
          <w:p w14:paraId="026C3140"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І місце</w:t>
            </w:r>
          </w:p>
          <w:p w14:paraId="0BAA1961" w14:textId="77777777" w:rsidR="00A9457E" w:rsidRPr="00B4497C" w:rsidRDefault="00A9457E" w:rsidP="00195782">
            <w:pPr>
              <w:rPr>
                <w:rFonts w:ascii="Times New Roman" w:hAnsi="Times New Roman" w:cs="Times New Roman"/>
                <w:sz w:val="28"/>
                <w:szCs w:val="28"/>
                <w:lang w:val="uk-UA"/>
              </w:rPr>
            </w:pPr>
            <w:r w:rsidRPr="00B4497C">
              <w:rPr>
                <w:rFonts w:ascii="Times New Roman" w:hAnsi="Times New Roman" w:cs="Times New Roman"/>
                <w:sz w:val="28"/>
                <w:szCs w:val="28"/>
                <w:lang w:val="uk-UA"/>
              </w:rPr>
              <w:t>І місце</w:t>
            </w:r>
          </w:p>
        </w:tc>
      </w:tr>
    </w:tbl>
    <w:p w14:paraId="61B8B080" w14:textId="77777777" w:rsidR="00A9457E" w:rsidRDefault="00A9457E" w:rsidP="00A9457E">
      <w:pPr>
        <w:spacing w:after="0" w:line="240" w:lineRule="auto"/>
        <w:ind w:firstLine="360"/>
        <w:jc w:val="both"/>
        <w:rPr>
          <w:rFonts w:ascii="Times New Roman" w:eastAsia="Times New Roman" w:hAnsi="Times New Roman" w:cs="Times New Roman"/>
          <w:sz w:val="28"/>
          <w:szCs w:val="28"/>
          <w:lang w:val="uk-UA"/>
        </w:rPr>
      </w:pPr>
      <w:bookmarkStart w:id="1" w:name="_Hlk51925897"/>
      <w:r w:rsidRPr="005D1B3F">
        <w:rPr>
          <w:rFonts w:ascii="Times New Roman" w:eastAsia="Times New Roman" w:hAnsi="Times New Roman" w:cs="Times New Roman"/>
          <w:sz w:val="28"/>
          <w:szCs w:val="28"/>
        </w:rPr>
        <w:t xml:space="preserve">Наука XXI століття – рухомий, живий процес, який потребує вільного європейського мислення, володіння сучасними технологіями, креативності й відкритості до обміну ідеями та знаннями. Усі ці якості  притаманні </w:t>
      </w:r>
      <w:r w:rsidRPr="005D1B3F">
        <w:rPr>
          <w:rFonts w:ascii="Times New Roman" w:eastAsia="Times New Roman" w:hAnsi="Times New Roman" w:cs="Times New Roman"/>
          <w:sz w:val="28"/>
          <w:szCs w:val="28"/>
          <w:lang w:val="uk-UA"/>
        </w:rPr>
        <w:t xml:space="preserve"> </w:t>
      </w:r>
      <w:r w:rsidRPr="005D1B3F">
        <w:rPr>
          <w:rFonts w:ascii="Times New Roman" w:eastAsia="Times New Roman" w:hAnsi="Times New Roman" w:cs="Times New Roman"/>
          <w:sz w:val="28"/>
          <w:szCs w:val="28"/>
        </w:rPr>
        <w:t xml:space="preserve"> юним дослідникам</w:t>
      </w:r>
      <w:r w:rsidRPr="005D1B3F">
        <w:rPr>
          <w:rFonts w:ascii="Times New Roman" w:eastAsia="Times New Roman" w:hAnsi="Times New Roman" w:cs="Times New Roman"/>
          <w:sz w:val="28"/>
          <w:szCs w:val="28"/>
          <w:lang w:val="uk-UA"/>
        </w:rPr>
        <w:t xml:space="preserve"> наукового ліцею-інтернату, які разом зі своїми наставниками-вчителями </w:t>
      </w:r>
      <w:r w:rsidRPr="005D1B3F">
        <w:rPr>
          <w:rFonts w:ascii="Times New Roman" w:eastAsia="Times New Roman" w:hAnsi="Times New Roman" w:cs="Times New Roman"/>
          <w:sz w:val="28"/>
          <w:szCs w:val="28"/>
        </w:rPr>
        <w:t>працю</w:t>
      </w:r>
      <w:r>
        <w:rPr>
          <w:rFonts w:ascii="Times New Roman" w:eastAsia="Times New Roman" w:hAnsi="Times New Roman" w:cs="Times New Roman"/>
          <w:sz w:val="28"/>
          <w:szCs w:val="28"/>
          <w:lang w:val="uk-UA"/>
        </w:rPr>
        <w:t>вали</w:t>
      </w:r>
      <w:r w:rsidRPr="005D1B3F">
        <w:rPr>
          <w:rFonts w:ascii="Times New Roman" w:eastAsia="Times New Roman" w:hAnsi="Times New Roman" w:cs="Times New Roman"/>
          <w:sz w:val="28"/>
          <w:szCs w:val="28"/>
          <w:lang w:val="uk-UA"/>
        </w:rPr>
        <w:t xml:space="preserve"> у 5 секціях:</w:t>
      </w:r>
      <w:r>
        <w:rPr>
          <w:rFonts w:ascii="Times New Roman" w:eastAsia="Times New Roman" w:hAnsi="Times New Roman" w:cs="Times New Roman"/>
          <w:sz w:val="28"/>
          <w:szCs w:val="28"/>
          <w:lang w:val="uk-UA"/>
        </w:rPr>
        <w:t xml:space="preserve"> прикладної </w:t>
      </w:r>
      <w:r w:rsidRPr="005D1B3F">
        <w:rPr>
          <w:rFonts w:ascii="Times New Roman" w:eastAsia="Times New Roman" w:hAnsi="Times New Roman" w:cs="Times New Roman"/>
          <w:sz w:val="28"/>
          <w:szCs w:val="28"/>
          <w:lang w:val="uk-UA"/>
        </w:rPr>
        <w:t xml:space="preserve">математики, українського народного мистецтва, української літератури, </w:t>
      </w:r>
      <w:r>
        <w:rPr>
          <w:rFonts w:ascii="Times New Roman" w:eastAsia="Times New Roman" w:hAnsi="Times New Roman" w:cs="Times New Roman"/>
          <w:sz w:val="28"/>
          <w:szCs w:val="28"/>
          <w:lang w:val="uk-UA"/>
        </w:rPr>
        <w:t xml:space="preserve"> </w:t>
      </w:r>
      <w:r w:rsidRPr="005D1B3F">
        <w:rPr>
          <w:rFonts w:ascii="Times New Roman" w:eastAsia="Times New Roman" w:hAnsi="Times New Roman" w:cs="Times New Roman"/>
          <w:sz w:val="28"/>
          <w:szCs w:val="28"/>
          <w:lang w:val="uk-UA"/>
        </w:rPr>
        <w:t xml:space="preserve"> мистецтвознавства, </w:t>
      </w:r>
      <w:r>
        <w:rPr>
          <w:rFonts w:ascii="Times New Roman" w:eastAsia="Times New Roman" w:hAnsi="Times New Roman" w:cs="Times New Roman"/>
          <w:sz w:val="28"/>
          <w:szCs w:val="28"/>
          <w:lang w:val="uk-UA"/>
        </w:rPr>
        <w:t xml:space="preserve"> </w:t>
      </w:r>
      <w:r w:rsidRPr="005D1B3F">
        <w:rPr>
          <w:rFonts w:ascii="Times New Roman" w:eastAsia="Times New Roman" w:hAnsi="Times New Roman" w:cs="Times New Roman"/>
          <w:sz w:val="28"/>
          <w:szCs w:val="28"/>
          <w:lang w:val="uk-UA"/>
        </w:rPr>
        <w:t>Internet-</w:t>
      </w:r>
      <w:r w:rsidRPr="005D1B3F">
        <w:rPr>
          <w:rFonts w:ascii="Times New Roman" w:eastAsia="Times New Roman" w:hAnsi="Times New Roman" w:cs="Times New Roman"/>
          <w:sz w:val="28"/>
          <w:szCs w:val="28"/>
          <w:lang w:val="uk-UA"/>
        </w:rPr>
        <w:lastRenderedPageBreak/>
        <w:t xml:space="preserve">технології та WEB </w:t>
      </w:r>
      <w:r>
        <w:rPr>
          <w:rFonts w:ascii="Times New Roman" w:eastAsia="Times New Roman" w:hAnsi="Times New Roman" w:cs="Times New Roman"/>
          <w:sz w:val="28"/>
          <w:szCs w:val="28"/>
          <w:lang w:val="uk-UA"/>
        </w:rPr>
        <w:t>-</w:t>
      </w:r>
      <w:r w:rsidRPr="005D1B3F">
        <w:rPr>
          <w:rFonts w:ascii="Times New Roman" w:eastAsia="Times New Roman" w:hAnsi="Times New Roman" w:cs="Times New Roman"/>
          <w:sz w:val="28"/>
          <w:szCs w:val="28"/>
          <w:lang w:val="uk-UA"/>
        </w:rPr>
        <w:t xml:space="preserve">дизайну. У цьому навчальному році на ІІ етап Всеукраїнського конкурсу-захисту науково-дослідницьких робіт  представлено 5 робіт учнів-членів МАН України. </w:t>
      </w:r>
    </w:p>
    <w:p w14:paraId="05580305" w14:textId="77777777" w:rsidR="00A9457E" w:rsidRPr="005D1B3F" w:rsidRDefault="00A9457E" w:rsidP="00A9457E">
      <w:pPr>
        <w:spacing w:after="0" w:line="240" w:lineRule="auto"/>
        <w:ind w:firstLine="360"/>
        <w:jc w:val="both"/>
        <w:rPr>
          <w:rFonts w:ascii="Times New Roman" w:eastAsia="Times New Roman" w:hAnsi="Times New Roman" w:cs="Times New Roman"/>
          <w:sz w:val="28"/>
          <w:szCs w:val="28"/>
          <w:lang w:val="uk-UA"/>
        </w:rPr>
      </w:pPr>
    </w:p>
    <w:bookmarkEnd w:id="1"/>
    <w:p w14:paraId="1C7890E3" w14:textId="77777777" w:rsidR="00A9457E" w:rsidRDefault="00A9457E" w:rsidP="00A9457E">
      <w:pPr>
        <w:pStyle w:val="a4"/>
        <w:jc w:val="center"/>
        <w:rPr>
          <w:rFonts w:ascii="Times New Roman" w:hAnsi="Times New Roman"/>
          <w:sz w:val="28"/>
          <w:szCs w:val="28"/>
          <w:lang w:val="uk-UA"/>
        </w:rPr>
      </w:pPr>
      <w:r>
        <w:rPr>
          <w:rFonts w:ascii="Times New Roman" w:hAnsi="Times New Roman"/>
          <w:sz w:val="28"/>
          <w:szCs w:val="28"/>
          <w:lang w:val="uk-UA"/>
        </w:rPr>
        <w:t>Секція «Українська література»</w:t>
      </w:r>
    </w:p>
    <w:p w14:paraId="585B2589" w14:textId="77777777" w:rsidR="00A9457E" w:rsidRPr="005D1B3F" w:rsidRDefault="00A9457E" w:rsidP="00A9457E">
      <w:pPr>
        <w:spacing w:after="0" w:line="240" w:lineRule="auto"/>
        <w:ind w:firstLine="360"/>
        <w:jc w:val="both"/>
        <w:rPr>
          <w:rFonts w:ascii="Times New Roman" w:eastAsia="Times New Roman" w:hAnsi="Times New Roman" w:cs="Times New Roman"/>
          <w:sz w:val="28"/>
          <w:szCs w:val="28"/>
          <w:lang w:val="uk-UA"/>
        </w:rPr>
      </w:pPr>
    </w:p>
    <w:tbl>
      <w:tblPr>
        <w:tblStyle w:val="a7"/>
        <w:tblW w:w="10031" w:type="dxa"/>
        <w:tblInd w:w="-113" w:type="dxa"/>
        <w:tblLook w:val="04A0" w:firstRow="1" w:lastRow="0" w:firstColumn="1" w:lastColumn="0" w:noHBand="0" w:noVBand="1"/>
      </w:tblPr>
      <w:tblGrid>
        <w:gridCol w:w="708"/>
        <w:gridCol w:w="2377"/>
        <w:gridCol w:w="851"/>
        <w:gridCol w:w="2835"/>
        <w:gridCol w:w="3260"/>
      </w:tblGrid>
      <w:tr w:rsidR="00A9457E" w14:paraId="58641BCA" w14:textId="77777777" w:rsidTr="00195782">
        <w:trPr>
          <w:cantSplit/>
          <w:trHeight w:val="1134"/>
        </w:trPr>
        <w:tc>
          <w:tcPr>
            <w:tcW w:w="708" w:type="dxa"/>
          </w:tcPr>
          <w:p w14:paraId="3BBBE724"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 за/п</w:t>
            </w:r>
          </w:p>
        </w:tc>
        <w:tc>
          <w:tcPr>
            <w:tcW w:w="2377" w:type="dxa"/>
          </w:tcPr>
          <w:p w14:paraId="329F18E9"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Прізвище, ім</w:t>
            </w:r>
            <w:r w:rsidRPr="005A1EAF">
              <w:rPr>
                <w:rFonts w:ascii="Times New Roman" w:hAnsi="Times New Roman"/>
                <w:b/>
                <w:sz w:val="28"/>
                <w:szCs w:val="28"/>
                <w:lang w:val="en-US"/>
              </w:rPr>
              <w:t>’</w:t>
            </w:r>
            <w:r w:rsidRPr="005A1EAF">
              <w:rPr>
                <w:rFonts w:ascii="Times New Roman" w:hAnsi="Times New Roman"/>
                <w:b/>
                <w:sz w:val="28"/>
                <w:szCs w:val="28"/>
                <w:lang w:val="uk-UA"/>
              </w:rPr>
              <w:t>я, по батькові</w:t>
            </w:r>
          </w:p>
        </w:tc>
        <w:tc>
          <w:tcPr>
            <w:tcW w:w="851" w:type="dxa"/>
            <w:textDirection w:val="btLr"/>
          </w:tcPr>
          <w:p w14:paraId="1C8B6B67" w14:textId="77777777" w:rsidR="00A9457E" w:rsidRPr="005A1EAF" w:rsidRDefault="00A9457E" w:rsidP="00195782">
            <w:pPr>
              <w:pStyle w:val="a4"/>
              <w:ind w:left="113" w:right="113"/>
              <w:jc w:val="center"/>
              <w:rPr>
                <w:rFonts w:ascii="Times New Roman" w:hAnsi="Times New Roman"/>
                <w:b/>
                <w:sz w:val="28"/>
                <w:szCs w:val="28"/>
                <w:lang w:val="uk-UA"/>
              </w:rPr>
            </w:pPr>
            <w:r w:rsidRPr="005A1EAF">
              <w:rPr>
                <w:rFonts w:ascii="Times New Roman" w:hAnsi="Times New Roman"/>
                <w:b/>
                <w:sz w:val="28"/>
                <w:szCs w:val="28"/>
                <w:lang w:val="uk-UA"/>
              </w:rPr>
              <w:t>Клас</w:t>
            </w:r>
          </w:p>
        </w:tc>
        <w:tc>
          <w:tcPr>
            <w:tcW w:w="2835" w:type="dxa"/>
          </w:tcPr>
          <w:p w14:paraId="2BA41035"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Тема роботи</w:t>
            </w:r>
          </w:p>
        </w:tc>
        <w:tc>
          <w:tcPr>
            <w:tcW w:w="3260" w:type="dxa"/>
          </w:tcPr>
          <w:p w14:paraId="500E8729"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ПІБ наукового керівника, посада</w:t>
            </w:r>
          </w:p>
        </w:tc>
      </w:tr>
      <w:tr w:rsidR="00A9457E" w:rsidRPr="00B92564" w14:paraId="52B5A0E7" w14:textId="77777777" w:rsidTr="00195782">
        <w:tc>
          <w:tcPr>
            <w:tcW w:w="708" w:type="dxa"/>
          </w:tcPr>
          <w:p w14:paraId="138B03CE"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1.</w:t>
            </w:r>
          </w:p>
        </w:tc>
        <w:tc>
          <w:tcPr>
            <w:tcW w:w="2377" w:type="dxa"/>
          </w:tcPr>
          <w:p w14:paraId="571DAD22"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Каліберда Аліна Олександрівна</w:t>
            </w:r>
          </w:p>
        </w:tc>
        <w:tc>
          <w:tcPr>
            <w:tcW w:w="851" w:type="dxa"/>
          </w:tcPr>
          <w:p w14:paraId="2887CD24"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11</w:t>
            </w:r>
          </w:p>
        </w:tc>
        <w:tc>
          <w:tcPr>
            <w:tcW w:w="2835" w:type="dxa"/>
          </w:tcPr>
          <w:p w14:paraId="7CD5A51B"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Естетика карнавалу в поемах Ірини Жиленко</w:t>
            </w:r>
          </w:p>
        </w:tc>
        <w:tc>
          <w:tcPr>
            <w:tcW w:w="3260" w:type="dxa"/>
          </w:tcPr>
          <w:p w14:paraId="2B2C0481"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Касьян Світлана Леонідівна, вчитель української мови та літератури Гадяцького обласного наукового ліцею-інтернату ІІ-ІІІ ступенів імені Є.П.Кочергіна Полтавської обласної ради, спеціаліст вищої кваліфікаційної категорії, старший учитель</w:t>
            </w:r>
          </w:p>
        </w:tc>
      </w:tr>
    </w:tbl>
    <w:p w14:paraId="1CEAA82B" w14:textId="77777777" w:rsidR="00A9457E" w:rsidRDefault="00A9457E" w:rsidP="00A9457E">
      <w:pPr>
        <w:pStyle w:val="a4"/>
        <w:rPr>
          <w:rFonts w:ascii="Times New Roman" w:hAnsi="Times New Roman"/>
          <w:sz w:val="28"/>
          <w:szCs w:val="28"/>
          <w:lang w:val="uk-UA"/>
        </w:rPr>
      </w:pPr>
    </w:p>
    <w:p w14:paraId="714242D3" w14:textId="77777777" w:rsidR="00A9457E" w:rsidRDefault="00A9457E" w:rsidP="00A9457E">
      <w:pPr>
        <w:pStyle w:val="a4"/>
        <w:jc w:val="center"/>
        <w:rPr>
          <w:rFonts w:ascii="Times New Roman" w:hAnsi="Times New Roman"/>
          <w:sz w:val="28"/>
          <w:szCs w:val="28"/>
          <w:lang w:val="uk-UA"/>
        </w:rPr>
      </w:pPr>
    </w:p>
    <w:p w14:paraId="160A8441" w14:textId="77777777" w:rsidR="00A9457E" w:rsidRDefault="00A9457E" w:rsidP="00A9457E">
      <w:pPr>
        <w:pStyle w:val="a4"/>
        <w:jc w:val="center"/>
        <w:rPr>
          <w:rFonts w:ascii="Times New Roman" w:hAnsi="Times New Roman"/>
          <w:sz w:val="28"/>
          <w:szCs w:val="28"/>
          <w:lang w:val="uk-UA"/>
        </w:rPr>
      </w:pPr>
    </w:p>
    <w:p w14:paraId="2C805ECC" w14:textId="77777777" w:rsidR="00A9457E" w:rsidRDefault="00A9457E" w:rsidP="00A9457E">
      <w:pPr>
        <w:pStyle w:val="a4"/>
        <w:jc w:val="center"/>
        <w:rPr>
          <w:rFonts w:ascii="Times New Roman" w:hAnsi="Times New Roman"/>
          <w:sz w:val="28"/>
          <w:szCs w:val="28"/>
          <w:lang w:val="uk-UA"/>
        </w:rPr>
      </w:pPr>
    </w:p>
    <w:p w14:paraId="53C17FE4" w14:textId="77777777" w:rsidR="00A9457E" w:rsidRDefault="00A9457E" w:rsidP="00A9457E">
      <w:pPr>
        <w:pStyle w:val="a4"/>
        <w:jc w:val="center"/>
        <w:rPr>
          <w:rFonts w:ascii="Times New Roman" w:hAnsi="Times New Roman"/>
          <w:sz w:val="28"/>
          <w:szCs w:val="28"/>
          <w:lang w:val="uk-UA"/>
        </w:rPr>
      </w:pPr>
      <w:r>
        <w:rPr>
          <w:rFonts w:ascii="Times New Roman" w:hAnsi="Times New Roman"/>
          <w:sz w:val="28"/>
          <w:szCs w:val="28"/>
          <w:lang w:val="uk-UA"/>
        </w:rPr>
        <w:t>Секція «Українське народне мистецтво»</w:t>
      </w:r>
    </w:p>
    <w:p w14:paraId="4154281E" w14:textId="77777777" w:rsidR="00A9457E" w:rsidRDefault="00A9457E" w:rsidP="00A9457E">
      <w:pPr>
        <w:pStyle w:val="a4"/>
        <w:jc w:val="center"/>
        <w:rPr>
          <w:rFonts w:ascii="Times New Roman" w:hAnsi="Times New Roman"/>
          <w:sz w:val="28"/>
          <w:szCs w:val="28"/>
          <w:lang w:val="uk-UA"/>
        </w:rPr>
      </w:pPr>
    </w:p>
    <w:tbl>
      <w:tblPr>
        <w:tblStyle w:val="a7"/>
        <w:tblW w:w="9918" w:type="dxa"/>
        <w:tblLook w:val="04A0" w:firstRow="1" w:lastRow="0" w:firstColumn="1" w:lastColumn="0" w:noHBand="0" w:noVBand="1"/>
      </w:tblPr>
      <w:tblGrid>
        <w:gridCol w:w="708"/>
        <w:gridCol w:w="2264"/>
        <w:gridCol w:w="851"/>
        <w:gridCol w:w="2835"/>
        <w:gridCol w:w="3260"/>
      </w:tblGrid>
      <w:tr w:rsidR="00A9457E" w14:paraId="2F9958DF" w14:textId="77777777" w:rsidTr="00195782">
        <w:trPr>
          <w:cantSplit/>
          <w:trHeight w:val="1134"/>
        </w:trPr>
        <w:tc>
          <w:tcPr>
            <w:tcW w:w="708" w:type="dxa"/>
          </w:tcPr>
          <w:p w14:paraId="5493DC04"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 за/п</w:t>
            </w:r>
          </w:p>
        </w:tc>
        <w:tc>
          <w:tcPr>
            <w:tcW w:w="2264" w:type="dxa"/>
          </w:tcPr>
          <w:p w14:paraId="476C6C7B"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Прізвище, ім</w:t>
            </w:r>
            <w:r w:rsidRPr="005A1EAF">
              <w:rPr>
                <w:rFonts w:ascii="Times New Roman" w:hAnsi="Times New Roman"/>
                <w:b/>
                <w:sz w:val="28"/>
                <w:szCs w:val="28"/>
                <w:lang w:val="en-US"/>
              </w:rPr>
              <w:t>’</w:t>
            </w:r>
            <w:r w:rsidRPr="005A1EAF">
              <w:rPr>
                <w:rFonts w:ascii="Times New Roman" w:hAnsi="Times New Roman"/>
                <w:b/>
                <w:sz w:val="28"/>
                <w:szCs w:val="28"/>
                <w:lang w:val="uk-UA"/>
              </w:rPr>
              <w:t>я, по батькові</w:t>
            </w:r>
          </w:p>
        </w:tc>
        <w:tc>
          <w:tcPr>
            <w:tcW w:w="851" w:type="dxa"/>
            <w:textDirection w:val="btLr"/>
          </w:tcPr>
          <w:p w14:paraId="258A7B29" w14:textId="77777777" w:rsidR="00A9457E" w:rsidRPr="005A1EAF" w:rsidRDefault="00A9457E" w:rsidP="00195782">
            <w:pPr>
              <w:pStyle w:val="a4"/>
              <w:ind w:left="113" w:right="113"/>
              <w:jc w:val="center"/>
              <w:rPr>
                <w:rFonts w:ascii="Times New Roman" w:hAnsi="Times New Roman"/>
                <w:b/>
                <w:sz w:val="28"/>
                <w:szCs w:val="28"/>
                <w:lang w:val="uk-UA"/>
              </w:rPr>
            </w:pPr>
            <w:r w:rsidRPr="005A1EAF">
              <w:rPr>
                <w:rFonts w:ascii="Times New Roman" w:hAnsi="Times New Roman"/>
                <w:b/>
                <w:sz w:val="28"/>
                <w:szCs w:val="28"/>
                <w:lang w:val="uk-UA"/>
              </w:rPr>
              <w:t>Клас</w:t>
            </w:r>
          </w:p>
        </w:tc>
        <w:tc>
          <w:tcPr>
            <w:tcW w:w="2835" w:type="dxa"/>
          </w:tcPr>
          <w:p w14:paraId="4CA38A84"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Тема роботи</w:t>
            </w:r>
          </w:p>
        </w:tc>
        <w:tc>
          <w:tcPr>
            <w:tcW w:w="3260" w:type="dxa"/>
          </w:tcPr>
          <w:p w14:paraId="3905D3C1"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ПІБ наукового керівника, посада</w:t>
            </w:r>
          </w:p>
        </w:tc>
      </w:tr>
      <w:tr w:rsidR="00A9457E" w:rsidRPr="00B92564" w14:paraId="2B5FC2AE" w14:textId="77777777" w:rsidTr="00195782">
        <w:tc>
          <w:tcPr>
            <w:tcW w:w="708" w:type="dxa"/>
          </w:tcPr>
          <w:p w14:paraId="28F340F9"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1.</w:t>
            </w:r>
          </w:p>
        </w:tc>
        <w:tc>
          <w:tcPr>
            <w:tcW w:w="2264" w:type="dxa"/>
          </w:tcPr>
          <w:p w14:paraId="171061C2"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Мильченко Марія Романівна</w:t>
            </w:r>
          </w:p>
        </w:tc>
        <w:tc>
          <w:tcPr>
            <w:tcW w:w="851" w:type="dxa"/>
          </w:tcPr>
          <w:p w14:paraId="6A830606"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11</w:t>
            </w:r>
          </w:p>
        </w:tc>
        <w:tc>
          <w:tcPr>
            <w:tcW w:w="2835" w:type="dxa"/>
          </w:tcPr>
          <w:p w14:paraId="3F8AF703"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 xml:space="preserve">Вишивка Полтавщини в контексті українського народного мистецтва кінця </w:t>
            </w:r>
            <w:r w:rsidRPr="005D1B3F">
              <w:rPr>
                <w:rFonts w:ascii="Times New Roman" w:hAnsi="Times New Roman"/>
                <w:sz w:val="28"/>
                <w:szCs w:val="28"/>
                <w:lang w:val="en-US"/>
              </w:rPr>
              <w:t>XIX</w:t>
            </w:r>
            <w:r w:rsidRPr="005D1B3F">
              <w:rPr>
                <w:rFonts w:ascii="Times New Roman" w:hAnsi="Times New Roman"/>
                <w:sz w:val="28"/>
                <w:szCs w:val="28"/>
                <w:lang w:val="uk-UA"/>
              </w:rPr>
              <w:t xml:space="preserve"> -  початку</w:t>
            </w:r>
            <w:r w:rsidRPr="005D1B3F">
              <w:rPr>
                <w:rFonts w:ascii="Times New Roman" w:hAnsi="Times New Roman"/>
                <w:sz w:val="28"/>
                <w:szCs w:val="28"/>
              </w:rPr>
              <w:t xml:space="preserve"> </w:t>
            </w:r>
            <w:r w:rsidRPr="005D1B3F">
              <w:rPr>
                <w:rFonts w:ascii="Times New Roman" w:hAnsi="Times New Roman"/>
                <w:sz w:val="28"/>
                <w:szCs w:val="28"/>
                <w:lang w:val="en-US"/>
              </w:rPr>
              <w:t>XX</w:t>
            </w:r>
            <w:r w:rsidRPr="005D1B3F">
              <w:rPr>
                <w:rFonts w:ascii="Times New Roman" w:hAnsi="Times New Roman"/>
                <w:sz w:val="28"/>
                <w:szCs w:val="28"/>
                <w:lang w:val="uk-UA"/>
              </w:rPr>
              <w:t xml:space="preserve"> століття</w:t>
            </w:r>
          </w:p>
        </w:tc>
        <w:tc>
          <w:tcPr>
            <w:tcW w:w="3260" w:type="dxa"/>
          </w:tcPr>
          <w:p w14:paraId="5132F7F8"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Ілляшенко Вікторія Володимирівна, вчитель української мови та літератури Гадяцького обласного наукового ліцею-інтернату ІІ-ІІІ ступенів імені Є.П.Кочергіна Полтавської обласної ради, спеціаліст першої кваліфікаційної категорії</w:t>
            </w:r>
          </w:p>
        </w:tc>
      </w:tr>
    </w:tbl>
    <w:p w14:paraId="13BC6208" w14:textId="77777777" w:rsidR="00A9457E" w:rsidRPr="00BA7CAE" w:rsidRDefault="00A9457E" w:rsidP="00A9457E">
      <w:pPr>
        <w:pStyle w:val="a4"/>
        <w:rPr>
          <w:rFonts w:ascii="Times New Roman" w:hAnsi="Times New Roman"/>
          <w:sz w:val="28"/>
          <w:szCs w:val="28"/>
          <w:lang w:val="uk-UA"/>
        </w:rPr>
      </w:pPr>
    </w:p>
    <w:p w14:paraId="3D09980F" w14:textId="77777777" w:rsidR="00A9457E" w:rsidRDefault="00A9457E" w:rsidP="00A9457E">
      <w:pPr>
        <w:pStyle w:val="a4"/>
        <w:jc w:val="center"/>
        <w:rPr>
          <w:rFonts w:ascii="Times New Roman" w:hAnsi="Times New Roman"/>
          <w:sz w:val="28"/>
          <w:szCs w:val="28"/>
          <w:lang w:val="uk-UA"/>
        </w:rPr>
      </w:pPr>
      <w:r>
        <w:rPr>
          <w:rFonts w:ascii="Times New Roman" w:hAnsi="Times New Roman"/>
          <w:sz w:val="28"/>
          <w:szCs w:val="28"/>
          <w:lang w:val="uk-UA"/>
        </w:rPr>
        <w:t>Секція «Мистецтвознавство»</w:t>
      </w:r>
    </w:p>
    <w:p w14:paraId="341B5868" w14:textId="77777777" w:rsidR="00A9457E" w:rsidRDefault="00A9457E" w:rsidP="00A9457E">
      <w:pPr>
        <w:pStyle w:val="a4"/>
        <w:jc w:val="center"/>
        <w:rPr>
          <w:rFonts w:ascii="Times New Roman" w:hAnsi="Times New Roman"/>
          <w:sz w:val="28"/>
          <w:szCs w:val="28"/>
          <w:lang w:val="uk-UA"/>
        </w:rPr>
      </w:pPr>
    </w:p>
    <w:tbl>
      <w:tblPr>
        <w:tblStyle w:val="a7"/>
        <w:tblW w:w="9918" w:type="dxa"/>
        <w:tblLook w:val="04A0" w:firstRow="1" w:lastRow="0" w:firstColumn="1" w:lastColumn="0" w:noHBand="0" w:noVBand="1"/>
      </w:tblPr>
      <w:tblGrid>
        <w:gridCol w:w="708"/>
        <w:gridCol w:w="2264"/>
        <w:gridCol w:w="851"/>
        <w:gridCol w:w="2835"/>
        <w:gridCol w:w="3260"/>
      </w:tblGrid>
      <w:tr w:rsidR="00A9457E" w14:paraId="42F5D109" w14:textId="77777777" w:rsidTr="00195782">
        <w:trPr>
          <w:cantSplit/>
          <w:trHeight w:val="1134"/>
        </w:trPr>
        <w:tc>
          <w:tcPr>
            <w:tcW w:w="708" w:type="dxa"/>
          </w:tcPr>
          <w:p w14:paraId="181B6945"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 за/п</w:t>
            </w:r>
          </w:p>
        </w:tc>
        <w:tc>
          <w:tcPr>
            <w:tcW w:w="2264" w:type="dxa"/>
          </w:tcPr>
          <w:p w14:paraId="6EA24D96"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Прізвище, ім</w:t>
            </w:r>
            <w:r w:rsidRPr="005A1EAF">
              <w:rPr>
                <w:rFonts w:ascii="Times New Roman" w:hAnsi="Times New Roman"/>
                <w:b/>
                <w:sz w:val="28"/>
                <w:szCs w:val="28"/>
                <w:lang w:val="en-US"/>
              </w:rPr>
              <w:t>’</w:t>
            </w:r>
            <w:r w:rsidRPr="005A1EAF">
              <w:rPr>
                <w:rFonts w:ascii="Times New Roman" w:hAnsi="Times New Roman"/>
                <w:b/>
                <w:sz w:val="28"/>
                <w:szCs w:val="28"/>
                <w:lang w:val="uk-UA"/>
              </w:rPr>
              <w:t>я, по батькові</w:t>
            </w:r>
          </w:p>
        </w:tc>
        <w:tc>
          <w:tcPr>
            <w:tcW w:w="851" w:type="dxa"/>
            <w:textDirection w:val="btLr"/>
          </w:tcPr>
          <w:p w14:paraId="6387654E" w14:textId="77777777" w:rsidR="00A9457E" w:rsidRPr="005A1EAF" w:rsidRDefault="00A9457E" w:rsidP="00195782">
            <w:pPr>
              <w:pStyle w:val="a4"/>
              <w:ind w:left="113" w:right="113"/>
              <w:jc w:val="center"/>
              <w:rPr>
                <w:rFonts w:ascii="Times New Roman" w:hAnsi="Times New Roman"/>
                <w:b/>
                <w:sz w:val="28"/>
                <w:szCs w:val="28"/>
                <w:lang w:val="uk-UA"/>
              </w:rPr>
            </w:pPr>
            <w:r w:rsidRPr="005A1EAF">
              <w:rPr>
                <w:rFonts w:ascii="Times New Roman" w:hAnsi="Times New Roman"/>
                <w:b/>
                <w:sz w:val="28"/>
                <w:szCs w:val="28"/>
                <w:lang w:val="uk-UA"/>
              </w:rPr>
              <w:t>Клас</w:t>
            </w:r>
          </w:p>
        </w:tc>
        <w:tc>
          <w:tcPr>
            <w:tcW w:w="2835" w:type="dxa"/>
          </w:tcPr>
          <w:p w14:paraId="5C465E3D"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Тема роботи</w:t>
            </w:r>
          </w:p>
        </w:tc>
        <w:tc>
          <w:tcPr>
            <w:tcW w:w="3260" w:type="dxa"/>
          </w:tcPr>
          <w:p w14:paraId="129A4280"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ПІБ наукового керівника, посада</w:t>
            </w:r>
          </w:p>
        </w:tc>
      </w:tr>
      <w:tr w:rsidR="00A9457E" w:rsidRPr="00B92564" w14:paraId="4AE95D50" w14:textId="77777777" w:rsidTr="00195782">
        <w:tc>
          <w:tcPr>
            <w:tcW w:w="708" w:type="dxa"/>
          </w:tcPr>
          <w:p w14:paraId="6B612A5F"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1.</w:t>
            </w:r>
          </w:p>
        </w:tc>
        <w:tc>
          <w:tcPr>
            <w:tcW w:w="2264" w:type="dxa"/>
          </w:tcPr>
          <w:p w14:paraId="09A37221"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Вовк Катерина Олександрівна</w:t>
            </w:r>
          </w:p>
        </w:tc>
        <w:tc>
          <w:tcPr>
            <w:tcW w:w="851" w:type="dxa"/>
          </w:tcPr>
          <w:p w14:paraId="5E5E19F4"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11</w:t>
            </w:r>
          </w:p>
        </w:tc>
        <w:tc>
          <w:tcPr>
            <w:tcW w:w="2835" w:type="dxa"/>
          </w:tcPr>
          <w:p w14:paraId="5B1687CC"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Храмова архітектура Гадяччини</w:t>
            </w:r>
          </w:p>
        </w:tc>
        <w:tc>
          <w:tcPr>
            <w:tcW w:w="3260" w:type="dxa"/>
          </w:tcPr>
          <w:p w14:paraId="0A647501"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Ківшик Галина Василівна, вчитель української мови та літератури Гадяцького обласного наукового ліцею-інтернату ІІ-ІІІ ступенів імені Є.П.Кочергіна Полтавської обласної ради, спеціаліст вищої кваліфікаційної категорії</w:t>
            </w:r>
          </w:p>
        </w:tc>
      </w:tr>
    </w:tbl>
    <w:p w14:paraId="75AD9782" w14:textId="77777777" w:rsidR="00A9457E" w:rsidRDefault="00A9457E" w:rsidP="00A9457E">
      <w:pPr>
        <w:pStyle w:val="a4"/>
        <w:rPr>
          <w:rFonts w:ascii="Times New Roman" w:hAnsi="Times New Roman"/>
          <w:sz w:val="28"/>
          <w:szCs w:val="28"/>
          <w:lang w:val="uk-UA"/>
        </w:rPr>
      </w:pPr>
    </w:p>
    <w:p w14:paraId="1F9A4114" w14:textId="77777777" w:rsidR="00A9457E" w:rsidRDefault="00A9457E" w:rsidP="00A9457E">
      <w:pPr>
        <w:pStyle w:val="a4"/>
        <w:jc w:val="center"/>
        <w:rPr>
          <w:rFonts w:ascii="Times New Roman" w:hAnsi="Times New Roman"/>
          <w:sz w:val="28"/>
          <w:szCs w:val="28"/>
          <w:lang w:val="uk-UA"/>
        </w:rPr>
      </w:pPr>
      <w:r>
        <w:rPr>
          <w:rFonts w:ascii="Times New Roman" w:hAnsi="Times New Roman"/>
          <w:sz w:val="28"/>
          <w:szCs w:val="28"/>
          <w:lang w:val="uk-UA"/>
        </w:rPr>
        <w:t>Секція « Прикладна математика»</w:t>
      </w:r>
    </w:p>
    <w:p w14:paraId="7BBF507D" w14:textId="77777777" w:rsidR="00A9457E" w:rsidRDefault="00A9457E" w:rsidP="00A9457E">
      <w:pPr>
        <w:pStyle w:val="a4"/>
        <w:jc w:val="center"/>
        <w:rPr>
          <w:rFonts w:ascii="Times New Roman" w:hAnsi="Times New Roman"/>
          <w:sz w:val="28"/>
          <w:szCs w:val="28"/>
          <w:lang w:val="uk-UA"/>
        </w:rPr>
      </w:pPr>
    </w:p>
    <w:tbl>
      <w:tblPr>
        <w:tblStyle w:val="a7"/>
        <w:tblW w:w="9918" w:type="dxa"/>
        <w:tblLook w:val="04A0" w:firstRow="1" w:lastRow="0" w:firstColumn="1" w:lastColumn="0" w:noHBand="0" w:noVBand="1"/>
      </w:tblPr>
      <w:tblGrid>
        <w:gridCol w:w="708"/>
        <w:gridCol w:w="2264"/>
        <w:gridCol w:w="851"/>
        <w:gridCol w:w="2835"/>
        <w:gridCol w:w="3260"/>
      </w:tblGrid>
      <w:tr w:rsidR="00A9457E" w14:paraId="5A1E038C" w14:textId="77777777" w:rsidTr="00195782">
        <w:trPr>
          <w:cantSplit/>
          <w:trHeight w:val="1134"/>
        </w:trPr>
        <w:tc>
          <w:tcPr>
            <w:tcW w:w="708" w:type="dxa"/>
          </w:tcPr>
          <w:p w14:paraId="757FBC66"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 за/п</w:t>
            </w:r>
          </w:p>
        </w:tc>
        <w:tc>
          <w:tcPr>
            <w:tcW w:w="2264" w:type="dxa"/>
          </w:tcPr>
          <w:p w14:paraId="406B91F6"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Прізвище, ім</w:t>
            </w:r>
            <w:r w:rsidRPr="005A1EAF">
              <w:rPr>
                <w:rFonts w:ascii="Times New Roman" w:hAnsi="Times New Roman"/>
                <w:b/>
                <w:sz w:val="28"/>
                <w:szCs w:val="28"/>
                <w:lang w:val="en-US"/>
              </w:rPr>
              <w:t>’</w:t>
            </w:r>
            <w:r w:rsidRPr="005A1EAF">
              <w:rPr>
                <w:rFonts w:ascii="Times New Roman" w:hAnsi="Times New Roman"/>
                <w:b/>
                <w:sz w:val="28"/>
                <w:szCs w:val="28"/>
                <w:lang w:val="uk-UA"/>
              </w:rPr>
              <w:t>я, по батькові</w:t>
            </w:r>
          </w:p>
        </w:tc>
        <w:tc>
          <w:tcPr>
            <w:tcW w:w="851" w:type="dxa"/>
            <w:textDirection w:val="btLr"/>
          </w:tcPr>
          <w:p w14:paraId="79CB5C69" w14:textId="77777777" w:rsidR="00A9457E" w:rsidRPr="005A1EAF" w:rsidRDefault="00A9457E" w:rsidP="00195782">
            <w:pPr>
              <w:pStyle w:val="a4"/>
              <w:ind w:left="113" w:right="113"/>
              <w:jc w:val="center"/>
              <w:rPr>
                <w:rFonts w:ascii="Times New Roman" w:hAnsi="Times New Roman"/>
                <w:b/>
                <w:sz w:val="28"/>
                <w:szCs w:val="28"/>
                <w:lang w:val="uk-UA"/>
              </w:rPr>
            </w:pPr>
            <w:r w:rsidRPr="005A1EAF">
              <w:rPr>
                <w:rFonts w:ascii="Times New Roman" w:hAnsi="Times New Roman"/>
                <w:b/>
                <w:sz w:val="28"/>
                <w:szCs w:val="28"/>
                <w:lang w:val="uk-UA"/>
              </w:rPr>
              <w:t>Клас</w:t>
            </w:r>
          </w:p>
        </w:tc>
        <w:tc>
          <w:tcPr>
            <w:tcW w:w="2835" w:type="dxa"/>
          </w:tcPr>
          <w:p w14:paraId="09A52461"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Тема роботи</w:t>
            </w:r>
          </w:p>
        </w:tc>
        <w:tc>
          <w:tcPr>
            <w:tcW w:w="3260" w:type="dxa"/>
          </w:tcPr>
          <w:p w14:paraId="1F7156DC"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ПІБ наукового керівника, посада</w:t>
            </w:r>
          </w:p>
        </w:tc>
      </w:tr>
      <w:tr w:rsidR="00A9457E" w:rsidRPr="00B92564" w14:paraId="1BA9A91D" w14:textId="77777777" w:rsidTr="00195782">
        <w:tc>
          <w:tcPr>
            <w:tcW w:w="708" w:type="dxa"/>
          </w:tcPr>
          <w:p w14:paraId="4C7AF297"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1.</w:t>
            </w:r>
          </w:p>
        </w:tc>
        <w:tc>
          <w:tcPr>
            <w:tcW w:w="2264" w:type="dxa"/>
          </w:tcPr>
          <w:p w14:paraId="23B977CE"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 xml:space="preserve"> Киричко Артем Юрійович</w:t>
            </w:r>
          </w:p>
        </w:tc>
        <w:tc>
          <w:tcPr>
            <w:tcW w:w="851" w:type="dxa"/>
          </w:tcPr>
          <w:p w14:paraId="1D35D15C"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10</w:t>
            </w:r>
          </w:p>
        </w:tc>
        <w:tc>
          <w:tcPr>
            <w:tcW w:w="2835" w:type="dxa"/>
          </w:tcPr>
          <w:p w14:paraId="34AD80C0"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Функціональна залежність між величинами як математична модель реальних процесів</w:t>
            </w:r>
          </w:p>
        </w:tc>
        <w:tc>
          <w:tcPr>
            <w:tcW w:w="3260" w:type="dxa"/>
          </w:tcPr>
          <w:p w14:paraId="7F3126C7"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 xml:space="preserve">Кондратьєва Аліна Пантелеймонівна, вчитель математики Гадяцького обласного наукового ліцею-інтернату ІІ-ІІІ ступенів імені Є.П.Кочергіна Полтавської обласної ради, спеціаліст першої кваліфікаційної  категорії </w:t>
            </w:r>
          </w:p>
        </w:tc>
      </w:tr>
    </w:tbl>
    <w:p w14:paraId="56C98AEF" w14:textId="77777777" w:rsidR="00A9457E" w:rsidRDefault="00A9457E" w:rsidP="00A9457E">
      <w:pPr>
        <w:pStyle w:val="a4"/>
        <w:rPr>
          <w:rFonts w:ascii="Times New Roman" w:hAnsi="Times New Roman"/>
          <w:sz w:val="28"/>
          <w:szCs w:val="28"/>
          <w:lang w:val="uk-UA"/>
        </w:rPr>
      </w:pPr>
    </w:p>
    <w:p w14:paraId="0CE3E505" w14:textId="77777777" w:rsidR="00A9457E" w:rsidRPr="00BA7CAE" w:rsidRDefault="00A9457E" w:rsidP="00A9457E">
      <w:pPr>
        <w:pStyle w:val="a4"/>
        <w:rPr>
          <w:rFonts w:ascii="Times New Roman" w:hAnsi="Times New Roman"/>
          <w:sz w:val="28"/>
          <w:szCs w:val="28"/>
          <w:lang w:val="uk-UA"/>
        </w:rPr>
      </w:pPr>
    </w:p>
    <w:p w14:paraId="1DD59D67" w14:textId="77777777" w:rsidR="00A9457E" w:rsidRDefault="00A9457E" w:rsidP="00A9457E">
      <w:pPr>
        <w:pStyle w:val="a4"/>
        <w:jc w:val="center"/>
        <w:rPr>
          <w:rFonts w:ascii="Times New Roman" w:hAnsi="Times New Roman"/>
          <w:sz w:val="28"/>
          <w:szCs w:val="28"/>
          <w:lang w:val="uk-UA"/>
        </w:rPr>
      </w:pPr>
      <w:r>
        <w:rPr>
          <w:rFonts w:ascii="Times New Roman" w:hAnsi="Times New Roman"/>
          <w:sz w:val="28"/>
          <w:szCs w:val="28"/>
          <w:lang w:val="uk-UA"/>
        </w:rPr>
        <w:t>Секція «</w:t>
      </w:r>
      <w:r>
        <w:rPr>
          <w:rFonts w:ascii="Times New Roman" w:hAnsi="Times New Roman"/>
          <w:sz w:val="28"/>
          <w:szCs w:val="28"/>
          <w:lang w:val="en-US"/>
        </w:rPr>
        <w:t>Internet</w:t>
      </w:r>
      <w:r w:rsidRPr="00966D46">
        <w:rPr>
          <w:rFonts w:ascii="Times New Roman" w:hAnsi="Times New Roman"/>
          <w:sz w:val="28"/>
          <w:szCs w:val="28"/>
          <w:lang w:val="uk-UA"/>
        </w:rPr>
        <w:t>-</w:t>
      </w:r>
      <w:r>
        <w:rPr>
          <w:rFonts w:ascii="Times New Roman" w:hAnsi="Times New Roman"/>
          <w:sz w:val="28"/>
          <w:szCs w:val="28"/>
          <w:lang w:val="uk-UA"/>
        </w:rPr>
        <w:t>технології та</w:t>
      </w:r>
      <w:r w:rsidRPr="00966D46">
        <w:rPr>
          <w:rFonts w:ascii="Times New Roman" w:hAnsi="Times New Roman"/>
          <w:sz w:val="24"/>
          <w:szCs w:val="24"/>
          <w:lang w:val="uk-UA"/>
        </w:rPr>
        <w:t xml:space="preserve"> </w:t>
      </w:r>
      <w:r>
        <w:rPr>
          <w:rFonts w:ascii="Times New Roman" w:hAnsi="Times New Roman"/>
          <w:sz w:val="24"/>
          <w:szCs w:val="24"/>
          <w:lang w:val="en-US"/>
        </w:rPr>
        <w:t>WEB</w:t>
      </w:r>
      <w:r>
        <w:rPr>
          <w:rFonts w:ascii="Times New Roman" w:hAnsi="Times New Roman"/>
          <w:sz w:val="24"/>
          <w:szCs w:val="24"/>
          <w:lang w:val="uk-UA"/>
        </w:rPr>
        <w:t>-</w:t>
      </w:r>
      <w:r w:rsidRPr="0088111A">
        <w:rPr>
          <w:rFonts w:ascii="Times New Roman" w:hAnsi="Times New Roman"/>
          <w:sz w:val="28"/>
          <w:szCs w:val="28"/>
          <w:lang w:val="uk-UA"/>
        </w:rPr>
        <w:t>дизайн</w:t>
      </w:r>
      <w:r>
        <w:rPr>
          <w:rFonts w:ascii="Times New Roman" w:hAnsi="Times New Roman"/>
          <w:sz w:val="28"/>
          <w:szCs w:val="28"/>
          <w:lang w:val="uk-UA"/>
        </w:rPr>
        <w:t>»</w:t>
      </w:r>
    </w:p>
    <w:p w14:paraId="27042ED1" w14:textId="77777777" w:rsidR="00A9457E" w:rsidRDefault="00A9457E" w:rsidP="00A9457E">
      <w:pPr>
        <w:pStyle w:val="a4"/>
        <w:jc w:val="center"/>
        <w:rPr>
          <w:rFonts w:ascii="Times New Roman" w:hAnsi="Times New Roman"/>
          <w:sz w:val="28"/>
          <w:szCs w:val="28"/>
          <w:lang w:val="uk-UA"/>
        </w:rPr>
      </w:pPr>
    </w:p>
    <w:tbl>
      <w:tblPr>
        <w:tblStyle w:val="a7"/>
        <w:tblW w:w="9918" w:type="dxa"/>
        <w:tblLook w:val="04A0" w:firstRow="1" w:lastRow="0" w:firstColumn="1" w:lastColumn="0" w:noHBand="0" w:noVBand="1"/>
      </w:tblPr>
      <w:tblGrid>
        <w:gridCol w:w="708"/>
        <w:gridCol w:w="2264"/>
        <w:gridCol w:w="851"/>
        <w:gridCol w:w="2835"/>
        <w:gridCol w:w="3260"/>
      </w:tblGrid>
      <w:tr w:rsidR="00A9457E" w14:paraId="6907A7A1" w14:textId="77777777" w:rsidTr="00195782">
        <w:trPr>
          <w:cantSplit/>
          <w:trHeight w:val="1134"/>
        </w:trPr>
        <w:tc>
          <w:tcPr>
            <w:tcW w:w="708" w:type="dxa"/>
          </w:tcPr>
          <w:p w14:paraId="6684DCD1"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 за/п</w:t>
            </w:r>
          </w:p>
        </w:tc>
        <w:tc>
          <w:tcPr>
            <w:tcW w:w="2264" w:type="dxa"/>
          </w:tcPr>
          <w:p w14:paraId="1218366A"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Прізвище, ім</w:t>
            </w:r>
            <w:r w:rsidRPr="005A1EAF">
              <w:rPr>
                <w:rFonts w:ascii="Times New Roman" w:hAnsi="Times New Roman"/>
                <w:b/>
                <w:sz w:val="28"/>
                <w:szCs w:val="28"/>
                <w:lang w:val="en-US"/>
              </w:rPr>
              <w:t>’</w:t>
            </w:r>
            <w:r w:rsidRPr="005A1EAF">
              <w:rPr>
                <w:rFonts w:ascii="Times New Roman" w:hAnsi="Times New Roman"/>
                <w:b/>
                <w:sz w:val="28"/>
                <w:szCs w:val="28"/>
                <w:lang w:val="uk-UA"/>
              </w:rPr>
              <w:t>я, по батькові</w:t>
            </w:r>
          </w:p>
        </w:tc>
        <w:tc>
          <w:tcPr>
            <w:tcW w:w="851" w:type="dxa"/>
            <w:textDirection w:val="btLr"/>
          </w:tcPr>
          <w:p w14:paraId="45EC36FB" w14:textId="77777777" w:rsidR="00A9457E" w:rsidRPr="005A1EAF" w:rsidRDefault="00A9457E" w:rsidP="00195782">
            <w:pPr>
              <w:pStyle w:val="a4"/>
              <w:ind w:left="113" w:right="113"/>
              <w:jc w:val="center"/>
              <w:rPr>
                <w:rFonts w:ascii="Times New Roman" w:hAnsi="Times New Roman"/>
                <w:b/>
                <w:sz w:val="28"/>
                <w:szCs w:val="28"/>
                <w:lang w:val="uk-UA"/>
              </w:rPr>
            </w:pPr>
            <w:r w:rsidRPr="005A1EAF">
              <w:rPr>
                <w:rFonts w:ascii="Times New Roman" w:hAnsi="Times New Roman"/>
                <w:b/>
                <w:sz w:val="28"/>
                <w:szCs w:val="28"/>
                <w:lang w:val="uk-UA"/>
              </w:rPr>
              <w:t>Клас</w:t>
            </w:r>
          </w:p>
        </w:tc>
        <w:tc>
          <w:tcPr>
            <w:tcW w:w="2835" w:type="dxa"/>
          </w:tcPr>
          <w:p w14:paraId="1206170C"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Тема роботи</w:t>
            </w:r>
          </w:p>
        </w:tc>
        <w:tc>
          <w:tcPr>
            <w:tcW w:w="3260" w:type="dxa"/>
          </w:tcPr>
          <w:p w14:paraId="0EAEF55D" w14:textId="77777777" w:rsidR="00A9457E" w:rsidRPr="005A1EAF" w:rsidRDefault="00A9457E" w:rsidP="00195782">
            <w:pPr>
              <w:pStyle w:val="a4"/>
              <w:jc w:val="center"/>
              <w:rPr>
                <w:rFonts w:ascii="Times New Roman" w:hAnsi="Times New Roman"/>
                <w:b/>
                <w:sz w:val="28"/>
                <w:szCs w:val="28"/>
                <w:lang w:val="uk-UA"/>
              </w:rPr>
            </w:pPr>
            <w:r w:rsidRPr="005A1EAF">
              <w:rPr>
                <w:rFonts w:ascii="Times New Roman" w:hAnsi="Times New Roman"/>
                <w:b/>
                <w:sz w:val="28"/>
                <w:szCs w:val="28"/>
                <w:lang w:val="uk-UA"/>
              </w:rPr>
              <w:t>ПІБ наукового керівника, посада</w:t>
            </w:r>
          </w:p>
        </w:tc>
      </w:tr>
      <w:tr w:rsidR="00A9457E" w:rsidRPr="00B92564" w14:paraId="007D49BE" w14:textId="77777777" w:rsidTr="00195782">
        <w:tc>
          <w:tcPr>
            <w:tcW w:w="708" w:type="dxa"/>
          </w:tcPr>
          <w:p w14:paraId="65B6CA31"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1.</w:t>
            </w:r>
          </w:p>
        </w:tc>
        <w:tc>
          <w:tcPr>
            <w:tcW w:w="2264" w:type="dxa"/>
          </w:tcPr>
          <w:p w14:paraId="3077998F"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Корицький Едуард Русланович</w:t>
            </w:r>
          </w:p>
        </w:tc>
        <w:tc>
          <w:tcPr>
            <w:tcW w:w="851" w:type="dxa"/>
          </w:tcPr>
          <w:p w14:paraId="774AE208"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11</w:t>
            </w:r>
          </w:p>
        </w:tc>
        <w:tc>
          <w:tcPr>
            <w:tcW w:w="2835" w:type="dxa"/>
          </w:tcPr>
          <w:p w14:paraId="0ECE3A01" w14:textId="77777777" w:rsidR="00A9457E" w:rsidRPr="005D1B3F" w:rsidRDefault="00A9457E" w:rsidP="00195782">
            <w:pPr>
              <w:pStyle w:val="a4"/>
              <w:rPr>
                <w:rFonts w:ascii="Times New Roman" w:hAnsi="Times New Roman"/>
                <w:bCs/>
                <w:sz w:val="28"/>
                <w:szCs w:val="28"/>
                <w:lang w:val="uk-UA"/>
              </w:rPr>
            </w:pPr>
            <w:r w:rsidRPr="005D1B3F">
              <w:rPr>
                <w:rFonts w:ascii="Times New Roman" w:hAnsi="Times New Roman"/>
                <w:bCs/>
                <w:sz w:val="28"/>
                <w:szCs w:val="28"/>
                <w:lang w:val="uk-UA"/>
              </w:rPr>
              <w:t xml:space="preserve">Застосування </w:t>
            </w:r>
            <w:r w:rsidRPr="005D1B3F">
              <w:rPr>
                <w:rFonts w:ascii="Times New Roman" w:hAnsi="Times New Roman"/>
                <w:bCs/>
                <w:sz w:val="28"/>
                <w:szCs w:val="28"/>
                <w:lang w:val="en-US"/>
              </w:rPr>
              <w:t>FRONT</w:t>
            </w:r>
            <w:r w:rsidRPr="005D1B3F">
              <w:rPr>
                <w:rFonts w:ascii="Times New Roman" w:hAnsi="Times New Roman"/>
                <w:bCs/>
                <w:sz w:val="28"/>
                <w:szCs w:val="28"/>
                <w:lang w:val="uk-UA"/>
              </w:rPr>
              <w:t>-END як одного з видів  дизайну</w:t>
            </w:r>
          </w:p>
        </w:tc>
        <w:tc>
          <w:tcPr>
            <w:tcW w:w="3260" w:type="dxa"/>
          </w:tcPr>
          <w:p w14:paraId="1893FDD3" w14:textId="77777777" w:rsidR="00A9457E" w:rsidRPr="005D1B3F" w:rsidRDefault="00A9457E" w:rsidP="00195782">
            <w:pPr>
              <w:pStyle w:val="a4"/>
              <w:rPr>
                <w:rFonts w:ascii="Times New Roman" w:hAnsi="Times New Roman"/>
                <w:sz w:val="28"/>
                <w:szCs w:val="28"/>
                <w:lang w:val="uk-UA"/>
              </w:rPr>
            </w:pPr>
            <w:r w:rsidRPr="005D1B3F">
              <w:rPr>
                <w:rFonts w:ascii="Times New Roman" w:hAnsi="Times New Roman"/>
                <w:sz w:val="28"/>
                <w:szCs w:val="28"/>
                <w:lang w:val="uk-UA"/>
              </w:rPr>
              <w:t xml:space="preserve">Каліберда Олександр Васильович, учитель інформатики Гадяцького обласного наукового </w:t>
            </w:r>
            <w:r w:rsidRPr="005D1B3F">
              <w:rPr>
                <w:rFonts w:ascii="Times New Roman" w:hAnsi="Times New Roman"/>
                <w:sz w:val="28"/>
                <w:szCs w:val="28"/>
                <w:lang w:val="uk-UA"/>
              </w:rPr>
              <w:lastRenderedPageBreak/>
              <w:t>ліцею-інтернату ІІ-ІІІ ступенів імені Є.П.Кочергіна Полтавської обласної ради, спеціаліст вищої кваліфікаційної категорії</w:t>
            </w:r>
          </w:p>
        </w:tc>
      </w:tr>
    </w:tbl>
    <w:p w14:paraId="6182B971" w14:textId="77777777" w:rsidR="00A9457E" w:rsidRPr="005D1B3F" w:rsidRDefault="00A9457E" w:rsidP="00A9457E">
      <w:pPr>
        <w:spacing w:after="0" w:line="240" w:lineRule="auto"/>
        <w:jc w:val="both"/>
        <w:rPr>
          <w:rFonts w:ascii="Times New Roman" w:eastAsia="Times New Roman" w:hAnsi="Times New Roman" w:cs="Times New Roman"/>
          <w:sz w:val="28"/>
          <w:szCs w:val="28"/>
          <w:lang w:val="uk-UA"/>
        </w:rPr>
      </w:pPr>
    </w:p>
    <w:p w14:paraId="6F10FF76" w14:textId="77777777" w:rsidR="00A9457E" w:rsidRPr="005D1B3F" w:rsidRDefault="00A9457E" w:rsidP="00A9457E">
      <w:pPr>
        <w:spacing w:after="0" w:line="240" w:lineRule="auto"/>
        <w:jc w:val="both"/>
        <w:rPr>
          <w:rFonts w:ascii="Times New Roman" w:eastAsia="Times New Roman" w:hAnsi="Times New Roman" w:cs="Times New Roman"/>
          <w:sz w:val="28"/>
          <w:szCs w:val="28"/>
          <w:lang w:val="uk-UA"/>
        </w:rPr>
      </w:pPr>
      <w:r w:rsidRPr="005D1B3F">
        <w:rPr>
          <w:rFonts w:ascii="Times New Roman" w:eastAsia="Times New Roman" w:hAnsi="Times New Roman" w:cs="Times New Roman"/>
          <w:sz w:val="28"/>
          <w:szCs w:val="28"/>
          <w:lang w:val="uk-UA"/>
        </w:rPr>
        <w:t xml:space="preserve">Надзвичайно високі результати продемонстрували дослідники у секціях: </w:t>
      </w:r>
    </w:p>
    <w:p w14:paraId="7A254E3F" w14:textId="77777777" w:rsidR="00A9457E" w:rsidRPr="005D1B3F" w:rsidRDefault="00A9457E" w:rsidP="00A9457E">
      <w:pPr>
        <w:numPr>
          <w:ilvl w:val="0"/>
          <w:numId w:val="20"/>
        </w:numPr>
        <w:spacing w:after="0" w:line="240" w:lineRule="auto"/>
        <w:jc w:val="both"/>
        <w:rPr>
          <w:rFonts w:ascii="Times New Roman" w:eastAsia="Calibri" w:hAnsi="Times New Roman" w:cs="Times New Roman"/>
          <w:b/>
          <w:i/>
          <w:sz w:val="28"/>
          <w:szCs w:val="28"/>
          <w:lang w:val="uk-UA"/>
        </w:rPr>
      </w:pPr>
      <w:r w:rsidRPr="005D1B3F">
        <w:rPr>
          <w:rFonts w:ascii="Times New Roman" w:eastAsia="Calibri" w:hAnsi="Times New Roman" w:cs="Times New Roman"/>
          <w:b/>
          <w:i/>
          <w:sz w:val="28"/>
          <w:szCs w:val="28"/>
          <w:lang w:val="uk-UA"/>
        </w:rPr>
        <w:t>«Українська література» - Каліберда Аліна ( 1</w:t>
      </w:r>
      <w:r>
        <w:rPr>
          <w:rFonts w:ascii="Times New Roman" w:eastAsia="Calibri" w:hAnsi="Times New Roman" w:cs="Times New Roman"/>
          <w:b/>
          <w:i/>
          <w:sz w:val="28"/>
          <w:szCs w:val="28"/>
          <w:lang w:val="uk-UA"/>
        </w:rPr>
        <w:t>1</w:t>
      </w:r>
      <w:r w:rsidRPr="005D1B3F">
        <w:rPr>
          <w:rFonts w:ascii="Times New Roman" w:eastAsia="Calibri" w:hAnsi="Times New Roman" w:cs="Times New Roman"/>
          <w:b/>
          <w:i/>
          <w:sz w:val="28"/>
          <w:szCs w:val="28"/>
          <w:lang w:val="uk-UA"/>
        </w:rPr>
        <w:t xml:space="preserve">-А клас) – ІІ місце, науковий керівник – Касьян Світлана Леонідівна; </w:t>
      </w:r>
    </w:p>
    <w:p w14:paraId="0437B4CF" w14:textId="77777777" w:rsidR="00A9457E" w:rsidRPr="005D1B3F" w:rsidRDefault="00A9457E" w:rsidP="00A9457E">
      <w:pPr>
        <w:numPr>
          <w:ilvl w:val="0"/>
          <w:numId w:val="20"/>
        </w:numPr>
        <w:spacing w:after="0" w:line="240" w:lineRule="auto"/>
        <w:jc w:val="both"/>
        <w:rPr>
          <w:rFonts w:ascii="Times New Roman" w:eastAsia="Calibri" w:hAnsi="Times New Roman" w:cs="Times New Roman"/>
          <w:b/>
          <w:i/>
          <w:sz w:val="28"/>
          <w:szCs w:val="28"/>
          <w:lang w:val="uk-UA"/>
        </w:rPr>
      </w:pPr>
      <w:r w:rsidRPr="005D1B3F">
        <w:rPr>
          <w:rFonts w:ascii="Times New Roman" w:eastAsia="Calibri" w:hAnsi="Times New Roman" w:cs="Times New Roman"/>
          <w:b/>
          <w:i/>
          <w:sz w:val="28"/>
          <w:szCs w:val="28"/>
          <w:lang w:val="uk-UA"/>
        </w:rPr>
        <w:t>«</w:t>
      </w:r>
      <w:r w:rsidRPr="005D1B3F">
        <w:rPr>
          <w:rFonts w:ascii="Times New Roman" w:hAnsi="Times New Roman" w:cs="Times New Roman"/>
          <w:b/>
          <w:i/>
          <w:sz w:val="28"/>
          <w:szCs w:val="28"/>
          <w:lang w:val="en-US"/>
        </w:rPr>
        <w:t>Internet</w:t>
      </w:r>
      <w:r w:rsidRPr="005D1B3F">
        <w:rPr>
          <w:rFonts w:ascii="Times New Roman" w:hAnsi="Times New Roman" w:cs="Times New Roman"/>
          <w:b/>
          <w:i/>
          <w:sz w:val="28"/>
          <w:szCs w:val="28"/>
          <w:lang w:val="uk-UA"/>
        </w:rPr>
        <w:t>-технології та</w:t>
      </w:r>
      <w:r w:rsidRPr="005D1B3F">
        <w:rPr>
          <w:rFonts w:ascii="Times New Roman" w:hAnsi="Times New Roman" w:cs="Times New Roman"/>
          <w:b/>
          <w:i/>
          <w:sz w:val="24"/>
          <w:szCs w:val="24"/>
          <w:lang w:val="uk-UA"/>
        </w:rPr>
        <w:t xml:space="preserve"> </w:t>
      </w:r>
      <w:r w:rsidRPr="005D1B3F">
        <w:rPr>
          <w:rFonts w:ascii="Times New Roman" w:hAnsi="Times New Roman" w:cs="Times New Roman"/>
          <w:b/>
          <w:i/>
          <w:sz w:val="24"/>
          <w:szCs w:val="24"/>
          <w:lang w:val="en-US"/>
        </w:rPr>
        <w:t>WEB</w:t>
      </w:r>
      <w:r w:rsidRPr="005D1B3F">
        <w:rPr>
          <w:rFonts w:ascii="Times New Roman" w:hAnsi="Times New Roman" w:cs="Times New Roman"/>
          <w:b/>
          <w:i/>
          <w:sz w:val="24"/>
          <w:szCs w:val="24"/>
          <w:lang w:val="uk-UA"/>
        </w:rPr>
        <w:t>-</w:t>
      </w:r>
      <w:r w:rsidRPr="005D1B3F">
        <w:rPr>
          <w:rFonts w:ascii="Times New Roman" w:hAnsi="Times New Roman" w:cs="Times New Roman"/>
          <w:b/>
          <w:i/>
          <w:sz w:val="28"/>
          <w:szCs w:val="28"/>
          <w:lang w:val="uk-UA"/>
        </w:rPr>
        <w:t>дизайн</w:t>
      </w:r>
      <w:r w:rsidRPr="005D1B3F">
        <w:rPr>
          <w:rFonts w:ascii="Times New Roman" w:eastAsia="Calibri" w:hAnsi="Times New Roman" w:cs="Times New Roman"/>
          <w:b/>
          <w:i/>
          <w:sz w:val="28"/>
          <w:szCs w:val="28"/>
          <w:lang w:val="uk-UA"/>
        </w:rPr>
        <w:t xml:space="preserve">» - </w:t>
      </w:r>
      <w:r>
        <w:rPr>
          <w:rFonts w:ascii="Times New Roman" w:eastAsia="Calibri" w:hAnsi="Times New Roman" w:cs="Times New Roman"/>
          <w:b/>
          <w:i/>
          <w:sz w:val="28"/>
          <w:szCs w:val="28"/>
          <w:lang w:val="uk-UA"/>
        </w:rPr>
        <w:t>Корицький Едуард</w:t>
      </w:r>
      <w:r w:rsidRPr="005D1B3F">
        <w:rPr>
          <w:rFonts w:ascii="Times New Roman" w:eastAsia="Calibri" w:hAnsi="Times New Roman" w:cs="Times New Roman"/>
          <w:b/>
          <w:i/>
          <w:sz w:val="28"/>
          <w:szCs w:val="28"/>
          <w:lang w:val="uk-UA"/>
        </w:rPr>
        <w:t xml:space="preserve"> (11-А клас) – ІІ</w:t>
      </w:r>
      <w:r>
        <w:rPr>
          <w:rFonts w:ascii="Times New Roman" w:eastAsia="Calibri" w:hAnsi="Times New Roman" w:cs="Times New Roman"/>
          <w:b/>
          <w:i/>
          <w:sz w:val="28"/>
          <w:szCs w:val="28"/>
          <w:lang w:val="uk-UA"/>
        </w:rPr>
        <w:t>І</w:t>
      </w:r>
      <w:r w:rsidRPr="005D1B3F">
        <w:rPr>
          <w:rFonts w:ascii="Times New Roman" w:eastAsia="Calibri" w:hAnsi="Times New Roman" w:cs="Times New Roman"/>
          <w:b/>
          <w:i/>
          <w:sz w:val="28"/>
          <w:szCs w:val="28"/>
          <w:lang w:val="uk-UA"/>
        </w:rPr>
        <w:t xml:space="preserve"> місце, науковий керівник – Каліберда Олександр Василь</w:t>
      </w:r>
      <w:r>
        <w:rPr>
          <w:rFonts w:ascii="Times New Roman" w:eastAsia="Calibri" w:hAnsi="Times New Roman" w:cs="Times New Roman"/>
          <w:b/>
          <w:i/>
          <w:sz w:val="28"/>
          <w:szCs w:val="28"/>
          <w:lang w:val="uk-UA"/>
        </w:rPr>
        <w:t>о</w:t>
      </w:r>
      <w:r w:rsidRPr="005D1B3F">
        <w:rPr>
          <w:rFonts w:ascii="Times New Roman" w:eastAsia="Calibri" w:hAnsi="Times New Roman" w:cs="Times New Roman"/>
          <w:b/>
          <w:i/>
          <w:sz w:val="28"/>
          <w:szCs w:val="28"/>
          <w:lang w:val="uk-UA"/>
        </w:rPr>
        <w:t>вич;</w:t>
      </w:r>
    </w:p>
    <w:p w14:paraId="68202EA8" w14:textId="77777777" w:rsidR="00A9457E" w:rsidRPr="005D1B3F" w:rsidRDefault="00A9457E" w:rsidP="00A9457E">
      <w:pPr>
        <w:numPr>
          <w:ilvl w:val="0"/>
          <w:numId w:val="20"/>
        </w:numPr>
        <w:spacing w:after="0" w:line="240" w:lineRule="auto"/>
        <w:jc w:val="both"/>
        <w:rPr>
          <w:rFonts w:ascii="Times New Roman" w:eastAsia="Calibri" w:hAnsi="Times New Roman" w:cs="Times New Roman"/>
          <w:b/>
          <w:i/>
          <w:sz w:val="28"/>
          <w:szCs w:val="28"/>
          <w:lang w:val="uk-UA"/>
        </w:rPr>
      </w:pPr>
      <w:r w:rsidRPr="005D1B3F">
        <w:rPr>
          <w:rFonts w:ascii="Times New Roman" w:eastAsia="Calibri" w:hAnsi="Times New Roman" w:cs="Times New Roman"/>
          <w:b/>
          <w:i/>
          <w:sz w:val="28"/>
          <w:szCs w:val="28"/>
          <w:lang w:val="uk-UA"/>
        </w:rPr>
        <w:t>«</w:t>
      </w:r>
      <w:r>
        <w:rPr>
          <w:rFonts w:ascii="Times New Roman" w:eastAsia="Calibri" w:hAnsi="Times New Roman" w:cs="Times New Roman"/>
          <w:b/>
          <w:i/>
          <w:sz w:val="28"/>
          <w:szCs w:val="28"/>
          <w:lang w:val="uk-UA"/>
        </w:rPr>
        <w:t>М</w:t>
      </w:r>
      <w:r w:rsidRPr="005D1B3F">
        <w:rPr>
          <w:rFonts w:ascii="Times New Roman" w:eastAsia="Calibri" w:hAnsi="Times New Roman" w:cs="Times New Roman"/>
          <w:b/>
          <w:i/>
          <w:sz w:val="28"/>
          <w:szCs w:val="28"/>
          <w:lang w:val="uk-UA"/>
        </w:rPr>
        <w:t>истецтво</w:t>
      </w:r>
      <w:r>
        <w:rPr>
          <w:rFonts w:ascii="Times New Roman" w:eastAsia="Calibri" w:hAnsi="Times New Roman" w:cs="Times New Roman"/>
          <w:b/>
          <w:i/>
          <w:sz w:val="28"/>
          <w:szCs w:val="28"/>
          <w:lang w:val="uk-UA"/>
        </w:rPr>
        <w:t>знавство</w:t>
      </w:r>
      <w:r w:rsidRPr="005D1B3F">
        <w:rPr>
          <w:rFonts w:ascii="Times New Roman" w:eastAsia="Calibri" w:hAnsi="Times New Roman" w:cs="Times New Roman"/>
          <w:b/>
          <w:i/>
          <w:sz w:val="28"/>
          <w:szCs w:val="28"/>
          <w:lang w:val="uk-UA"/>
        </w:rPr>
        <w:t>» - Вовк Катерина ( 1</w:t>
      </w:r>
      <w:r>
        <w:rPr>
          <w:rFonts w:ascii="Times New Roman" w:eastAsia="Calibri" w:hAnsi="Times New Roman" w:cs="Times New Roman"/>
          <w:b/>
          <w:i/>
          <w:sz w:val="28"/>
          <w:szCs w:val="28"/>
          <w:lang w:val="uk-UA"/>
        </w:rPr>
        <w:t>1</w:t>
      </w:r>
      <w:r w:rsidRPr="005D1B3F">
        <w:rPr>
          <w:rFonts w:ascii="Times New Roman" w:eastAsia="Calibri" w:hAnsi="Times New Roman" w:cs="Times New Roman"/>
          <w:b/>
          <w:i/>
          <w:sz w:val="28"/>
          <w:szCs w:val="28"/>
          <w:lang w:val="uk-UA"/>
        </w:rPr>
        <w:t>-А клас) – ІІІ місце, науковий керівник – Ківшик Галина Василівна;</w:t>
      </w:r>
    </w:p>
    <w:p w14:paraId="35AACB7B" w14:textId="77777777" w:rsidR="00A9457E" w:rsidRDefault="00A9457E" w:rsidP="00A9457E">
      <w:pPr>
        <w:numPr>
          <w:ilvl w:val="0"/>
          <w:numId w:val="20"/>
        </w:numPr>
        <w:spacing w:after="0" w:line="240" w:lineRule="auto"/>
        <w:jc w:val="both"/>
        <w:rPr>
          <w:rFonts w:ascii="Times New Roman" w:eastAsia="Calibri" w:hAnsi="Times New Roman" w:cs="Times New Roman"/>
          <w:b/>
          <w:i/>
          <w:sz w:val="28"/>
          <w:szCs w:val="28"/>
          <w:lang w:val="uk-UA"/>
        </w:rPr>
      </w:pPr>
      <w:r w:rsidRPr="005D1B3F">
        <w:rPr>
          <w:rFonts w:ascii="Times New Roman" w:eastAsia="Calibri" w:hAnsi="Times New Roman" w:cs="Times New Roman"/>
          <w:b/>
          <w:i/>
          <w:sz w:val="28"/>
          <w:szCs w:val="28"/>
          <w:lang w:val="uk-UA"/>
        </w:rPr>
        <w:t>«</w:t>
      </w:r>
      <w:r w:rsidRPr="0076124B">
        <w:rPr>
          <w:rFonts w:ascii="Times New Roman" w:hAnsi="Times New Roman" w:cs="Times New Roman"/>
          <w:b/>
          <w:bCs/>
          <w:i/>
          <w:iCs/>
          <w:sz w:val="28"/>
          <w:szCs w:val="28"/>
          <w:lang w:val="uk-UA"/>
        </w:rPr>
        <w:t>Українське народне мистецтво</w:t>
      </w:r>
      <w:r w:rsidRPr="005D1B3F">
        <w:rPr>
          <w:rFonts w:ascii="Times New Roman" w:eastAsia="Calibri" w:hAnsi="Times New Roman" w:cs="Times New Roman"/>
          <w:b/>
          <w:i/>
          <w:sz w:val="28"/>
          <w:szCs w:val="28"/>
          <w:lang w:val="uk-UA"/>
        </w:rPr>
        <w:t>» -</w:t>
      </w:r>
      <w:r>
        <w:rPr>
          <w:rFonts w:ascii="Times New Roman" w:eastAsia="Calibri" w:hAnsi="Times New Roman" w:cs="Times New Roman"/>
          <w:b/>
          <w:i/>
          <w:sz w:val="28"/>
          <w:szCs w:val="28"/>
          <w:lang w:val="uk-UA"/>
        </w:rPr>
        <w:t xml:space="preserve"> Мильченко</w:t>
      </w:r>
      <w:r w:rsidRPr="005D1B3F">
        <w:rPr>
          <w:rFonts w:ascii="Times New Roman" w:eastAsia="Calibri" w:hAnsi="Times New Roman" w:cs="Times New Roman"/>
          <w:b/>
          <w:i/>
          <w:sz w:val="28"/>
          <w:szCs w:val="28"/>
          <w:lang w:val="uk-UA"/>
        </w:rPr>
        <w:t xml:space="preserve"> Марія (11-Б клас) – ІІІ місце, науковий керівник – </w:t>
      </w:r>
      <w:r>
        <w:rPr>
          <w:rFonts w:ascii="Times New Roman" w:eastAsia="Calibri" w:hAnsi="Times New Roman" w:cs="Times New Roman"/>
          <w:b/>
          <w:i/>
          <w:sz w:val="28"/>
          <w:szCs w:val="28"/>
          <w:lang w:val="uk-UA"/>
        </w:rPr>
        <w:t>Ілляшенко Вікторія Володимирівна.</w:t>
      </w:r>
    </w:p>
    <w:p w14:paraId="744D0F76" w14:textId="77777777" w:rsidR="00A9457E" w:rsidRPr="000C7623" w:rsidRDefault="00A9457E" w:rsidP="00A9457E">
      <w:pPr>
        <w:pStyle w:val="a4"/>
        <w:ind w:firstLine="360"/>
        <w:jc w:val="both"/>
        <w:rPr>
          <w:rFonts w:ascii="Times New Roman" w:hAnsi="Times New Roman"/>
          <w:sz w:val="28"/>
          <w:szCs w:val="28"/>
          <w:lang w:val="uk-UA"/>
        </w:rPr>
      </w:pPr>
      <w:r w:rsidRPr="000C7623">
        <w:rPr>
          <w:rFonts w:ascii="Times New Roman" w:hAnsi="Times New Roman"/>
          <w:sz w:val="28"/>
          <w:szCs w:val="28"/>
          <w:lang w:val="uk-UA"/>
        </w:rPr>
        <w:t xml:space="preserve">Організація наукової, творчої, активної діяльності учасників освітнього процесу в ліцеї є успішною,  ліцеїсти є активними учасниками, переможцями та дипломантами  предметних олімпіад різного рівня, наукових конференцій, проєктів, міжнародних платформ, навчальних тренінгів, інтелектуальних та військово-патріотичних ігор, творчих та мистецьких конкурсів, спортивних змагань.     </w:t>
      </w:r>
    </w:p>
    <w:p w14:paraId="4B5723A5" w14:textId="77777777" w:rsidR="00A9457E" w:rsidRPr="000C7623" w:rsidRDefault="00A9457E" w:rsidP="00A9457E">
      <w:pPr>
        <w:spacing w:after="0" w:line="240" w:lineRule="auto"/>
        <w:ind w:left="720"/>
        <w:jc w:val="both"/>
        <w:rPr>
          <w:rFonts w:ascii="Times New Roman" w:eastAsia="Calibri" w:hAnsi="Times New Roman" w:cs="Times New Roman"/>
          <w:bCs/>
          <w:iCs/>
          <w:sz w:val="28"/>
          <w:szCs w:val="28"/>
          <w:lang w:val="uk-UA"/>
        </w:rPr>
      </w:pPr>
    </w:p>
    <w:p w14:paraId="68FF3B7E" w14:textId="77777777" w:rsidR="00A9457E" w:rsidRDefault="00A9457E" w:rsidP="00A9457E">
      <w:pPr>
        <w:spacing w:after="0" w:line="240" w:lineRule="auto"/>
        <w:ind w:left="720"/>
        <w:jc w:val="both"/>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 xml:space="preserve"> </w:t>
      </w:r>
    </w:p>
    <w:p w14:paraId="229A46B6" w14:textId="77777777" w:rsidR="00A9457E" w:rsidRDefault="00A9457E" w:rsidP="00A9457E">
      <w:pPr>
        <w:spacing w:after="0" w:line="240" w:lineRule="auto"/>
        <w:ind w:left="720"/>
        <w:jc w:val="both"/>
        <w:rPr>
          <w:rFonts w:ascii="Times New Roman" w:eastAsia="Calibri" w:hAnsi="Times New Roman" w:cs="Times New Roman"/>
          <w:b/>
          <w:i/>
          <w:sz w:val="28"/>
          <w:szCs w:val="28"/>
          <w:lang w:val="uk-UA"/>
        </w:rPr>
      </w:pPr>
    </w:p>
    <w:p w14:paraId="13978A36" w14:textId="77777777" w:rsidR="00A9457E" w:rsidRPr="0076124B" w:rsidRDefault="00A9457E" w:rsidP="00A9457E">
      <w:pPr>
        <w:spacing w:after="0" w:line="240" w:lineRule="auto"/>
        <w:ind w:left="720"/>
        <w:jc w:val="both"/>
        <w:rPr>
          <w:rFonts w:ascii="Times New Roman" w:eastAsia="Calibri" w:hAnsi="Times New Roman" w:cs="Times New Roman"/>
          <w:b/>
          <w:i/>
          <w:sz w:val="28"/>
          <w:szCs w:val="28"/>
          <w:lang w:val="uk-UA"/>
        </w:rPr>
      </w:pPr>
    </w:p>
    <w:p w14:paraId="379E0825" w14:textId="77777777" w:rsidR="00A9457E" w:rsidRDefault="00A9457E" w:rsidP="00A9457E">
      <w:pPr>
        <w:jc w:val="center"/>
        <w:rPr>
          <w:rFonts w:ascii="Times New Roman" w:hAnsi="Times New Roman" w:cs="Times New Roman"/>
          <w:b/>
          <w:bCs/>
          <w:sz w:val="28"/>
          <w:szCs w:val="28"/>
          <w:lang w:val="uk-UA"/>
        </w:rPr>
      </w:pPr>
      <w:r w:rsidRPr="00CA1C46">
        <w:rPr>
          <w:rFonts w:ascii="Times New Roman" w:hAnsi="Times New Roman" w:cs="Times New Roman"/>
          <w:b/>
          <w:bCs/>
          <w:sz w:val="28"/>
          <w:szCs w:val="28"/>
          <w:lang w:val="uk-UA"/>
        </w:rPr>
        <w:t>Ре</w:t>
      </w:r>
      <w:r>
        <w:rPr>
          <w:rFonts w:ascii="Times New Roman" w:hAnsi="Times New Roman" w:cs="Times New Roman"/>
          <w:b/>
          <w:bCs/>
          <w:sz w:val="28"/>
          <w:szCs w:val="28"/>
          <w:lang w:val="uk-UA"/>
        </w:rPr>
        <w:t>алізація проєкту «Перші кроки до науки»</w:t>
      </w:r>
    </w:p>
    <w:p w14:paraId="44AB34B4" w14:textId="77777777" w:rsidR="00A9457E" w:rsidRPr="00F05099" w:rsidRDefault="00A9457E" w:rsidP="00A9457E">
      <w:pPr>
        <w:spacing w:after="0" w:line="240" w:lineRule="auto"/>
        <w:ind w:firstLine="720"/>
        <w:jc w:val="both"/>
        <w:rPr>
          <w:rFonts w:ascii="Times New Roman" w:hAnsi="Times New Roman"/>
          <w:color w:val="FF0000"/>
          <w:sz w:val="28"/>
          <w:szCs w:val="28"/>
          <w:lang w:val="uk-UA"/>
        </w:rPr>
      </w:pPr>
      <w:r w:rsidRPr="00F05099">
        <w:rPr>
          <w:rFonts w:ascii="Times New Roman" w:hAnsi="Times New Roman"/>
          <w:sz w:val="28"/>
          <w:szCs w:val="28"/>
          <w:lang w:val="uk-UA"/>
        </w:rPr>
        <w:t>Спеціалізована освіта наукового спрямування орієнтована на формування в здобувачів освіти загальнолюдських цінностей (морально-етичних і соціально-політичних), а також вимогливості до якості власних досліджень, дисциплінованості та продуктивності в дослідницькій діяльності, відповідальності за результати власних досліджень та їх вплив на життя і здоров’я людей та довкілля, сміливості у відстоюванні власних думок і поглядів, здатності самостійно приймати раціональні рішення й висувати гіпотези, толерантно ставитися до критики, інших поглядів і думок.</w:t>
      </w:r>
      <w:r w:rsidRPr="00F05099">
        <w:rPr>
          <w:rFonts w:ascii="Times New Roman" w:eastAsia="Times New Roman" w:hAnsi="Times New Roman"/>
          <w:bCs/>
          <w:i/>
          <w:iCs/>
          <w:sz w:val="28"/>
          <w:szCs w:val="28"/>
          <w:lang w:val="uk-UA" w:eastAsia="uk-UA"/>
        </w:rPr>
        <w:t xml:space="preserve"> </w:t>
      </w:r>
    </w:p>
    <w:p w14:paraId="7711BF3E" w14:textId="77777777" w:rsidR="00A9457E" w:rsidRPr="00F05099" w:rsidRDefault="00A9457E" w:rsidP="00A9457E">
      <w:pPr>
        <w:spacing w:after="0" w:line="240" w:lineRule="auto"/>
        <w:ind w:firstLine="708"/>
        <w:jc w:val="both"/>
        <w:rPr>
          <w:rFonts w:ascii="Times New Roman" w:eastAsia="Times New Roman" w:hAnsi="Times New Roman" w:cs="Times New Roman"/>
          <w:sz w:val="28"/>
          <w:szCs w:val="28"/>
          <w:lang w:val="uk-UA"/>
        </w:rPr>
      </w:pPr>
      <w:r w:rsidRPr="00F05099">
        <w:rPr>
          <w:rFonts w:ascii="Times New Roman" w:hAnsi="Times New Roman"/>
          <w:color w:val="000000"/>
          <w:sz w:val="28"/>
          <w:szCs w:val="28"/>
          <w:lang w:val="uk-UA"/>
        </w:rPr>
        <w:t xml:space="preserve">Пріоритетними напрямами наукової роботи Гадяцького обласного наукового ліцею-інтернату ім. Є. П. Кочергіна є  </w:t>
      </w:r>
      <w:r w:rsidRPr="00F05099">
        <w:rPr>
          <w:rFonts w:ascii="Times New Roman" w:hAnsi="Times New Roman"/>
          <w:sz w:val="28"/>
          <w:szCs w:val="28"/>
          <w:lang w:val="uk-UA"/>
        </w:rPr>
        <w:t xml:space="preserve">створення єдиного інформаційного простору для розвитку й підтримки творчих та наукових обдаровань учнівської молоді, упровадження інноваційних технологій навчання й розвитку дітей, об'єднання зусиль адміністрації та педагогічного колективу  ліцею-інтернату з метою створення оптимальних умов для розвитку й реалізації науково-творчої обдарованості. </w:t>
      </w:r>
      <w:r w:rsidRPr="00F05099">
        <w:rPr>
          <w:rFonts w:ascii="Times New Roman" w:eastAsia="Times New Roman" w:hAnsi="Times New Roman" w:cs="Times New Roman"/>
          <w:sz w:val="28"/>
          <w:szCs w:val="28"/>
          <w:lang w:val="uk-UA"/>
        </w:rPr>
        <w:t xml:space="preserve"> З метою залучення учнів до науково-дослідницької, проєктної</w:t>
      </w:r>
      <w:r w:rsidRPr="00F05099">
        <w:rPr>
          <w:rFonts w:ascii="Times New Roman" w:eastAsia="Times New Roman" w:hAnsi="Times New Roman" w:cs="Times New Roman"/>
          <w:sz w:val="28"/>
          <w:szCs w:val="28"/>
        </w:rPr>
        <w:t> </w:t>
      </w:r>
      <w:r w:rsidRPr="00F05099">
        <w:rPr>
          <w:rFonts w:ascii="Times New Roman" w:eastAsia="Times New Roman" w:hAnsi="Times New Roman" w:cs="Times New Roman"/>
          <w:sz w:val="28"/>
          <w:szCs w:val="28"/>
          <w:lang w:val="uk-UA"/>
        </w:rPr>
        <w:t xml:space="preserve"> та науково-технічної діяльності, пошукової роботи, усвідомлення практичної складової предметів, формування міжпредметних </w:t>
      </w:r>
      <w:r w:rsidRPr="00F05099">
        <w:rPr>
          <w:rFonts w:ascii="Times New Roman" w:eastAsia="Times New Roman" w:hAnsi="Times New Roman" w:cs="Times New Roman"/>
          <w:sz w:val="28"/>
          <w:szCs w:val="28"/>
          <w:lang w:val="uk-UA"/>
        </w:rPr>
        <w:lastRenderedPageBreak/>
        <w:t>зв’язків, розв’язування практичних вправ, уміння аналізувати та синтезувати матеріал, досліджувати об’єкти та процеси у цьому навчальному році заклад освіти розпочинає роботу над науковим колективним проєктом «Перші кроки до науки».</w:t>
      </w:r>
    </w:p>
    <w:p w14:paraId="7EE2B644" w14:textId="77777777" w:rsidR="00A9457E" w:rsidRPr="00F05099" w:rsidRDefault="00A9457E" w:rsidP="00A9457E">
      <w:pPr>
        <w:spacing w:after="0" w:line="240" w:lineRule="auto"/>
        <w:ind w:left="1" w:hanging="3"/>
        <w:jc w:val="both"/>
        <w:rPr>
          <w:rFonts w:ascii="Times New Roman" w:eastAsia="Times New Roman" w:hAnsi="Times New Roman" w:cs="Times New Roman"/>
          <w:color w:val="000000"/>
          <w:sz w:val="28"/>
          <w:szCs w:val="28"/>
          <w:lang w:val="uk-UA"/>
        </w:rPr>
      </w:pPr>
      <w:r w:rsidRPr="00F05099">
        <w:rPr>
          <w:rFonts w:ascii="Times New Roman" w:eastAsia="Times New Roman" w:hAnsi="Times New Roman" w:cs="Times New Roman"/>
          <w:bCs/>
          <w:color w:val="000000"/>
          <w:sz w:val="28"/>
          <w:szCs w:val="28"/>
          <w:lang w:val="uk-UA"/>
        </w:rPr>
        <w:t>Актуальність проєкту</w:t>
      </w:r>
      <w:r w:rsidRPr="00F05099">
        <w:rPr>
          <w:rFonts w:ascii="Times New Roman" w:eastAsia="Times New Roman" w:hAnsi="Times New Roman" w:cs="Times New Roman"/>
          <w:b/>
          <w:color w:val="000000"/>
          <w:sz w:val="28"/>
          <w:szCs w:val="28"/>
          <w:lang w:val="uk-UA"/>
        </w:rPr>
        <w:t xml:space="preserve"> </w:t>
      </w:r>
      <w:r w:rsidRPr="00F05099">
        <w:rPr>
          <w:rFonts w:ascii="Times New Roman" w:eastAsia="Times New Roman" w:hAnsi="Times New Roman" w:cs="Times New Roman"/>
          <w:color w:val="000000"/>
          <w:sz w:val="28"/>
          <w:szCs w:val="28"/>
          <w:lang w:val="uk-UA"/>
        </w:rPr>
        <w:t>обумовлена потребою створення центру інноваційної, наукової, проєктної  та експериментальної діяльності в освітньому закладі як передумови досягнення високого освітнього рівня наукового ліцею.</w:t>
      </w:r>
    </w:p>
    <w:p w14:paraId="5A773B93" w14:textId="77777777" w:rsidR="00A9457E" w:rsidRPr="00F05099" w:rsidRDefault="00A9457E" w:rsidP="00A9457E">
      <w:pPr>
        <w:spacing w:after="0" w:line="240" w:lineRule="auto"/>
        <w:ind w:left="1" w:hanging="3"/>
        <w:jc w:val="both"/>
        <w:rPr>
          <w:rFonts w:ascii="Times New Roman" w:eastAsia="Times New Roman" w:hAnsi="Times New Roman" w:cs="Times New Roman"/>
          <w:bCs/>
          <w:color w:val="000000"/>
          <w:sz w:val="28"/>
          <w:szCs w:val="28"/>
          <w:lang w:val="uk-UA"/>
        </w:rPr>
      </w:pPr>
      <w:r w:rsidRPr="00F05099">
        <w:rPr>
          <w:rFonts w:ascii="Times New Roman" w:eastAsia="Times New Roman" w:hAnsi="Times New Roman" w:cs="Times New Roman"/>
          <w:bCs/>
          <w:color w:val="000000"/>
          <w:sz w:val="28"/>
          <w:szCs w:val="28"/>
          <w:lang w:val="uk-UA"/>
        </w:rPr>
        <w:t>Мета проєкту:</w:t>
      </w:r>
    </w:p>
    <w:p w14:paraId="2B354D65" w14:textId="77777777" w:rsidR="00A9457E" w:rsidRPr="00F05099" w:rsidRDefault="00A9457E" w:rsidP="00A9457E">
      <w:pPr>
        <w:spacing w:after="0" w:line="240" w:lineRule="auto"/>
        <w:ind w:left="1" w:hanging="3"/>
        <w:jc w:val="both"/>
        <w:rPr>
          <w:rFonts w:ascii="Times New Roman" w:eastAsia="Times New Roman" w:hAnsi="Times New Roman" w:cs="Times New Roman"/>
          <w:bCs/>
          <w:color w:val="000000"/>
          <w:sz w:val="28"/>
          <w:szCs w:val="28"/>
          <w:lang w:val="uk-UA"/>
        </w:rPr>
      </w:pPr>
      <w:r w:rsidRPr="00F05099">
        <w:rPr>
          <w:rFonts w:ascii="Times New Roman" w:eastAsia="Times New Roman" w:hAnsi="Times New Roman" w:cs="Times New Roman"/>
          <w:b/>
          <w:color w:val="000000"/>
          <w:sz w:val="28"/>
          <w:szCs w:val="28"/>
          <w:lang w:val="uk-UA"/>
        </w:rPr>
        <w:t xml:space="preserve">- </w:t>
      </w:r>
      <w:r w:rsidRPr="00F05099">
        <w:rPr>
          <w:rFonts w:ascii="Times New Roman" w:eastAsia="Times New Roman" w:hAnsi="Times New Roman" w:cs="Times New Roman"/>
          <w:bCs/>
          <w:color w:val="000000"/>
          <w:sz w:val="28"/>
          <w:szCs w:val="28"/>
          <w:lang w:val="uk-UA"/>
        </w:rPr>
        <w:t xml:space="preserve">сформувати модель конкурентоспроможного навчального закладу спеціалізованої освіти, який відповідатиме європейським стандартам, потребам сучасного життя; </w:t>
      </w:r>
    </w:p>
    <w:p w14:paraId="36E6F11C" w14:textId="77777777" w:rsidR="00A9457E" w:rsidRPr="00F05099" w:rsidRDefault="00A9457E" w:rsidP="00A9457E">
      <w:pPr>
        <w:spacing w:after="0" w:line="240" w:lineRule="auto"/>
        <w:ind w:left="1" w:hanging="3"/>
        <w:jc w:val="both"/>
        <w:rPr>
          <w:rFonts w:ascii="Times New Roman" w:eastAsia="Times New Roman" w:hAnsi="Times New Roman"/>
          <w:bCs/>
          <w:color w:val="000000"/>
          <w:sz w:val="28"/>
          <w:szCs w:val="28"/>
          <w:lang w:val="uk-UA"/>
        </w:rPr>
      </w:pPr>
      <w:r w:rsidRPr="00F05099">
        <w:rPr>
          <w:rFonts w:ascii="Times New Roman" w:eastAsia="Times New Roman" w:hAnsi="Times New Roman" w:cs="Times New Roman"/>
          <w:bCs/>
          <w:color w:val="000000"/>
          <w:sz w:val="28"/>
          <w:szCs w:val="28"/>
          <w:lang w:val="uk-UA"/>
        </w:rPr>
        <w:t>-    реалізація стратегії розвитку спеціалізованої освіти наукового спрямування;</w:t>
      </w:r>
    </w:p>
    <w:p w14:paraId="54BC9BB5" w14:textId="77777777" w:rsidR="00A9457E" w:rsidRPr="00F05099" w:rsidRDefault="00A9457E" w:rsidP="00A9457E">
      <w:pPr>
        <w:suppressAutoHyphens/>
        <w:spacing w:after="0" w:line="240" w:lineRule="auto"/>
        <w:ind w:left="1"/>
        <w:jc w:val="both"/>
        <w:textAlignment w:val="top"/>
        <w:outlineLvl w:val="0"/>
        <w:rPr>
          <w:rFonts w:ascii="Times New Roman" w:eastAsia="Times New Roman" w:hAnsi="Times New Roman"/>
          <w:color w:val="000000"/>
          <w:sz w:val="28"/>
          <w:szCs w:val="28"/>
          <w:lang w:val="uk-UA"/>
        </w:rPr>
      </w:pPr>
      <w:r w:rsidRPr="00F05099">
        <w:rPr>
          <w:rFonts w:ascii="Times New Roman" w:eastAsia="Times New Roman" w:hAnsi="Times New Roman" w:cs="Times New Roman"/>
          <w:color w:val="000000"/>
          <w:sz w:val="28"/>
          <w:szCs w:val="28"/>
          <w:lang w:val="uk-UA"/>
        </w:rPr>
        <w:t>-  організація освітньої діяльності, спрямованої на залучення та підготовку учнів-ліцеїстів до наукової, науково-технічної, проєктної та експериментальної діяльності;</w:t>
      </w:r>
    </w:p>
    <w:p w14:paraId="62AE551B" w14:textId="77777777" w:rsidR="00A9457E" w:rsidRPr="00F05099" w:rsidRDefault="00A9457E" w:rsidP="00A9457E">
      <w:pPr>
        <w:suppressAutoHyphens/>
        <w:spacing w:after="0" w:line="240" w:lineRule="auto"/>
        <w:ind w:left="1"/>
        <w:jc w:val="both"/>
        <w:textAlignment w:val="top"/>
        <w:outlineLvl w:val="0"/>
        <w:rPr>
          <w:rFonts w:ascii="Times New Roman" w:eastAsia="Times New Roman" w:hAnsi="Times New Roman"/>
          <w:color w:val="000000"/>
          <w:sz w:val="28"/>
          <w:szCs w:val="28"/>
        </w:rPr>
      </w:pPr>
      <w:r w:rsidRPr="00F05099">
        <w:rPr>
          <w:rFonts w:ascii="Times New Roman" w:eastAsia="Times New Roman" w:hAnsi="Times New Roman" w:cs="Times New Roman"/>
          <w:color w:val="000000"/>
          <w:sz w:val="28"/>
          <w:szCs w:val="28"/>
          <w:lang w:val="uk-UA"/>
        </w:rPr>
        <w:t xml:space="preserve"> - </w:t>
      </w:r>
      <w:r w:rsidRPr="00F05099">
        <w:rPr>
          <w:rFonts w:ascii="Times New Roman" w:eastAsia="Times New Roman" w:hAnsi="Times New Roman" w:cs="Times New Roman"/>
          <w:color w:val="000000"/>
          <w:sz w:val="28"/>
          <w:szCs w:val="28"/>
        </w:rPr>
        <w:t>забезпечення здобуття учнями рівня освіти, що перевищує вимоги Державного освітнього стандарту;</w:t>
      </w:r>
    </w:p>
    <w:p w14:paraId="5503CB4B" w14:textId="77777777" w:rsidR="00A9457E" w:rsidRPr="006B6AE2" w:rsidRDefault="00A9457E" w:rsidP="00A9457E">
      <w:pPr>
        <w:pStyle w:val="a4"/>
        <w:jc w:val="both"/>
        <w:rPr>
          <w:rFonts w:ascii="Times New Roman" w:eastAsia="Times New Roman" w:hAnsi="Times New Roman"/>
          <w:color w:val="000000"/>
          <w:sz w:val="28"/>
          <w:szCs w:val="28"/>
          <w:lang w:val="uk-UA"/>
        </w:rPr>
      </w:pPr>
      <w:r w:rsidRPr="006B6AE2">
        <w:rPr>
          <w:rFonts w:ascii="Times New Roman" w:eastAsia="Times New Roman" w:hAnsi="Times New Roman"/>
          <w:color w:val="000000"/>
          <w:sz w:val="28"/>
          <w:szCs w:val="28"/>
          <w:lang w:val="uk-UA"/>
        </w:rPr>
        <w:t xml:space="preserve">-  </w:t>
      </w:r>
      <w:r w:rsidRPr="006B6AE2">
        <w:rPr>
          <w:rFonts w:ascii="Times New Roman" w:eastAsia="Times New Roman" w:hAnsi="Times New Roman"/>
          <w:color w:val="000000"/>
          <w:sz w:val="28"/>
          <w:szCs w:val="28"/>
        </w:rPr>
        <w:t>створення якісних умов для навчання дітей, які виявили здібності у певній освітній галузі відповідно до наукового профілю закладу освіти</w:t>
      </w:r>
      <w:r w:rsidRPr="006B6AE2">
        <w:rPr>
          <w:rFonts w:ascii="Times New Roman" w:eastAsia="Times New Roman" w:hAnsi="Times New Roman"/>
          <w:color w:val="000000"/>
          <w:sz w:val="28"/>
          <w:szCs w:val="28"/>
          <w:lang w:val="uk-UA"/>
        </w:rPr>
        <w:t>.</w:t>
      </w:r>
      <w:r w:rsidRPr="006B6AE2">
        <w:rPr>
          <w:rFonts w:ascii="Times New Roman" w:eastAsia="Times New Roman" w:hAnsi="Times New Roman"/>
          <w:color w:val="000000"/>
          <w:sz w:val="28"/>
          <w:szCs w:val="28"/>
          <w:lang w:val="uk-UA"/>
        </w:rPr>
        <w:tab/>
      </w:r>
      <w:r w:rsidRPr="006B6AE2">
        <w:rPr>
          <w:rFonts w:ascii="Times New Roman" w:eastAsia="Times New Roman" w:hAnsi="Times New Roman"/>
          <w:color w:val="000000"/>
          <w:sz w:val="28"/>
          <w:szCs w:val="28"/>
          <w:lang w:val="uk-UA"/>
        </w:rPr>
        <w:tab/>
      </w:r>
    </w:p>
    <w:p w14:paraId="0D9AD7F6" w14:textId="77777777" w:rsidR="00A9457E" w:rsidRPr="00F05099" w:rsidRDefault="00A9457E" w:rsidP="00A9457E">
      <w:pPr>
        <w:pStyle w:val="a4"/>
        <w:jc w:val="both"/>
        <w:rPr>
          <w:rFonts w:ascii="Times New Roman" w:eastAsia="Times New Roman" w:hAnsi="Times New Roman"/>
          <w:color w:val="000000"/>
          <w:sz w:val="28"/>
          <w:szCs w:val="28"/>
          <w:lang w:val="uk-UA"/>
        </w:rPr>
      </w:pPr>
      <w:r w:rsidRPr="00F05099">
        <w:rPr>
          <w:rFonts w:ascii="Times New Roman" w:hAnsi="Times New Roman"/>
          <w:sz w:val="28"/>
          <w:szCs w:val="28"/>
        </w:rPr>
        <w:t>Завдання</w:t>
      </w:r>
      <w:r w:rsidRPr="00F05099">
        <w:rPr>
          <w:rFonts w:ascii="Times New Roman" w:hAnsi="Times New Roman"/>
          <w:sz w:val="28"/>
          <w:szCs w:val="28"/>
          <w:lang w:val="uk-UA"/>
        </w:rPr>
        <w:t xml:space="preserve"> проєкту</w:t>
      </w:r>
      <w:r w:rsidRPr="00F05099">
        <w:rPr>
          <w:rFonts w:ascii="Times New Roman" w:hAnsi="Times New Roman"/>
          <w:sz w:val="28"/>
          <w:szCs w:val="28"/>
        </w:rPr>
        <w:t>:</w:t>
      </w:r>
    </w:p>
    <w:p w14:paraId="085BB86F" w14:textId="77777777" w:rsidR="00A9457E" w:rsidRPr="00F05099" w:rsidRDefault="00A9457E" w:rsidP="00A9457E">
      <w:pPr>
        <w:pStyle w:val="a4"/>
        <w:jc w:val="both"/>
        <w:rPr>
          <w:rFonts w:ascii="Times New Roman" w:hAnsi="Times New Roman"/>
          <w:sz w:val="28"/>
          <w:szCs w:val="28"/>
        </w:rPr>
      </w:pPr>
      <w:r w:rsidRPr="00F05099">
        <w:rPr>
          <w:rFonts w:ascii="Times New Roman" w:hAnsi="Times New Roman"/>
          <w:sz w:val="28"/>
          <w:szCs w:val="28"/>
          <w:lang w:val="uk-UA"/>
        </w:rPr>
        <w:t xml:space="preserve">- </w:t>
      </w:r>
      <w:r w:rsidRPr="00F05099">
        <w:rPr>
          <w:rFonts w:ascii="Times New Roman" w:hAnsi="Times New Roman"/>
          <w:sz w:val="28"/>
          <w:szCs w:val="28"/>
        </w:rPr>
        <w:t>створення оптимальних умов для виявлення, розвитку й реалізації потенційних можливостей обдарованих дітей в  інтелектуальному, творчому напрямках;</w:t>
      </w:r>
    </w:p>
    <w:p w14:paraId="41BF396A" w14:textId="77777777" w:rsidR="00A9457E" w:rsidRPr="00F05099" w:rsidRDefault="00A9457E" w:rsidP="00A9457E">
      <w:pPr>
        <w:pStyle w:val="a4"/>
        <w:jc w:val="both"/>
        <w:rPr>
          <w:rFonts w:ascii="Times New Roman" w:hAnsi="Times New Roman"/>
          <w:sz w:val="28"/>
          <w:szCs w:val="28"/>
        </w:rPr>
      </w:pPr>
      <w:r w:rsidRPr="00F05099">
        <w:rPr>
          <w:rFonts w:ascii="Times New Roman" w:hAnsi="Times New Roman"/>
          <w:sz w:val="28"/>
          <w:szCs w:val="28"/>
          <w:lang w:val="uk-UA"/>
        </w:rPr>
        <w:t xml:space="preserve">-  </w:t>
      </w:r>
      <w:r w:rsidRPr="00F05099">
        <w:rPr>
          <w:rFonts w:ascii="Times New Roman" w:hAnsi="Times New Roman"/>
          <w:sz w:val="28"/>
          <w:szCs w:val="28"/>
        </w:rPr>
        <w:t xml:space="preserve">реалізація інтелектуальної творчої діяльності, спрямованої на одержання нових знань та  пошук шляхів їх застосування, основними видами якої є фундаментальні та прикладні наукові дослідження; </w:t>
      </w:r>
    </w:p>
    <w:p w14:paraId="600A6F19" w14:textId="77777777" w:rsidR="00A9457E" w:rsidRPr="00F05099" w:rsidRDefault="00A9457E" w:rsidP="00A9457E">
      <w:pPr>
        <w:pStyle w:val="a4"/>
        <w:jc w:val="both"/>
        <w:rPr>
          <w:rFonts w:ascii="Times New Roman" w:hAnsi="Times New Roman"/>
          <w:sz w:val="28"/>
          <w:szCs w:val="28"/>
        </w:rPr>
      </w:pPr>
      <w:r w:rsidRPr="00F05099">
        <w:rPr>
          <w:rFonts w:ascii="Times New Roman" w:hAnsi="Times New Roman"/>
          <w:sz w:val="28"/>
          <w:szCs w:val="28"/>
          <w:lang w:val="uk-UA"/>
        </w:rPr>
        <w:t xml:space="preserve">-  </w:t>
      </w:r>
      <w:r w:rsidRPr="00F05099">
        <w:rPr>
          <w:rFonts w:ascii="Times New Roman" w:hAnsi="Times New Roman"/>
          <w:sz w:val="28"/>
          <w:szCs w:val="28"/>
        </w:rPr>
        <w:t>реалізація наукової діяльності, спрямованої на одержання й використання нових знань для розв’язання технологічних, економічних, соціальних та гуманітарних проблем, основними видами якої є прикладні наукові дослідження</w:t>
      </w:r>
      <w:r w:rsidRPr="00F05099">
        <w:rPr>
          <w:rFonts w:ascii="Times New Roman" w:hAnsi="Times New Roman"/>
          <w:sz w:val="28"/>
          <w:szCs w:val="28"/>
          <w:lang w:val="uk-UA"/>
        </w:rPr>
        <w:t>, проєкти</w:t>
      </w:r>
      <w:r w:rsidRPr="00F05099">
        <w:rPr>
          <w:rFonts w:ascii="Times New Roman" w:hAnsi="Times New Roman"/>
          <w:sz w:val="28"/>
          <w:szCs w:val="28"/>
        </w:rPr>
        <w:t xml:space="preserve"> та науково-технічні (експериментальні) розробки;</w:t>
      </w:r>
    </w:p>
    <w:p w14:paraId="0B54F8E3" w14:textId="77777777" w:rsidR="00A9457E" w:rsidRPr="00F05099" w:rsidRDefault="00A9457E" w:rsidP="00A9457E">
      <w:pPr>
        <w:pStyle w:val="a4"/>
        <w:jc w:val="both"/>
        <w:rPr>
          <w:rFonts w:ascii="Times New Roman" w:hAnsi="Times New Roman"/>
          <w:sz w:val="28"/>
          <w:szCs w:val="28"/>
        </w:rPr>
      </w:pPr>
      <w:r w:rsidRPr="00F05099">
        <w:rPr>
          <w:rFonts w:ascii="Times New Roman" w:hAnsi="Times New Roman"/>
          <w:sz w:val="28"/>
          <w:szCs w:val="28"/>
          <w:lang w:val="uk-UA"/>
        </w:rPr>
        <w:t xml:space="preserve">-  </w:t>
      </w:r>
      <w:r w:rsidRPr="00F05099">
        <w:rPr>
          <w:rFonts w:ascii="Times New Roman" w:hAnsi="Times New Roman"/>
          <w:sz w:val="28"/>
          <w:szCs w:val="28"/>
        </w:rPr>
        <w:t>створення умов для набуття знань щодо провадження інноваційної діяльності з метою впровадження результатів наукової та науково-технічної діяльності;</w:t>
      </w:r>
    </w:p>
    <w:p w14:paraId="55DCD808" w14:textId="77777777" w:rsidR="00A9457E" w:rsidRPr="00F05099" w:rsidRDefault="00A9457E" w:rsidP="00A9457E">
      <w:pPr>
        <w:pStyle w:val="a4"/>
        <w:jc w:val="both"/>
        <w:rPr>
          <w:rFonts w:ascii="Times New Roman" w:hAnsi="Times New Roman"/>
          <w:sz w:val="28"/>
          <w:szCs w:val="28"/>
        </w:rPr>
      </w:pPr>
      <w:r w:rsidRPr="00F05099">
        <w:rPr>
          <w:rFonts w:ascii="Times New Roman" w:hAnsi="Times New Roman"/>
          <w:sz w:val="28"/>
          <w:szCs w:val="28"/>
          <w:lang w:val="uk-UA"/>
        </w:rPr>
        <w:t xml:space="preserve">-  </w:t>
      </w:r>
      <w:r w:rsidRPr="00F05099">
        <w:rPr>
          <w:rFonts w:ascii="Times New Roman" w:hAnsi="Times New Roman"/>
          <w:sz w:val="28"/>
          <w:szCs w:val="28"/>
        </w:rPr>
        <w:t>оптимізація процедури підготовки та публікацій науково-дослідницьких про</w:t>
      </w:r>
      <w:r w:rsidRPr="00F05099">
        <w:rPr>
          <w:rFonts w:ascii="Times New Roman" w:hAnsi="Times New Roman"/>
          <w:sz w:val="28"/>
          <w:szCs w:val="28"/>
          <w:lang w:val="uk-UA"/>
        </w:rPr>
        <w:t>є</w:t>
      </w:r>
      <w:r w:rsidRPr="00F05099">
        <w:rPr>
          <w:rFonts w:ascii="Times New Roman" w:hAnsi="Times New Roman"/>
          <w:sz w:val="28"/>
          <w:szCs w:val="28"/>
        </w:rPr>
        <w:t>ктів;</w:t>
      </w:r>
    </w:p>
    <w:p w14:paraId="14589442" w14:textId="77777777" w:rsidR="00A9457E" w:rsidRPr="00F05099" w:rsidRDefault="00A9457E" w:rsidP="00A9457E">
      <w:pPr>
        <w:pStyle w:val="a4"/>
        <w:jc w:val="both"/>
        <w:rPr>
          <w:rFonts w:ascii="Times New Roman" w:hAnsi="Times New Roman"/>
          <w:sz w:val="28"/>
          <w:szCs w:val="28"/>
        </w:rPr>
      </w:pPr>
      <w:r w:rsidRPr="00F05099">
        <w:rPr>
          <w:rFonts w:ascii="Times New Roman" w:hAnsi="Times New Roman"/>
          <w:sz w:val="28"/>
          <w:szCs w:val="28"/>
          <w:lang w:val="uk-UA"/>
        </w:rPr>
        <w:t xml:space="preserve">-  </w:t>
      </w:r>
      <w:r w:rsidRPr="00F05099">
        <w:rPr>
          <w:rFonts w:ascii="Times New Roman" w:hAnsi="Times New Roman"/>
          <w:sz w:val="28"/>
          <w:szCs w:val="28"/>
        </w:rPr>
        <w:t>активізація участі ліцеїстів у Всеукраїнських та Міжнародних науково-практичних конференціях</w:t>
      </w:r>
      <w:r w:rsidRPr="00F05099">
        <w:rPr>
          <w:rFonts w:ascii="Times New Roman" w:hAnsi="Times New Roman"/>
          <w:sz w:val="28"/>
          <w:szCs w:val="28"/>
          <w:lang w:val="uk-UA"/>
        </w:rPr>
        <w:t xml:space="preserve"> та проєктах</w:t>
      </w:r>
      <w:r w:rsidRPr="00F05099">
        <w:rPr>
          <w:rFonts w:ascii="Times New Roman" w:hAnsi="Times New Roman"/>
          <w:sz w:val="28"/>
          <w:szCs w:val="28"/>
        </w:rPr>
        <w:t>;</w:t>
      </w:r>
    </w:p>
    <w:p w14:paraId="253C6A4A" w14:textId="77777777" w:rsidR="00A9457E" w:rsidRPr="00F05099" w:rsidRDefault="00A9457E" w:rsidP="00A9457E">
      <w:pPr>
        <w:pStyle w:val="a4"/>
        <w:jc w:val="both"/>
        <w:rPr>
          <w:rFonts w:ascii="Times New Roman" w:hAnsi="Times New Roman"/>
          <w:sz w:val="28"/>
          <w:szCs w:val="28"/>
        </w:rPr>
      </w:pPr>
      <w:r w:rsidRPr="00F05099">
        <w:rPr>
          <w:rFonts w:ascii="Times New Roman" w:hAnsi="Times New Roman"/>
          <w:sz w:val="28"/>
          <w:szCs w:val="28"/>
          <w:lang w:val="uk-UA"/>
        </w:rPr>
        <w:t xml:space="preserve">-  </w:t>
      </w:r>
      <w:r w:rsidRPr="00F05099">
        <w:rPr>
          <w:rFonts w:ascii="Times New Roman" w:hAnsi="Times New Roman"/>
          <w:sz w:val="28"/>
          <w:szCs w:val="28"/>
        </w:rPr>
        <w:t>створення системи стимулювання інтелектуально та творчо обдарованих дітей.</w:t>
      </w:r>
    </w:p>
    <w:p w14:paraId="19C66935" w14:textId="77777777" w:rsidR="00A9457E" w:rsidRPr="006B6AE2" w:rsidRDefault="00A9457E" w:rsidP="00A9457E">
      <w:pPr>
        <w:pStyle w:val="a4"/>
        <w:jc w:val="both"/>
        <w:rPr>
          <w:rFonts w:ascii="Times New Roman" w:hAnsi="Times New Roman"/>
          <w:sz w:val="28"/>
          <w:szCs w:val="28"/>
          <w:lang w:val="uk-UA"/>
        </w:rPr>
      </w:pPr>
      <w:r w:rsidRPr="006B6AE2">
        <w:rPr>
          <w:rFonts w:ascii="Times New Roman" w:hAnsi="Times New Roman"/>
          <w:sz w:val="28"/>
          <w:szCs w:val="28"/>
          <w:lang w:val="uk-UA"/>
        </w:rPr>
        <w:t xml:space="preserve"> </w:t>
      </w:r>
      <w:r>
        <w:rPr>
          <w:rFonts w:ascii="Times New Roman" w:hAnsi="Times New Roman"/>
          <w:sz w:val="28"/>
          <w:szCs w:val="28"/>
          <w:lang w:val="uk-UA"/>
        </w:rPr>
        <w:tab/>
      </w:r>
      <w:r w:rsidRPr="006B6AE2">
        <w:rPr>
          <w:rFonts w:ascii="Times New Roman" w:hAnsi="Times New Roman"/>
          <w:sz w:val="28"/>
          <w:szCs w:val="28"/>
          <w:lang w:val="uk-UA"/>
        </w:rPr>
        <w:t xml:space="preserve">Розуміючи потребу регіону (м. Гадяч та прилеглі райони, ТГ) в організації центру інноваційної, наукової та експериментальної діяльності в закладі загальної середньої освіти, створюємо передумови досягнення високого освітнього рівня в науковому ліцеї та забезпечення його дослідницького статусу. Шляхи впровадження визначені в плані реалізації проєкту </w:t>
      </w:r>
      <w:r>
        <w:rPr>
          <w:rFonts w:ascii="Times New Roman" w:hAnsi="Times New Roman"/>
          <w:sz w:val="28"/>
          <w:szCs w:val="28"/>
          <w:lang w:val="uk-UA"/>
        </w:rPr>
        <w:t xml:space="preserve"> «</w:t>
      </w:r>
      <w:r w:rsidRPr="006B6AE2">
        <w:rPr>
          <w:rFonts w:ascii="Times New Roman" w:hAnsi="Times New Roman"/>
          <w:sz w:val="28"/>
          <w:szCs w:val="28"/>
          <w:lang w:val="uk-UA"/>
        </w:rPr>
        <w:t>Перші кроки до науки</w:t>
      </w:r>
      <w:r>
        <w:rPr>
          <w:rFonts w:ascii="Times New Roman" w:hAnsi="Times New Roman"/>
          <w:sz w:val="28"/>
          <w:szCs w:val="28"/>
          <w:lang w:val="uk-UA"/>
        </w:rPr>
        <w:t>»</w:t>
      </w:r>
      <w:r w:rsidRPr="006B6AE2">
        <w:rPr>
          <w:rFonts w:ascii="Times New Roman" w:hAnsi="Times New Roman"/>
          <w:sz w:val="28"/>
          <w:szCs w:val="28"/>
          <w:lang w:val="uk-UA"/>
        </w:rPr>
        <w:t>. Цього року реалізовано та в стані реалізації такі заходи:</w:t>
      </w:r>
    </w:p>
    <w:p w14:paraId="6BBEE54D" w14:textId="77777777" w:rsidR="00A9457E" w:rsidRPr="006B6AE2" w:rsidRDefault="00A9457E" w:rsidP="00A9457E">
      <w:pPr>
        <w:pStyle w:val="a4"/>
        <w:jc w:val="both"/>
        <w:rPr>
          <w:rFonts w:ascii="Times New Roman" w:hAnsi="Times New Roman"/>
          <w:sz w:val="28"/>
          <w:szCs w:val="28"/>
          <w:lang w:val="uk-UA"/>
        </w:rPr>
      </w:pPr>
      <w:r w:rsidRPr="006B6AE2">
        <w:rPr>
          <w:rFonts w:ascii="Times New Roman" w:hAnsi="Times New Roman"/>
          <w:sz w:val="28"/>
          <w:szCs w:val="28"/>
          <w:lang w:val="uk-UA"/>
        </w:rPr>
        <w:lastRenderedPageBreak/>
        <w:t>- залучення обдарованих ліцеїстів до участі в наукових конференціях, різноманітних інтелектуальних учнівських конкурсах, олімпіадах;</w:t>
      </w:r>
    </w:p>
    <w:p w14:paraId="156FAD04" w14:textId="77777777" w:rsidR="00A9457E" w:rsidRPr="006B6AE2" w:rsidRDefault="00A9457E" w:rsidP="00A9457E">
      <w:pPr>
        <w:pStyle w:val="a4"/>
        <w:jc w:val="both"/>
        <w:rPr>
          <w:rFonts w:ascii="Times New Roman" w:hAnsi="Times New Roman"/>
          <w:sz w:val="28"/>
          <w:szCs w:val="28"/>
          <w:lang w:val="uk-UA"/>
        </w:rPr>
      </w:pPr>
      <w:r w:rsidRPr="006B6AE2">
        <w:rPr>
          <w:rFonts w:ascii="Times New Roman" w:hAnsi="Times New Roman"/>
          <w:sz w:val="28"/>
          <w:szCs w:val="28"/>
          <w:lang w:val="uk-UA"/>
        </w:rPr>
        <w:t xml:space="preserve">- організація співпраці учнів та педагогів ліцею з науковцями закладів вищої освіти; </w:t>
      </w:r>
    </w:p>
    <w:p w14:paraId="784D3775" w14:textId="77777777" w:rsidR="00A9457E" w:rsidRPr="006B6AE2" w:rsidRDefault="00A9457E" w:rsidP="00A9457E">
      <w:pPr>
        <w:pStyle w:val="a4"/>
        <w:jc w:val="both"/>
        <w:rPr>
          <w:rFonts w:ascii="Times New Roman" w:hAnsi="Times New Roman"/>
          <w:sz w:val="28"/>
          <w:szCs w:val="28"/>
          <w:lang w:val="uk-UA"/>
        </w:rPr>
      </w:pPr>
      <w:r w:rsidRPr="006B6AE2">
        <w:rPr>
          <w:rFonts w:ascii="Times New Roman" w:hAnsi="Times New Roman"/>
          <w:sz w:val="28"/>
          <w:szCs w:val="28"/>
          <w:lang w:val="uk-UA"/>
        </w:rPr>
        <w:t>- оснащення предметних кабінетів ліцею відповідно до змістового наповнення компонента Державного стандарту освіти на профільному рівні (2 STEM-лабораторії);</w:t>
      </w:r>
    </w:p>
    <w:p w14:paraId="45558EDF" w14:textId="77777777" w:rsidR="00A9457E" w:rsidRPr="006B6AE2" w:rsidRDefault="00A9457E" w:rsidP="00A9457E">
      <w:pPr>
        <w:pStyle w:val="a4"/>
        <w:jc w:val="both"/>
        <w:rPr>
          <w:rFonts w:ascii="Times New Roman" w:eastAsia="Times New Roman" w:hAnsi="Times New Roman"/>
          <w:color w:val="000000"/>
          <w:sz w:val="28"/>
          <w:szCs w:val="28"/>
          <w:lang w:val="uk-UA"/>
        </w:rPr>
      </w:pPr>
      <w:r w:rsidRPr="006B6AE2">
        <w:rPr>
          <w:rFonts w:ascii="Times New Roman" w:eastAsia="Times New Roman" w:hAnsi="Times New Roman"/>
          <w:color w:val="000000"/>
          <w:sz w:val="28"/>
          <w:szCs w:val="28"/>
          <w:lang w:val="uk-UA"/>
        </w:rPr>
        <w:t>- удосконалення системи заходів</w:t>
      </w:r>
      <w:r w:rsidRPr="006B6AE2">
        <w:rPr>
          <w:rFonts w:ascii="Times New Roman" w:eastAsia="Times New Roman" w:hAnsi="Times New Roman"/>
          <w:color w:val="000000"/>
          <w:sz w:val="28"/>
          <w:szCs w:val="28"/>
        </w:rPr>
        <w:t> </w:t>
      </w:r>
      <w:r w:rsidRPr="006B6AE2">
        <w:rPr>
          <w:rFonts w:ascii="Times New Roman" w:eastAsia="Times New Roman" w:hAnsi="Times New Roman"/>
          <w:color w:val="000000"/>
          <w:sz w:val="28"/>
          <w:szCs w:val="28"/>
          <w:lang w:val="uk-UA"/>
        </w:rPr>
        <w:t>з ефективної підготовки учнів до участі в ІІ-</w:t>
      </w:r>
      <w:r w:rsidRPr="006B6AE2">
        <w:rPr>
          <w:rFonts w:ascii="Times New Roman" w:eastAsia="Times New Roman" w:hAnsi="Times New Roman"/>
          <w:color w:val="000000"/>
          <w:sz w:val="28"/>
          <w:szCs w:val="28"/>
        </w:rPr>
        <w:t>IV</w:t>
      </w:r>
      <w:r w:rsidRPr="006B6AE2">
        <w:rPr>
          <w:rFonts w:ascii="Times New Roman" w:eastAsia="Times New Roman" w:hAnsi="Times New Roman"/>
          <w:color w:val="000000"/>
          <w:sz w:val="28"/>
          <w:szCs w:val="28"/>
          <w:lang w:val="uk-UA"/>
        </w:rPr>
        <w:t xml:space="preserve"> етапах Всеукраїнських олімпіад із базових дисциплін;</w:t>
      </w:r>
    </w:p>
    <w:p w14:paraId="7E56D527" w14:textId="77777777" w:rsidR="00A9457E" w:rsidRDefault="00A9457E" w:rsidP="00A9457E">
      <w:pPr>
        <w:pStyle w:val="a4"/>
        <w:jc w:val="both"/>
        <w:rPr>
          <w:rFonts w:ascii="Times New Roman" w:eastAsia="Times New Roman" w:hAnsi="Times New Roman"/>
          <w:color w:val="000000"/>
          <w:sz w:val="28"/>
          <w:szCs w:val="28"/>
          <w:lang w:val="uk-UA"/>
        </w:rPr>
      </w:pPr>
      <w:r w:rsidRPr="006B6AE2">
        <w:rPr>
          <w:rFonts w:ascii="Times New Roman" w:eastAsia="Times New Roman" w:hAnsi="Times New Roman"/>
          <w:color w:val="000000"/>
          <w:sz w:val="28"/>
          <w:szCs w:val="28"/>
          <w:lang w:val="uk-UA"/>
        </w:rPr>
        <w:t>- з</w:t>
      </w:r>
      <w:r w:rsidRPr="006B6AE2">
        <w:rPr>
          <w:rFonts w:ascii="Times New Roman" w:eastAsia="Times New Roman" w:hAnsi="Times New Roman"/>
          <w:color w:val="000000"/>
          <w:sz w:val="28"/>
          <w:szCs w:val="28"/>
        </w:rPr>
        <w:t>алучення обдарованих дітей до участі  в наукових конференціях, у різноманітних учнівських конкурсах</w:t>
      </w:r>
      <w:r w:rsidRPr="006B6AE2">
        <w:rPr>
          <w:rFonts w:ascii="Times New Roman" w:eastAsia="Times New Roman" w:hAnsi="Times New Roman"/>
          <w:color w:val="000000"/>
          <w:sz w:val="28"/>
          <w:szCs w:val="28"/>
          <w:lang w:val="uk-UA"/>
        </w:rPr>
        <w:t xml:space="preserve"> та проєктах</w:t>
      </w:r>
      <w:r>
        <w:rPr>
          <w:rFonts w:ascii="Times New Roman" w:eastAsia="Times New Roman" w:hAnsi="Times New Roman"/>
          <w:color w:val="000000"/>
          <w:sz w:val="28"/>
          <w:szCs w:val="28"/>
          <w:lang w:val="uk-UA"/>
        </w:rPr>
        <w:t>.</w:t>
      </w:r>
    </w:p>
    <w:p w14:paraId="643C38B2" w14:textId="77777777" w:rsidR="00A9457E" w:rsidRPr="006B6AE2" w:rsidRDefault="00A9457E" w:rsidP="00A9457E">
      <w:pPr>
        <w:spacing w:after="0" w:line="240" w:lineRule="auto"/>
        <w:ind w:firstLine="708"/>
        <w:jc w:val="both"/>
        <w:rPr>
          <w:rFonts w:ascii="Times New Roman" w:hAnsi="Times New Roman" w:cs="Times New Roman"/>
          <w:sz w:val="28"/>
          <w:szCs w:val="28"/>
          <w:lang w:val="uk-UA"/>
        </w:rPr>
      </w:pPr>
      <w:r w:rsidRPr="006B6AE2">
        <w:rPr>
          <w:rFonts w:ascii="Times New Roman" w:hAnsi="Times New Roman" w:cs="Times New Roman"/>
          <w:sz w:val="28"/>
          <w:szCs w:val="28"/>
          <w:lang w:val="uk-UA"/>
        </w:rPr>
        <w:t>Навчання</w:t>
      </w:r>
      <w:r w:rsidRPr="006B6AE2">
        <w:rPr>
          <w:rFonts w:ascii="Times New Roman" w:hAnsi="Times New Roman" w:cs="Times New Roman"/>
          <w:sz w:val="28"/>
          <w:szCs w:val="28"/>
        </w:rPr>
        <w:t> </w:t>
      </w:r>
      <w:r w:rsidRPr="006B6AE2">
        <w:rPr>
          <w:rFonts w:ascii="Times New Roman" w:hAnsi="Times New Roman" w:cs="Times New Roman"/>
          <w:sz w:val="28"/>
          <w:szCs w:val="28"/>
          <w:lang w:val="uk-UA"/>
        </w:rPr>
        <w:t>–це соціальна активність, яка відбувається в межах учнівських груп, культури та минулого досвіду, через проєктне навчання учні мають можливість використовувати не лише знання з навчальних дисциплін, а й</w:t>
      </w:r>
      <w:r w:rsidRPr="006B6AE2">
        <w:rPr>
          <w:rFonts w:ascii="Times New Roman" w:hAnsi="Times New Roman" w:cs="Times New Roman"/>
          <w:sz w:val="28"/>
          <w:szCs w:val="28"/>
        </w:rPr>
        <w:t> </w:t>
      </w:r>
      <w:r w:rsidRPr="006B6AE2">
        <w:rPr>
          <w:rFonts w:ascii="Times New Roman" w:hAnsi="Times New Roman" w:cs="Times New Roman"/>
          <w:sz w:val="28"/>
          <w:szCs w:val="28"/>
          <w:lang w:val="uk-UA"/>
        </w:rPr>
        <w:t>вчитися вести перемовини, ухвалювати спільні рішення, нести  відповідальність</w:t>
      </w:r>
      <w:r w:rsidRPr="006B6AE2">
        <w:rPr>
          <w:rFonts w:ascii="Times New Roman" w:hAnsi="Times New Roman" w:cs="Times New Roman"/>
          <w:sz w:val="28"/>
          <w:szCs w:val="28"/>
        </w:rPr>
        <w:t> </w:t>
      </w:r>
      <w:r w:rsidRPr="006B6AE2">
        <w:rPr>
          <w:rFonts w:ascii="Times New Roman" w:hAnsi="Times New Roman" w:cs="Times New Roman"/>
          <w:sz w:val="28"/>
          <w:szCs w:val="28"/>
          <w:lang w:val="uk-UA"/>
        </w:rPr>
        <w:t>відповідно до ролі в навчальній команді й разом інтерпретувати результати своєї діяльності. Крім того,</w:t>
      </w:r>
      <w:r w:rsidRPr="006B6AE2">
        <w:rPr>
          <w:rFonts w:ascii="Times New Roman" w:hAnsi="Times New Roman" w:cs="Times New Roman"/>
          <w:b/>
          <w:bCs/>
          <w:sz w:val="28"/>
          <w:szCs w:val="28"/>
        </w:rPr>
        <w:t> </w:t>
      </w:r>
      <w:r w:rsidRPr="006B6AE2">
        <w:rPr>
          <w:rFonts w:ascii="Times New Roman" w:hAnsi="Times New Roman" w:cs="Times New Roman"/>
          <w:sz w:val="28"/>
          <w:szCs w:val="28"/>
          <w:lang w:val="uk-UA"/>
        </w:rPr>
        <w:t xml:space="preserve">робота над проєктами реалізується через міждисциплінарні зв’язки, що виходять за межі програми одного конкретного предмету. </w:t>
      </w:r>
    </w:p>
    <w:p w14:paraId="7557E458" w14:textId="77777777" w:rsidR="00A9457E" w:rsidRPr="006B6AE2" w:rsidRDefault="00A9457E" w:rsidP="00A9457E">
      <w:pPr>
        <w:spacing w:after="0" w:line="240" w:lineRule="auto"/>
        <w:ind w:firstLine="708"/>
        <w:jc w:val="both"/>
        <w:rPr>
          <w:rFonts w:ascii="Times New Roman" w:eastAsia="Times New Roman" w:hAnsi="Times New Roman" w:cs="Times New Roman"/>
          <w:sz w:val="28"/>
          <w:szCs w:val="28"/>
          <w:lang w:val="uk-UA"/>
        </w:rPr>
      </w:pPr>
      <w:r w:rsidRPr="006B6AE2">
        <w:rPr>
          <w:rFonts w:ascii="Times New Roman" w:hAnsi="Times New Roman" w:cs="Times New Roman"/>
          <w:sz w:val="28"/>
          <w:szCs w:val="28"/>
          <w:lang w:val="uk-UA"/>
        </w:rPr>
        <w:t xml:space="preserve">Відповідно до плану роботи   </w:t>
      </w:r>
      <w:r w:rsidRPr="006B6AE2">
        <w:rPr>
          <w:rFonts w:ascii="Times New Roman" w:eastAsia="Times New Roman" w:hAnsi="Times New Roman" w:cs="Times New Roman"/>
          <w:sz w:val="28"/>
          <w:szCs w:val="28"/>
          <w:lang w:val="uk-UA"/>
        </w:rPr>
        <w:t>наукового проєкту «Перші кроки до науки» класні колективи працюють над проєктами за різними напрямками:</w:t>
      </w:r>
    </w:p>
    <w:p w14:paraId="47E00273" w14:textId="77777777" w:rsidR="00A9457E" w:rsidRPr="006B6AE2" w:rsidRDefault="00A9457E" w:rsidP="00A9457E">
      <w:pPr>
        <w:spacing w:after="0" w:line="240" w:lineRule="auto"/>
        <w:ind w:firstLine="708"/>
        <w:jc w:val="both"/>
        <w:rPr>
          <w:rFonts w:ascii="Times New Roman" w:hAnsi="Times New Roman" w:cs="Times New Roman"/>
          <w:sz w:val="28"/>
          <w:szCs w:val="28"/>
          <w:lang w:val="uk-UA"/>
        </w:rPr>
      </w:pPr>
    </w:p>
    <w:tbl>
      <w:tblPr>
        <w:tblStyle w:val="150"/>
        <w:tblW w:w="10915" w:type="dxa"/>
        <w:tblInd w:w="-1139" w:type="dxa"/>
        <w:tblLayout w:type="fixed"/>
        <w:tblLook w:val="04A0" w:firstRow="1" w:lastRow="0" w:firstColumn="1" w:lastColumn="0" w:noHBand="0" w:noVBand="1"/>
      </w:tblPr>
      <w:tblGrid>
        <w:gridCol w:w="708"/>
        <w:gridCol w:w="2152"/>
        <w:gridCol w:w="841"/>
        <w:gridCol w:w="3245"/>
        <w:gridCol w:w="1985"/>
        <w:gridCol w:w="1984"/>
      </w:tblGrid>
      <w:tr w:rsidR="00A9457E" w:rsidRPr="006B6AE2" w14:paraId="44318FC9" w14:textId="77777777" w:rsidTr="00195782">
        <w:tc>
          <w:tcPr>
            <w:tcW w:w="708" w:type="dxa"/>
          </w:tcPr>
          <w:p w14:paraId="77CAC0A1" w14:textId="77777777" w:rsidR="00A9457E" w:rsidRPr="006B6AE2" w:rsidRDefault="00A9457E" w:rsidP="00195782">
            <w:pPr>
              <w:jc w:val="center"/>
              <w:rPr>
                <w:rFonts w:ascii="Times New Roman" w:hAnsi="Times New Roman" w:cs="Times New Roman"/>
                <w:sz w:val="28"/>
                <w:szCs w:val="28"/>
                <w:lang w:val="uk-UA"/>
              </w:rPr>
            </w:pPr>
            <w:r w:rsidRPr="006B6AE2">
              <w:rPr>
                <w:rFonts w:ascii="Times New Roman" w:hAnsi="Times New Roman" w:cs="Times New Roman"/>
                <w:sz w:val="28"/>
                <w:szCs w:val="28"/>
                <w:lang w:val="uk-UA"/>
              </w:rPr>
              <w:t>№ за/п</w:t>
            </w:r>
          </w:p>
        </w:tc>
        <w:tc>
          <w:tcPr>
            <w:tcW w:w="2152" w:type="dxa"/>
          </w:tcPr>
          <w:p w14:paraId="384CCBF0" w14:textId="77777777" w:rsidR="00A9457E" w:rsidRPr="006B6AE2" w:rsidRDefault="00A9457E" w:rsidP="00195782">
            <w:pPr>
              <w:jc w:val="center"/>
              <w:rPr>
                <w:rFonts w:ascii="Times New Roman" w:hAnsi="Times New Roman" w:cs="Times New Roman"/>
                <w:sz w:val="28"/>
                <w:szCs w:val="28"/>
                <w:lang w:val="uk-UA"/>
              </w:rPr>
            </w:pPr>
            <w:r w:rsidRPr="006B6AE2">
              <w:rPr>
                <w:rFonts w:ascii="Times New Roman" w:hAnsi="Times New Roman" w:cs="Times New Roman"/>
                <w:sz w:val="28"/>
                <w:szCs w:val="28"/>
                <w:lang w:val="uk-UA"/>
              </w:rPr>
              <w:t>Назва проєкту</w:t>
            </w:r>
          </w:p>
        </w:tc>
        <w:tc>
          <w:tcPr>
            <w:tcW w:w="841" w:type="dxa"/>
          </w:tcPr>
          <w:p w14:paraId="75387BCB" w14:textId="77777777" w:rsidR="00A9457E" w:rsidRPr="006B6AE2" w:rsidRDefault="00A9457E" w:rsidP="00195782">
            <w:pPr>
              <w:jc w:val="center"/>
              <w:rPr>
                <w:rFonts w:ascii="Times New Roman" w:hAnsi="Times New Roman" w:cs="Times New Roman"/>
                <w:sz w:val="28"/>
                <w:szCs w:val="28"/>
                <w:lang w:val="uk-UA"/>
              </w:rPr>
            </w:pPr>
            <w:r w:rsidRPr="006B6AE2">
              <w:rPr>
                <w:rFonts w:ascii="Times New Roman" w:hAnsi="Times New Roman" w:cs="Times New Roman"/>
                <w:sz w:val="28"/>
                <w:szCs w:val="28"/>
                <w:lang w:val="uk-UA"/>
              </w:rPr>
              <w:t>Клас</w:t>
            </w:r>
          </w:p>
        </w:tc>
        <w:tc>
          <w:tcPr>
            <w:tcW w:w="3245" w:type="dxa"/>
          </w:tcPr>
          <w:p w14:paraId="12F21123" w14:textId="77777777" w:rsidR="00A9457E" w:rsidRPr="006B6AE2" w:rsidRDefault="00A9457E" w:rsidP="00195782">
            <w:pPr>
              <w:jc w:val="center"/>
              <w:rPr>
                <w:rFonts w:ascii="Times New Roman" w:hAnsi="Times New Roman" w:cs="Times New Roman"/>
                <w:sz w:val="28"/>
                <w:szCs w:val="28"/>
                <w:lang w:val="uk-UA"/>
              </w:rPr>
            </w:pPr>
            <w:r w:rsidRPr="006B6AE2">
              <w:rPr>
                <w:rFonts w:ascii="Times New Roman" w:hAnsi="Times New Roman" w:cs="Times New Roman"/>
                <w:sz w:val="28"/>
                <w:szCs w:val="28"/>
                <w:lang w:val="uk-UA"/>
              </w:rPr>
              <w:t>Керівник(и) проєкту (ПІБ)</w:t>
            </w:r>
          </w:p>
        </w:tc>
        <w:tc>
          <w:tcPr>
            <w:tcW w:w="1985" w:type="dxa"/>
          </w:tcPr>
          <w:p w14:paraId="6B881EE3" w14:textId="77777777" w:rsidR="00A9457E" w:rsidRPr="006B6AE2" w:rsidRDefault="00A9457E" w:rsidP="00195782">
            <w:pPr>
              <w:jc w:val="center"/>
              <w:rPr>
                <w:rFonts w:ascii="Times New Roman" w:hAnsi="Times New Roman" w:cs="Times New Roman"/>
                <w:sz w:val="28"/>
                <w:szCs w:val="28"/>
                <w:lang w:val="uk-UA"/>
              </w:rPr>
            </w:pPr>
            <w:r w:rsidRPr="006B6AE2">
              <w:rPr>
                <w:rFonts w:ascii="Times New Roman" w:hAnsi="Times New Roman" w:cs="Times New Roman"/>
                <w:sz w:val="28"/>
                <w:szCs w:val="28"/>
                <w:lang w:val="uk-UA"/>
              </w:rPr>
              <w:t>Тип проєкту</w:t>
            </w:r>
          </w:p>
        </w:tc>
        <w:tc>
          <w:tcPr>
            <w:tcW w:w="1984" w:type="dxa"/>
          </w:tcPr>
          <w:p w14:paraId="6015ECFD" w14:textId="77777777" w:rsidR="00A9457E" w:rsidRPr="006B6AE2" w:rsidRDefault="00A9457E" w:rsidP="00195782">
            <w:pPr>
              <w:jc w:val="center"/>
              <w:rPr>
                <w:rFonts w:ascii="Times New Roman" w:hAnsi="Times New Roman" w:cs="Times New Roman"/>
                <w:sz w:val="28"/>
                <w:szCs w:val="28"/>
                <w:lang w:val="uk-UA"/>
              </w:rPr>
            </w:pPr>
            <w:r w:rsidRPr="006B6AE2">
              <w:rPr>
                <w:rFonts w:ascii="Times New Roman" w:hAnsi="Times New Roman" w:cs="Times New Roman"/>
                <w:sz w:val="28"/>
                <w:szCs w:val="28"/>
                <w:lang w:val="uk-UA"/>
              </w:rPr>
              <w:t>Напрямок</w:t>
            </w:r>
          </w:p>
        </w:tc>
      </w:tr>
      <w:tr w:rsidR="00A9457E" w:rsidRPr="006B6AE2" w14:paraId="336CA81B" w14:textId="77777777" w:rsidTr="00195782">
        <w:tc>
          <w:tcPr>
            <w:tcW w:w="708" w:type="dxa"/>
          </w:tcPr>
          <w:p w14:paraId="3C65DEBF"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w:t>
            </w:r>
          </w:p>
        </w:tc>
        <w:tc>
          <w:tcPr>
            <w:tcW w:w="2152" w:type="dxa"/>
          </w:tcPr>
          <w:p w14:paraId="2B1F1F3A"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Вулиці рідного міста</w:t>
            </w:r>
          </w:p>
        </w:tc>
        <w:tc>
          <w:tcPr>
            <w:tcW w:w="841" w:type="dxa"/>
          </w:tcPr>
          <w:p w14:paraId="63FDC5BE"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2</w:t>
            </w:r>
          </w:p>
        </w:tc>
        <w:tc>
          <w:tcPr>
            <w:tcW w:w="3245" w:type="dxa"/>
          </w:tcPr>
          <w:p w14:paraId="1997E36A"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Харченко Л.І., Білик Л.М., Мальцева Т.О.</w:t>
            </w:r>
          </w:p>
          <w:p w14:paraId="72FC27BB" w14:textId="77777777" w:rsidR="00A9457E" w:rsidRPr="006B6AE2" w:rsidRDefault="00A9457E" w:rsidP="00195782">
            <w:pPr>
              <w:rPr>
                <w:rFonts w:ascii="Times New Roman" w:hAnsi="Times New Roman" w:cs="Times New Roman"/>
                <w:sz w:val="24"/>
                <w:szCs w:val="24"/>
                <w:lang w:val="uk-UA"/>
              </w:rPr>
            </w:pPr>
          </w:p>
        </w:tc>
        <w:tc>
          <w:tcPr>
            <w:tcW w:w="1985" w:type="dxa"/>
          </w:tcPr>
          <w:p w14:paraId="4E8D230C"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Колективний.</w:t>
            </w:r>
          </w:p>
          <w:p w14:paraId="178675C7"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Творчий.</w:t>
            </w:r>
          </w:p>
          <w:p w14:paraId="1C6114C8" w14:textId="77777777" w:rsidR="00A9457E" w:rsidRPr="006B6AE2" w:rsidRDefault="00A9457E" w:rsidP="00195782">
            <w:pPr>
              <w:rPr>
                <w:rFonts w:ascii="Times New Roman" w:hAnsi="Times New Roman" w:cs="Times New Roman"/>
                <w:sz w:val="24"/>
                <w:szCs w:val="24"/>
              </w:rPr>
            </w:pPr>
            <w:r w:rsidRPr="006B6AE2">
              <w:rPr>
                <w:rFonts w:ascii="Times New Roman" w:hAnsi="Times New Roman" w:cs="Times New Roman"/>
                <w:sz w:val="24"/>
                <w:szCs w:val="24"/>
                <w:lang w:val="uk-UA"/>
              </w:rPr>
              <w:t>Виховний.</w:t>
            </w:r>
          </w:p>
        </w:tc>
        <w:tc>
          <w:tcPr>
            <w:tcW w:w="1984" w:type="dxa"/>
          </w:tcPr>
          <w:p w14:paraId="53670D0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Краєзнавчий </w:t>
            </w:r>
          </w:p>
        </w:tc>
      </w:tr>
      <w:tr w:rsidR="00A9457E" w:rsidRPr="006B6AE2" w14:paraId="45684327" w14:textId="77777777" w:rsidTr="00195782">
        <w:tc>
          <w:tcPr>
            <w:tcW w:w="708" w:type="dxa"/>
          </w:tcPr>
          <w:p w14:paraId="6A79DB5D"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2.</w:t>
            </w:r>
          </w:p>
        </w:tc>
        <w:tc>
          <w:tcPr>
            <w:tcW w:w="2152" w:type="dxa"/>
          </w:tcPr>
          <w:p w14:paraId="5FE16A88"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Лікарські рослини рідного краю</w:t>
            </w:r>
          </w:p>
        </w:tc>
        <w:tc>
          <w:tcPr>
            <w:tcW w:w="841" w:type="dxa"/>
          </w:tcPr>
          <w:p w14:paraId="65C0C4E3"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3-А</w:t>
            </w:r>
          </w:p>
        </w:tc>
        <w:tc>
          <w:tcPr>
            <w:tcW w:w="3245" w:type="dxa"/>
          </w:tcPr>
          <w:p w14:paraId="2F4E1E5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Божко-Федюніна В.М.</w:t>
            </w:r>
          </w:p>
          <w:p w14:paraId="62EFD72F"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Лепська М.О.</w:t>
            </w:r>
          </w:p>
          <w:p w14:paraId="261F1A8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Лобода О.А.</w:t>
            </w:r>
          </w:p>
        </w:tc>
        <w:tc>
          <w:tcPr>
            <w:tcW w:w="1985" w:type="dxa"/>
          </w:tcPr>
          <w:p w14:paraId="1248F7C6"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Дослідницько</w:t>
            </w:r>
            <w:r w:rsidRPr="006B6AE2">
              <w:rPr>
                <w:rFonts w:ascii="Times New Roman" w:hAnsi="Times New Roman" w:cs="Times New Roman"/>
                <w:sz w:val="24"/>
                <w:szCs w:val="24"/>
                <w:lang w:val="en-US"/>
              </w:rPr>
              <w:t xml:space="preserve"> </w:t>
            </w:r>
            <w:r w:rsidRPr="006B6AE2">
              <w:rPr>
                <w:rFonts w:ascii="Times New Roman" w:hAnsi="Times New Roman" w:cs="Times New Roman"/>
                <w:sz w:val="24"/>
                <w:szCs w:val="24"/>
                <w:lang w:val="uk-UA"/>
              </w:rPr>
              <w:t>- пошуковий</w:t>
            </w:r>
          </w:p>
        </w:tc>
        <w:tc>
          <w:tcPr>
            <w:tcW w:w="1984" w:type="dxa"/>
          </w:tcPr>
          <w:p w14:paraId="145614CA"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 Екологічний</w:t>
            </w:r>
          </w:p>
        </w:tc>
      </w:tr>
      <w:tr w:rsidR="00A9457E" w:rsidRPr="006B6AE2" w14:paraId="0169CCFF" w14:textId="77777777" w:rsidTr="00195782">
        <w:tc>
          <w:tcPr>
            <w:tcW w:w="708" w:type="dxa"/>
          </w:tcPr>
          <w:p w14:paraId="4BE50ABB"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3.</w:t>
            </w:r>
          </w:p>
        </w:tc>
        <w:tc>
          <w:tcPr>
            <w:tcW w:w="2152" w:type="dxa"/>
          </w:tcPr>
          <w:p w14:paraId="2CD9806D"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Рослини рідного краю</w:t>
            </w:r>
          </w:p>
        </w:tc>
        <w:tc>
          <w:tcPr>
            <w:tcW w:w="841" w:type="dxa"/>
          </w:tcPr>
          <w:p w14:paraId="2F209CEE"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3-Б</w:t>
            </w:r>
          </w:p>
        </w:tc>
        <w:tc>
          <w:tcPr>
            <w:tcW w:w="3245" w:type="dxa"/>
          </w:tcPr>
          <w:p w14:paraId="11312D4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Шаблій Л.І. Олешко О,О., Шийка Д.В.</w:t>
            </w:r>
          </w:p>
        </w:tc>
        <w:tc>
          <w:tcPr>
            <w:tcW w:w="1985" w:type="dxa"/>
          </w:tcPr>
          <w:p w14:paraId="26A3D0D2"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Творчий. Колективний. Виховний.</w:t>
            </w:r>
          </w:p>
        </w:tc>
        <w:tc>
          <w:tcPr>
            <w:tcW w:w="1984" w:type="dxa"/>
          </w:tcPr>
          <w:p w14:paraId="758EC6B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Природничий</w:t>
            </w:r>
          </w:p>
        </w:tc>
      </w:tr>
      <w:tr w:rsidR="00A9457E" w:rsidRPr="006B6AE2" w14:paraId="297C00B5" w14:textId="77777777" w:rsidTr="00195782">
        <w:tc>
          <w:tcPr>
            <w:tcW w:w="708" w:type="dxa"/>
          </w:tcPr>
          <w:p w14:paraId="52EA11CD"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4.</w:t>
            </w:r>
          </w:p>
        </w:tc>
        <w:tc>
          <w:tcPr>
            <w:tcW w:w="2152" w:type="dxa"/>
          </w:tcPr>
          <w:p w14:paraId="78B9C408"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Історія єврейської діаспори в Гадячі</w:t>
            </w:r>
          </w:p>
        </w:tc>
        <w:tc>
          <w:tcPr>
            <w:tcW w:w="841" w:type="dxa"/>
          </w:tcPr>
          <w:p w14:paraId="09A2550E"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4-А</w:t>
            </w:r>
          </w:p>
        </w:tc>
        <w:tc>
          <w:tcPr>
            <w:tcW w:w="3245" w:type="dxa"/>
          </w:tcPr>
          <w:p w14:paraId="33A5AE03"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Чонкова Л.С., Московченко Н.В., Жажка Ю.І.</w:t>
            </w:r>
          </w:p>
        </w:tc>
        <w:tc>
          <w:tcPr>
            <w:tcW w:w="1985" w:type="dxa"/>
            <w:tcBorders>
              <w:top w:val="single" w:sz="4" w:space="0" w:color="auto"/>
              <w:left w:val="single" w:sz="4" w:space="0" w:color="auto"/>
              <w:bottom w:val="single" w:sz="4" w:space="0" w:color="auto"/>
              <w:right w:val="single" w:sz="4" w:space="0" w:color="auto"/>
            </w:tcBorders>
          </w:tcPr>
          <w:p w14:paraId="76117E35"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Дослідницько -інформаційний</w:t>
            </w:r>
          </w:p>
        </w:tc>
        <w:tc>
          <w:tcPr>
            <w:tcW w:w="1984" w:type="dxa"/>
            <w:tcBorders>
              <w:top w:val="single" w:sz="4" w:space="0" w:color="auto"/>
              <w:left w:val="single" w:sz="4" w:space="0" w:color="auto"/>
              <w:bottom w:val="single" w:sz="4" w:space="0" w:color="auto"/>
              <w:right w:val="single" w:sz="4" w:space="0" w:color="auto"/>
            </w:tcBorders>
          </w:tcPr>
          <w:p w14:paraId="18239E48"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Історико-краєзнавчий</w:t>
            </w:r>
          </w:p>
        </w:tc>
      </w:tr>
      <w:tr w:rsidR="00A9457E" w:rsidRPr="006B6AE2" w14:paraId="418BEA4B" w14:textId="77777777" w:rsidTr="00195782">
        <w:tc>
          <w:tcPr>
            <w:tcW w:w="708" w:type="dxa"/>
          </w:tcPr>
          <w:p w14:paraId="1533DD59"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5.</w:t>
            </w:r>
          </w:p>
        </w:tc>
        <w:tc>
          <w:tcPr>
            <w:tcW w:w="2152" w:type="dxa"/>
          </w:tcPr>
          <w:p w14:paraId="01BF5EA7"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Стежками рідного краю</w:t>
            </w:r>
          </w:p>
        </w:tc>
        <w:tc>
          <w:tcPr>
            <w:tcW w:w="841" w:type="dxa"/>
          </w:tcPr>
          <w:p w14:paraId="259ECC71"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4-Б</w:t>
            </w:r>
          </w:p>
        </w:tc>
        <w:tc>
          <w:tcPr>
            <w:tcW w:w="3245" w:type="dxa"/>
          </w:tcPr>
          <w:p w14:paraId="5815BF21"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Терешкевич Т.М., Боряк Ю.М., Каліберда О.Л.</w:t>
            </w:r>
          </w:p>
        </w:tc>
        <w:tc>
          <w:tcPr>
            <w:tcW w:w="1985" w:type="dxa"/>
          </w:tcPr>
          <w:p w14:paraId="555228AF"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Інформаційно-дослідницький</w:t>
            </w:r>
          </w:p>
        </w:tc>
        <w:tc>
          <w:tcPr>
            <w:tcW w:w="1984" w:type="dxa"/>
          </w:tcPr>
          <w:p w14:paraId="4BEF974B"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Краєзнавчий</w:t>
            </w:r>
          </w:p>
        </w:tc>
      </w:tr>
      <w:tr w:rsidR="00A9457E" w:rsidRPr="006B6AE2" w14:paraId="7CC19334" w14:textId="77777777" w:rsidTr="00195782">
        <w:tc>
          <w:tcPr>
            <w:tcW w:w="708" w:type="dxa"/>
          </w:tcPr>
          <w:p w14:paraId="2FA8151E"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6.</w:t>
            </w:r>
          </w:p>
        </w:tc>
        <w:tc>
          <w:tcPr>
            <w:tcW w:w="2152" w:type="dxa"/>
          </w:tcPr>
          <w:p w14:paraId="5E3ED98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Люби і знай свій </w:t>
            </w:r>
            <w:r w:rsidRPr="006B6AE2">
              <w:rPr>
                <w:rFonts w:ascii="Times New Roman" w:hAnsi="Times New Roman" w:cs="Times New Roman"/>
                <w:sz w:val="24"/>
                <w:szCs w:val="24"/>
                <w:lang w:val="uk-UA"/>
              </w:rPr>
              <w:lastRenderedPageBreak/>
              <w:t>рідний край</w:t>
            </w:r>
          </w:p>
        </w:tc>
        <w:tc>
          <w:tcPr>
            <w:tcW w:w="841" w:type="dxa"/>
          </w:tcPr>
          <w:p w14:paraId="2C2B90F2"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lastRenderedPageBreak/>
              <w:t>5-А</w:t>
            </w:r>
          </w:p>
        </w:tc>
        <w:tc>
          <w:tcPr>
            <w:tcW w:w="3245" w:type="dxa"/>
          </w:tcPr>
          <w:p w14:paraId="1E644E49"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Фесенко С.А., Аболіна І.О., </w:t>
            </w:r>
            <w:r w:rsidRPr="006B6AE2">
              <w:rPr>
                <w:rFonts w:ascii="Times New Roman" w:hAnsi="Times New Roman" w:cs="Times New Roman"/>
                <w:sz w:val="24"/>
                <w:szCs w:val="24"/>
                <w:lang w:val="uk-UA"/>
              </w:rPr>
              <w:lastRenderedPageBreak/>
              <w:t>Чайка Н.О.</w:t>
            </w:r>
          </w:p>
        </w:tc>
        <w:tc>
          <w:tcPr>
            <w:tcW w:w="1985" w:type="dxa"/>
            <w:tcBorders>
              <w:top w:val="single" w:sz="4" w:space="0" w:color="auto"/>
              <w:left w:val="single" w:sz="4" w:space="0" w:color="auto"/>
              <w:bottom w:val="single" w:sz="4" w:space="0" w:color="auto"/>
              <w:right w:val="single" w:sz="4" w:space="0" w:color="auto"/>
            </w:tcBorders>
          </w:tcPr>
          <w:p w14:paraId="091C0D1B" w14:textId="77777777" w:rsidR="00A9457E" w:rsidRPr="006B6AE2" w:rsidRDefault="00A9457E" w:rsidP="00195782">
            <w:pPr>
              <w:rPr>
                <w:rFonts w:ascii="Times New Roman" w:hAnsi="Times New Roman" w:cs="Times New Roman"/>
                <w:bCs/>
                <w:sz w:val="24"/>
                <w:szCs w:val="24"/>
              </w:rPr>
            </w:pPr>
            <w:r w:rsidRPr="006B6AE2">
              <w:rPr>
                <w:rFonts w:ascii="Times New Roman" w:hAnsi="Times New Roman" w:cs="Times New Roman"/>
                <w:bCs/>
                <w:sz w:val="24"/>
                <w:szCs w:val="24"/>
              </w:rPr>
              <w:lastRenderedPageBreak/>
              <w:t>Інформаційно-</w:t>
            </w:r>
            <w:r w:rsidRPr="006B6AE2">
              <w:rPr>
                <w:rFonts w:ascii="Times New Roman" w:hAnsi="Times New Roman" w:cs="Times New Roman"/>
                <w:bCs/>
                <w:sz w:val="24"/>
                <w:szCs w:val="24"/>
              </w:rPr>
              <w:lastRenderedPageBreak/>
              <w:t>дослідницький</w:t>
            </w:r>
          </w:p>
        </w:tc>
        <w:tc>
          <w:tcPr>
            <w:tcW w:w="1984" w:type="dxa"/>
            <w:tcBorders>
              <w:top w:val="single" w:sz="4" w:space="0" w:color="auto"/>
              <w:left w:val="single" w:sz="4" w:space="0" w:color="auto"/>
              <w:bottom w:val="single" w:sz="4" w:space="0" w:color="auto"/>
              <w:right w:val="single" w:sz="4" w:space="0" w:color="auto"/>
            </w:tcBorders>
          </w:tcPr>
          <w:p w14:paraId="142F7C55" w14:textId="77777777" w:rsidR="00A9457E" w:rsidRPr="006B6AE2" w:rsidRDefault="00A9457E" w:rsidP="00195782">
            <w:pPr>
              <w:rPr>
                <w:rFonts w:ascii="Times New Roman" w:hAnsi="Times New Roman" w:cs="Times New Roman"/>
                <w:bCs/>
                <w:sz w:val="24"/>
                <w:szCs w:val="24"/>
              </w:rPr>
            </w:pPr>
            <w:r w:rsidRPr="006B6AE2">
              <w:rPr>
                <w:rFonts w:ascii="Times New Roman" w:hAnsi="Times New Roman" w:cs="Times New Roman"/>
                <w:bCs/>
                <w:sz w:val="24"/>
                <w:szCs w:val="24"/>
              </w:rPr>
              <w:lastRenderedPageBreak/>
              <w:t>Історико-</w:t>
            </w:r>
            <w:r w:rsidRPr="006B6AE2">
              <w:rPr>
                <w:rFonts w:ascii="Times New Roman" w:hAnsi="Times New Roman" w:cs="Times New Roman"/>
                <w:bCs/>
                <w:sz w:val="24"/>
                <w:szCs w:val="24"/>
              </w:rPr>
              <w:lastRenderedPageBreak/>
              <w:t>краєзнавчий</w:t>
            </w:r>
          </w:p>
        </w:tc>
      </w:tr>
      <w:tr w:rsidR="00A9457E" w:rsidRPr="006B6AE2" w14:paraId="5D855F08" w14:textId="77777777" w:rsidTr="00195782">
        <w:tc>
          <w:tcPr>
            <w:tcW w:w="708" w:type="dxa"/>
          </w:tcPr>
          <w:p w14:paraId="2939394A"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lastRenderedPageBreak/>
              <w:t>7.</w:t>
            </w:r>
          </w:p>
        </w:tc>
        <w:tc>
          <w:tcPr>
            <w:tcW w:w="2152" w:type="dxa"/>
          </w:tcPr>
          <w:p w14:paraId="1357880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 Ми і довкілля</w:t>
            </w:r>
          </w:p>
        </w:tc>
        <w:tc>
          <w:tcPr>
            <w:tcW w:w="841" w:type="dxa"/>
          </w:tcPr>
          <w:p w14:paraId="200B2F18"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5-Б</w:t>
            </w:r>
          </w:p>
        </w:tc>
        <w:tc>
          <w:tcPr>
            <w:tcW w:w="3245" w:type="dxa"/>
          </w:tcPr>
          <w:p w14:paraId="681A736C"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Коваль І.В.</w:t>
            </w:r>
          </w:p>
          <w:p w14:paraId="59CAEFEB"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Бездудна В.В.</w:t>
            </w:r>
          </w:p>
          <w:p w14:paraId="5962E39C"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Ніколаєнко Л.В.</w:t>
            </w:r>
          </w:p>
        </w:tc>
        <w:tc>
          <w:tcPr>
            <w:tcW w:w="1985" w:type="dxa"/>
          </w:tcPr>
          <w:p w14:paraId="41C2BE53"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Інформаційно- навчальний</w:t>
            </w:r>
          </w:p>
        </w:tc>
        <w:tc>
          <w:tcPr>
            <w:tcW w:w="1984" w:type="dxa"/>
          </w:tcPr>
          <w:p w14:paraId="670C4A25"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Соціально-екологічний</w:t>
            </w:r>
          </w:p>
        </w:tc>
      </w:tr>
      <w:tr w:rsidR="00A9457E" w:rsidRPr="006B6AE2" w14:paraId="6FC91589" w14:textId="77777777" w:rsidTr="00195782">
        <w:tc>
          <w:tcPr>
            <w:tcW w:w="708" w:type="dxa"/>
          </w:tcPr>
          <w:p w14:paraId="609B9DD5"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8.</w:t>
            </w:r>
          </w:p>
        </w:tc>
        <w:tc>
          <w:tcPr>
            <w:tcW w:w="2152" w:type="dxa"/>
          </w:tcPr>
          <w:p w14:paraId="4D02CBBF"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Планета Земля чекає на захист</w:t>
            </w:r>
          </w:p>
        </w:tc>
        <w:tc>
          <w:tcPr>
            <w:tcW w:w="841" w:type="dxa"/>
          </w:tcPr>
          <w:p w14:paraId="7F4F3048"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6</w:t>
            </w:r>
          </w:p>
        </w:tc>
        <w:tc>
          <w:tcPr>
            <w:tcW w:w="3245" w:type="dxa"/>
          </w:tcPr>
          <w:p w14:paraId="1BFC287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Солодовник Л.М.</w:t>
            </w:r>
          </w:p>
          <w:p w14:paraId="33A8AC01"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Піка Л.О.</w:t>
            </w:r>
          </w:p>
          <w:p w14:paraId="68DB6F3D" w14:textId="77777777" w:rsidR="00A9457E" w:rsidRPr="006B6AE2" w:rsidRDefault="00A9457E" w:rsidP="00195782">
            <w:pPr>
              <w:jc w:val="both"/>
              <w:rPr>
                <w:rFonts w:ascii="Times New Roman" w:hAnsi="Times New Roman" w:cs="Times New Roman"/>
                <w:sz w:val="24"/>
                <w:szCs w:val="24"/>
                <w:lang w:val="uk-UA"/>
              </w:rPr>
            </w:pPr>
            <w:r w:rsidRPr="006B6AE2">
              <w:rPr>
                <w:rFonts w:ascii="Times New Roman" w:hAnsi="Times New Roman" w:cs="Times New Roman"/>
                <w:sz w:val="24"/>
                <w:szCs w:val="24"/>
                <w:lang w:val="uk-UA"/>
              </w:rPr>
              <w:t>Сіренька Л.А.</w:t>
            </w:r>
          </w:p>
        </w:tc>
        <w:tc>
          <w:tcPr>
            <w:tcW w:w="1985" w:type="dxa"/>
          </w:tcPr>
          <w:p w14:paraId="45475EF0"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Екскурсійний</w:t>
            </w:r>
          </w:p>
        </w:tc>
        <w:tc>
          <w:tcPr>
            <w:tcW w:w="1984" w:type="dxa"/>
          </w:tcPr>
          <w:p w14:paraId="5E11E69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Екологічний</w:t>
            </w:r>
          </w:p>
        </w:tc>
      </w:tr>
      <w:tr w:rsidR="00A9457E" w:rsidRPr="006B6AE2" w14:paraId="22BB721B" w14:textId="77777777" w:rsidTr="00195782">
        <w:tc>
          <w:tcPr>
            <w:tcW w:w="708" w:type="dxa"/>
          </w:tcPr>
          <w:p w14:paraId="104C1651"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9.</w:t>
            </w:r>
          </w:p>
        </w:tc>
        <w:tc>
          <w:tcPr>
            <w:tcW w:w="2152" w:type="dxa"/>
          </w:tcPr>
          <w:p w14:paraId="5200EA55"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Молодь за здоровий спосіб життя</w:t>
            </w:r>
          </w:p>
        </w:tc>
        <w:tc>
          <w:tcPr>
            <w:tcW w:w="841" w:type="dxa"/>
          </w:tcPr>
          <w:p w14:paraId="082A8E9B"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7-Б</w:t>
            </w:r>
          </w:p>
        </w:tc>
        <w:tc>
          <w:tcPr>
            <w:tcW w:w="3245" w:type="dxa"/>
          </w:tcPr>
          <w:p w14:paraId="63AD8DF9"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Гайдабура О.В. Чаєвська В.В. Петрик О.В.</w:t>
            </w:r>
          </w:p>
        </w:tc>
        <w:tc>
          <w:tcPr>
            <w:tcW w:w="1985" w:type="dxa"/>
          </w:tcPr>
          <w:p w14:paraId="142C761B"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Пошуково-інформаційний</w:t>
            </w:r>
          </w:p>
        </w:tc>
        <w:tc>
          <w:tcPr>
            <w:tcW w:w="1984" w:type="dxa"/>
          </w:tcPr>
          <w:p w14:paraId="08BBABD3"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Пізнавальний, творчий, громадсько- соціальний</w:t>
            </w:r>
          </w:p>
        </w:tc>
      </w:tr>
      <w:tr w:rsidR="00A9457E" w:rsidRPr="006B6AE2" w14:paraId="481A8987" w14:textId="77777777" w:rsidTr="00195782">
        <w:tc>
          <w:tcPr>
            <w:tcW w:w="708" w:type="dxa"/>
          </w:tcPr>
          <w:p w14:paraId="0C152EFB"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10.</w:t>
            </w:r>
          </w:p>
        </w:tc>
        <w:tc>
          <w:tcPr>
            <w:tcW w:w="2152" w:type="dxa"/>
          </w:tcPr>
          <w:p w14:paraId="23B81D5D"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 Твоє здоров’я  - здоров’я нації</w:t>
            </w:r>
          </w:p>
        </w:tc>
        <w:tc>
          <w:tcPr>
            <w:tcW w:w="841" w:type="dxa"/>
          </w:tcPr>
          <w:p w14:paraId="694B4BE1"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8-А</w:t>
            </w:r>
          </w:p>
        </w:tc>
        <w:tc>
          <w:tcPr>
            <w:tcW w:w="3245" w:type="dxa"/>
          </w:tcPr>
          <w:p w14:paraId="08AAE171"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Криворчук Т.С.</w:t>
            </w:r>
          </w:p>
        </w:tc>
        <w:tc>
          <w:tcPr>
            <w:tcW w:w="1985" w:type="dxa"/>
          </w:tcPr>
          <w:p w14:paraId="1E975257"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Інформаційно-дослідницький</w:t>
            </w:r>
          </w:p>
        </w:tc>
        <w:tc>
          <w:tcPr>
            <w:tcW w:w="1984" w:type="dxa"/>
          </w:tcPr>
          <w:p w14:paraId="2E3EA67A" w14:textId="77777777" w:rsidR="00A9457E" w:rsidRPr="006B6AE2" w:rsidRDefault="00A9457E" w:rsidP="00195782">
            <w:pPr>
              <w:jc w:val="both"/>
              <w:rPr>
                <w:rFonts w:ascii="Times New Roman" w:hAnsi="Times New Roman" w:cs="Times New Roman"/>
                <w:sz w:val="24"/>
                <w:szCs w:val="24"/>
                <w:lang w:val="uk-UA"/>
              </w:rPr>
            </w:pPr>
            <w:r w:rsidRPr="006B6AE2">
              <w:rPr>
                <w:rFonts w:ascii="Times New Roman" w:hAnsi="Times New Roman" w:cs="Times New Roman"/>
                <w:sz w:val="24"/>
                <w:szCs w:val="24"/>
                <w:lang w:val="uk-UA"/>
              </w:rPr>
              <w:t>Науково-дослідницький,</w:t>
            </w:r>
          </w:p>
          <w:p w14:paraId="34856C1D" w14:textId="77777777" w:rsidR="00A9457E" w:rsidRPr="006B6AE2" w:rsidRDefault="00A9457E" w:rsidP="00195782">
            <w:pPr>
              <w:jc w:val="both"/>
              <w:rPr>
                <w:rFonts w:ascii="Times New Roman" w:hAnsi="Times New Roman" w:cs="Times New Roman"/>
                <w:sz w:val="24"/>
                <w:szCs w:val="24"/>
                <w:lang w:val="uk-UA"/>
              </w:rPr>
            </w:pPr>
            <w:r w:rsidRPr="006B6AE2">
              <w:rPr>
                <w:rFonts w:ascii="Times New Roman" w:hAnsi="Times New Roman" w:cs="Times New Roman"/>
                <w:sz w:val="24"/>
                <w:szCs w:val="24"/>
                <w:lang w:val="uk-UA"/>
              </w:rPr>
              <w:t>інформаційно-просвітниць-</w:t>
            </w:r>
          </w:p>
          <w:p w14:paraId="7D916D8C" w14:textId="77777777" w:rsidR="00A9457E" w:rsidRPr="006B6AE2" w:rsidRDefault="00A9457E" w:rsidP="00195782">
            <w:pPr>
              <w:jc w:val="both"/>
              <w:rPr>
                <w:rFonts w:ascii="Times New Roman" w:hAnsi="Times New Roman" w:cs="Times New Roman"/>
                <w:sz w:val="24"/>
                <w:szCs w:val="24"/>
                <w:lang w:val="uk-UA"/>
              </w:rPr>
            </w:pPr>
            <w:r w:rsidRPr="006B6AE2">
              <w:rPr>
                <w:rFonts w:ascii="Times New Roman" w:hAnsi="Times New Roman" w:cs="Times New Roman"/>
                <w:sz w:val="24"/>
                <w:szCs w:val="24"/>
                <w:lang w:val="uk-UA"/>
              </w:rPr>
              <w:t>кий</w:t>
            </w:r>
          </w:p>
          <w:p w14:paraId="4F248BF8" w14:textId="77777777" w:rsidR="00A9457E" w:rsidRPr="006B6AE2" w:rsidRDefault="00A9457E" w:rsidP="00195782">
            <w:pPr>
              <w:rPr>
                <w:rFonts w:ascii="Times New Roman" w:hAnsi="Times New Roman" w:cs="Times New Roman"/>
                <w:sz w:val="24"/>
                <w:szCs w:val="24"/>
                <w:lang w:val="uk-UA"/>
              </w:rPr>
            </w:pPr>
          </w:p>
        </w:tc>
      </w:tr>
      <w:tr w:rsidR="00A9457E" w:rsidRPr="006B6AE2" w14:paraId="7B36C2F0" w14:textId="77777777" w:rsidTr="00195782">
        <w:tc>
          <w:tcPr>
            <w:tcW w:w="708" w:type="dxa"/>
          </w:tcPr>
          <w:p w14:paraId="3D1AD11E"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11.</w:t>
            </w:r>
          </w:p>
          <w:p w14:paraId="48D533E8" w14:textId="77777777" w:rsidR="00A9457E" w:rsidRPr="006B6AE2" w:rsidRDefault="00A9457E" w:rsidP="00195782">
            <w:pPr>
              <w:jc w:val="center"/>
              <w:rPr>
                <w:rFonts w:ascii="Times New Roman" w:hAnsi="Times New Roman" w:cs="Times New Roman"/>
                <w:sz w:val="24"/>
                <w:szCs w:val="24"/>
              </w:rPr>
            </w:pPr>
          </w:p>
        </w:tc>
        <w:tc>
          <w:tcPr>
            <w:tcW w:w="2152" w:type="dxa"/>
            <w:hideMark/>
          </w:tcPr>
          <w:p w14:paraId="3635141D"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Підлітки в світі гаджетів</w:t>
            </w:r>
          </w:p>
        </w:tc>
        <w:tc>
          <w:tcPr>
            <w:tcW w:w="841" w:type="dxa"/>
            <w:hideMark/>
          </w:tcPr>
          <w:p w14:paraId="2D51654B"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8-А</w:t>
            </w:r>
          </w:p>
        </w:tc>
        <w:tc>
          <w:tcPr>
            <w:tcW w:w="3245" w:type="dxa"/>
            <w:hideMark/>
          </w:tcPr>
          <w:p w14:paraId="26A7B009"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Онацька А.Б.</w:t>
            </w:r>
          </w:p>
        </w:tc>
        <w:tc>
          <w:tcPr>
            <w:tcW w:w="1985" w:type="dxa"/>
            <w:hideMark/>
          </w:tcPr>
          <w:p w14:paraId="0A190F2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Дослідницький </w:t>
            </w:r>
          </w:p>
        </w:tc>
        <w:tc>
          <w:tcPr>
            <w:tcW w:w="1984" w:type="dxa"/>
            <w:hideMark/>
          </w:tcPr>
          <w:p w14:paraId="7E681D3E" w14:textId="77777777" w:rsidR="00A9457E" w:rsidRPr="006B6AE2" w:rsidRDefault="00A9457E" w:rsidP="00195782">
            <w:pPr>
              <w:jc w:val="both"/>
              <w:rPr>
                <w:rFonts w:ascii="Times New Roman" w:hAnsi="Times New Roman" w:cs="Times New Roman"/>
                <w:sz w:val="24"/>
                <w:szCs w:val="24"/>
                <w:lang w:val="uk-UA"/>
              </w:rPr>
            </w:pPr>
            <w:r w:rsidRPr="006B6AE2">
              <w:rPr>
                <w:rFonts w:ascii="Times New Roman" w:hAnsi="Times New Roman" w:cs="Times New Roman"/>
                <w:sz w:val="24"/>
                <w:szCs w:val="24"/>
                <w:lang w:val="uk-UA"/>
              </w:rPr>
              <w:t>Інформаційно-просвітницький</w:t>
            </w:r>
          </w:p>
        </w:tc>
      </w:tr>
      <w:tr w:rsidR="00A9457E" w:rsidRPr="006B6AE2" w14:paraId="67C37F71" w14:textId="77777777" w:rsidTr="00195782">
        <w:trPr>
          <w:trHeight w:val="340"/>
        </w:trPr>
        <w:tc>
          <w:tcPr>
            <w:tcW w:w="708" w:type="dxa"/>
            <w:hideMark/>
          </w:tcPr>
          <w:p w14:paraId="7EE17548" w14:textId="77777777" w:rsidR="00A9457E" w:rsidRPr="006B6AE2" w:rsidRDefault="00A9457E" w:rsidP="00195782">
            <w:pPr>
              <w:jc w:val="center"/>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12.</w:t>
            </w:r>
          </w:p>
        </w:tc>
        <w:tc>
          <w:tcPr>
            <w:tcW w:w="2152" w:type="dxa"/>
            <w:hideMark/>
          </w:tcPr>
          <w:p w14:paraId="2A5D545A"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Рівень санітарно-</w:t>
            </w:r>
          </w:p>
          <w:p w14:paraId="5979CAA6" w14:textId="77777777" w:rsidR="00A9457E" w:rsidRPr="006B6AE2" w:rsidRDefault="00A9457E" w:rsidP="00195782">
            <w:pPr>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гігієнічної</w:t>
            </w:r>
          </w:p>
          <w:p w14:paraId="306026DC" w14:textId="77777777" w:rsidR="00A9457E" w:rsidRPr="006B6AE2" w:rsidRDefault="00A9457E" w:rsidP="00195782">
            <w:pPr>
              <w:ind w:left="-959" w:firstLine="1133"/>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поведінки українсуукраїнських</w:t>
            </w:r>
          </w:p>
          <w:p w14:paraId="73BF969E"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степових бджіл</w:t>
            </w:r>
          </w:p>
        </w:tc>
        <w:tc>
          <w:tcPr>
            <w:tcW w:w="841" w:type="dxa"/>
            <w:hideMark/>
          </w:tcPr>
          <w:p w14:paraId="18021D4B"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8-Б</w:t>
            </w:r>
          </w:p>
        </w:tc>
        <w:tc>
          <w:tcPr>
            <w:tcW w:w="3245" w:type="dxa"/>
            <w:hideMark/>
          </w:tcPr>
          <w:p w14:paraId="242A7D52" w14:textId="77777777" w:rsidR="00A9457E" w:rsidRPr="006B6AE2" w:rsidRDefault="00A9457E" w:rsidP="00195782">
            <w:pPr>
              <w:ind w:left="-959" w:firstLine="959"/>
              <w:jc w:val="both"/>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 xml:space="preserve"> Сергієнко  А.В.</w:t>
            </w:r>
          </w:p>
        </w:tc>
        <w:tc>
          <w:tcPr>
            <w:tcW w:w="1985" w:type="dxa"/>
            <w:hideMark/>
          </w:tcPr>
          <w:p w14:paraId="0D1679AD"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 xml:space="preserve">Дослідницький </w:t>
            </w:r>
          </w:p>
          <w:p w14:paraId="32468EE1" w14:textId="77777777" w:rsidR="00A9457E" w:rsidRPr="006B6AE2" w:rsidRDefault="00A9457E" w:rsidP="00195782">
            <w:pPr>
              <w:ind w:left="-959" w:firstLine="959"/>
              <w:rPr>
                <w:rFonts w:ascii="Times New Roman" w:eastAsia="Calibri" w:hAnsi="Times New Roman" w:cs="Times New Roman"/>
                <w:sz w:val="24"/>
                <w:szCs w:val="24"/>
                <w:lang w:val="uk-UA"/>
              </w:rPr>
            </w:pPr>
          </w:p>
        </w:tc>
        <w:tc>
          <w:tcPr>
            <w:tcW w:w="1984" w:type="dxa"/>
            <w:hideMark/>
          </w:tcPr>
          <w:p w14:paraId="57E42DF2"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 xml:space="preserve"> Екологічний </w:t>
            </w:r>
          </w:p>
        </w:tc>
      </w:tr>
      <w:tr w:rsidR="00A9457E" w:rsidRPr="006B6AE2" w14:paraId="37587695" w14:textId="77777777" w:rsidTr="00195782">
        <w:trPr>
          <w:trHeight w:val="340"/>
        </w:trPr>
        <w:tc>
          <w:tcPr>
            <w:tcW w:w="708" w:type="dxa"/>
            <w:hideMark/>
          </w:tcPr>
          <w:p w14:paraId="51FD0CC8" w14:textId="77777777" w:rsidR="00A9457E" w:rsidRPr="006B6AE2" w:rsidRDefault="00A9457E" w:rsidP="00195782">
            <w:pPr>
              <w:jc w:val="center"/>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13.</w:t>
            </w:r>
          </w:p>
        </w:tc>
        <w:tc>
          <w:tcPr>
            <w:tcW w:w="2152" w:type="dxa"/>
            <w:hideMark/>
          </w:tcPr>
          <w:p w14:paraId="73E042B9"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Проблема сміття і</w:t>
            </w:r>
          </w:p>
          <w:p w14:paraId="7D6CACE3"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сміттєзвалищ та</w:t>
            </w:r>
          </w:p>
          <w:p w14:paraId="4D318011"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альтернативні шляхи шляхи їх вирішенвирішення</w:t>
            </w:r>
          </w:p>
        </w:tc>
        <w:tc>
          <w:tcPr>
            <w:tcW w:w="841" w:type="dxa"/>
            <w:hideMark/>
          </w:tcPr>
          <w:p w14:paraId="7F0AF2E6"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8-Б</w:t>
            </w:r>
          </w:p>
        </w:tc>
        <w:tc>
          <w:tcPr>
            <w:tcW w:w="3245" w:type="dxa"/>
            <w:hideMark/>
          </w:tcPr>
          <w:p w14:paraId="621562E1"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Грицан С.О.</w:t>
            </w:r>
          </w:p>
        </w:tc>
        <w:tc>
          <w:tcPr>
            <w:tcW w:w="1985" w:type="dxa"/>
          </w:tcPr>
          <w:p w14:paraId="697F3F35"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 xml:space="preserve">Дослідницько- </w:t>
            </w:r>
          </w:p>
          <w:p w14:paraId="51A8BC8E"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інформаційний</w:t>
            </w:r>
          </w:p>
          <w:p w14:paraId="5156676E" w14:textId="77777777" w:rsidR="00A9457E" w:rsidRPr="006B6AE2" w:rsidRDefault="00A9457E" w:rsidP="00195782">
            <w:pPr>
              <w:ind w:left="-959" w:firstLine="959"/>
              <w:jc w:val="center"/>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 xml:space="preserve"> </w:t>
            </w:r>
          </w:p>
          <w:p w14:paraId="7ACACA9D" w14:textId="77777777" w:rsidR="00A9457E" w:rsidRPr="006B6AE2" w:rsidRDefault="00A9457E" w:rsidP="00195782">
            <w:pPr>
              <w:ind w:left="-959" w:firstLine="959"/>
              <w:jc w:val="center"/>
              <w:rPr>
                <w:rFonts w:ascii="Times New Roman" w:eastAsia="Calibri" w:hAnsi="Times New Roman" w:cs="Times New Roman"/>
                <w:sz w:val="24"/>
                <w:szCs w:val="24"/>
                <w:lang w:val="uk-UA"/>
              </w:rPr>
            </w:pPr>
          </w:p>
        </w:tc>
        <w:tc>
          <w:tcPr>
            <w:tcW w:w="1984" w:type="dxa"/>
            <w:hideMark/>
          </w:tcPr>
          <w:p w14:paraId="50CBD934" w14:textId="77777777" w:rsidR="00A9457E" w:rsidRPr="006B6AE2" w:rsidRDefault="00A9457E" w:rsidP="00195782">
            <w:pPr>
              <w:ind w:left="-959" w:firstLine="959"/>
              <w:rPr>
                <w:rFonts w:ascii="Times New Roman" w:eastAsia="Calibri" w:hAnsi="Times New Roman" w:cs="Times New Roman"/>
                <w:sz w:val="24"/>
                <w:szCs w:val="24"/>
                <w:lang w:val="uk-UA"/>
              </w:rPr>
            </w:pPr>
            <w:r w:rsidRPr="006B6AE2">
              <w:rPr>
                <w:rFonts w:ascii="Times New Roman" w:eastAsia="Calibri" w:hAnsi="Times New Roman" w:cs="Times New Roman"/>
                <w:sz w:val="24"/>
                <w:szCs w:val="24"/>
                <w:lang w:val="uk-UA"/>
              </w:rPr>
              <w:t xml:space="preserve">Екологічний </w:t>
            </w:r>
          </w:p>
        </w:tc>
      </w:tr>
      <w:tr w:rsidR="00A9457E" w:rsidRPr="006B6AE2" w14:paraId="31B0800D" w14:textId="77777777" w:rsidTr="00195782">
        <w:tc>
          <w:tcPr>
            <w:tcW w:w="708" w:type="dxa"/>
          </w:tcPr>
          <w:p w14:paraId="57CA1209"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14.</w:t>
            </w:r>
          </w:p>
        </w:tc>
        <w:tc>
          <w:tcPr>
            <w:tcW w:w="2152" w:type="dxa"/>
          </w:tcPr>
          <w:p w14:paraId="7E22D049"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Козацький слід на Гадяцькій землі</w:t>
            </w:r>
          </w:p>
        </w:tc>
        <w:tc>
          <w:tcPr>
            <w:tcW w:w="841" w:type="dxa"/>
          </w:tcPr>
          <w:p w14:paraId="189D8BBD"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9-А</w:t>
            </w:r>
          </w:p>
        </w:tc>
        <w:tc>
          <w:tcPr>
            <w:tcW w:w="3245" w:type="dxa"/>
          </w:tcPr>
          <w:p w14:paraId="6F0697D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Ревегук С.В., Деркач В.А.</w:t>
            </w:r>
          </w:p>
        </w:tc>
        <w:tc>
          <w:tcPr>
            <w:tcW w:w="1985" w:type="dxa"/>
          </w:tcPr>
          <w:p w14:paraId="6AFD010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Інформаційний </w:t>
            </w:r>
          </w:p>
        </w:tc>
        <w:tc>
          <w:tcPr>
            <w:tcW w:w="1984" w:type="dxa"/>
          </w:tcPr>
          <w:p w14:paraId="071E5506"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Патріотичний </w:t>
            </w:r>
          </w:p>
        </w:tc>
      </w:tr>
      <w:tr w:rsidR="00A9457E" w:rsidRPr="006B6AE2" w14:paraId="6C0E4986" w14:textId="77777777" w:rsidTr="00195782">
        <w:tc>
          <w:tcPr>
            <w:tcW w:w="708" w:type="dxa"/>
          </w:tcPr>
          <w:p w14:paraId="5B2D4764"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lastRenderedPageBreak/>
              <w:t>15.</w:t>
            </w:r>
          </w:p>
        </w:tc>
        <w:tc>
          <w:tcPr>
            <w:tcW w:w="2152" w:type="dxa"/>
            <w:tcBorders>
              <w:top w:val="single" w:sz="4" w:space="0" w:color="auto"/>
              <w:left w:val="single" w:sz="4" w:space="0" w:color="auto"/>
              <w:bottom w:val="single" w:sz="4" w:space="0" w:color="auto"/>
              <w:right w:val="single" w:sz="4" w:space="0" w:color="auto"/>
            </w:tcBorders>
          </w:tcPr>
          <w:p w14:paraId="7318AAE8"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Дізнайся історію рідної школи</w:t>
            </w:r>
          </w:p>
        </w:tc>
        <w:tc>
          <w:tcPr>
            <w:tcW w:w="841" w:type="dxa"/>
            <w:tcBorders>
              <w:top w:val="single" w:sz="4" w:space="0" w:color="auto"/>
              <w:left w:val="single" w:sz="4" w:space="0" w:color="auto"/>
              <w:bottom w:val="single" w:sz="4" w:space="0" w:color="auto"/>
              <w:right w:val="single" w:sz="4" w:space="0" w:color="auto"/>
            </w:tcBorders>
          </w:tcPr>
          <w:p w14:paraId="14616F7C"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9-Б</w:t>
            </w:r>
          </w:p>
        </w:tc>
        <w:tc>
          <w:tcPr>
            <w:tcW w:w="3245" w:type="dxa"/>
            <w:tcBorders>
              <w:top w:val="single" w:sz="4" w:space="0" w:color="auto"/>
              <w:left w:val="single" w:sz="4" w:space="0" w:color="auto"/>
              <w:bottom w:val="single" w:sz="4" w:space="0" w:color="auto"/>
              <w:right w:val="single" w:sz="4" w:space="0" w:color="auto"/>
            </w:tcBorders>
          </w:tcPr>
          <w:p w14:paraId="78FE9C6B"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Торяник С.В.</w:t>
            </w:r>
          </w:p>
          <w:p w14:paraId="5AC3B3CC" w14:textId="77777777" w:rsidR="00A9457E" w:rsidRPr="006B6AE2" w:rsidRDefault="00A9457E" w:rsidP="00195782">
            <w:pPr>
              <w:rPr>
                <w:rFonts w:ascii="Times New Roman" w:hAnsi="Times New Roman" w:cs="Times New Roman"/>
                <w:sz w:val="24"/>
                <w:szCs w:val="24"/>
                <w:lang w:val="uk-UA"/>
              </w:rPr>
            </w:pPr>
          </w:p>
        </w:tc>
        <w:tc>
          <w:tcPr>
            <w:tcW w:w="1985" w:type="dxa"/>
            <w:tcBorders>
              <w:top w:val="single" w:sz="4" w:space="0" w:color="auto"/>
              <w:left w:val="single" w:sz="4" w:space="0" w:color="auto"/>
              <w:bottom w:val="single" w:sz="4" w:space="0" w:color="auto"/>
              <w:right w:val="single" w:sz="4" w:space="0" w:color="auto"/>
            </w:tcBorders>
          </w:tcPr>
          <w:p w14:paraId="20D58DC6"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Історичний</w:t>
            </w:r>
          </w:p>
        </w:tc>
        <w:tc>
          <w:tcPr>
            <w:tcW w:w="1984" w:type="dxa"/>
            <w:tcBorders>
              <w:top w:val="single" w:sz="4" w:space="0" w:color="auto"/>
              <w:left w:val="single" w:sz="4" w:space="0" w:color="auto"/>
              <w:bottom w:val="single" w:sz="4" w:space="0" w:color="auto"/>
              <w:right w:val="single" w:sz="4" w:space="0" w:color="auto"/>
            </w:tcBorders>
          </w:tcPr>
          <w:p w14:paraId="3BACB7A7"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Дослідницький пошуковий</w:t>
            </w:r>
          </w:p>
        </w:tc>
      </w:tr>
      <w:tr w:rsidR="00A9457E" w:rsidRPr="006B6AE2" w14:paraId="604986E4" w14:textId="77777777" w:rsidTr="00195782">
        <w:tc>
          <w:tcPr>
            <w:tcW w:w="708" w:type="dxa"/>
          </w:tcPr>
          <w:p w14:paraId="7B277AEF"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16.</w:t>
            </w:r>
          </w:p>
        </w:tc>
        <w:tc>
          <w:tcPr>
            <w:tcW w:w="2152" w:type="dxa"/>
            <w:tcBorders>
              <w:top w:val="single" w:sz="4" w:space="0" w:color="auto"/>
              <w:left w:val="single" w:sz="4" w:space="0" w:color="auto"/>
              <w:bottom w:val="single" w:sz="4" w:space="0" w:color="auto"/>
              <w:right w:val="single" w:sz="4" w:space="0" w:color="auto"/>
            </w:tcBorders>
          </w:tcPr>
          <w:p w14:paraId="34A41A30"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Виростимо кристали разом</w:t>
            </w:r>
          </w:p>
        </w:tc>
        <w:tc>
          <w:tcPr>
            <w:tcW w:w="841" w:type="dxa"/>
            <w:tcBorders>
              <w:top w:val="single" w:sz="4" w:space="0" w:color="auto"/>
              <w:left w:val="single" w:sz="4" w:space="0" w:color="auto"/>
              <w:bottom w:val="single" w:sz="4" w:space="0" w:color="auto"/>
              <w:right w:val="single" w:sz="4" w:space="0" w:color="auto"/>
            </w:tcBorders>
          </w:tcPr>
          <w:p w14:paraId="168D648E"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9-Б</w:t>
            </w:r>
          </w:p>
        </w:tc>
        <w:tc>
          <w:tcPr>
            <w:tcW w:w="3245" w:type="dxa"/>
            <w:tcBorders>
              <w:top w:val="single" w:sz="4" w:space="0" w:color="auto"/>
              <w:left w:val="single" w:sz="4" w:space="0" w:color="auto"/>
              <w:bottom w:val="single" w:sz="4" w:space="0" w:color="auto"/>
              <w:right w:val="single" w:sz="4" w:space="0" w:color="auto"/>
            </w:tcBorders>
          </w:tcPr>
          <w:p w14:paraId="4957492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Бурлай  О.Г.</w:t>
            </w:r>
          </w:p>
        </w:tc>
        <w:tc>
          <w:tcPr>
            <w:tcW w:w="1985" w:type="dxa"/>
            <w:tcBorders>
              <w:top w:val="single" w:sz="4" w:space="0" w:color="auto"/>
              <w:left w:val="single" w:sz="4" w:space="0" w:color="auto"/>
              <w:bottom w:val="single" w:sz="4" w:space="0" w:color="auto"/>
              <w:right w:val="single" w:sz="4" w:space="0" w:color="auto"/>
            </w:tcBorders>
          </w:tcPr>
          <w:p w14:paraId="349DD4B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Хімічний</w:t>
            </w:r>
          </w:p>
        </w:tc>
        <w:tc>
          <w:tcPr>
            <w:tcW w:w="1984" w:type="dxa"/>
            <w:tcBorders>
              <w:top w:val="single" w:sz="4" w:space="0" w:color="auto"/>
              <w:left w:val="single" w:sz="4" w:space="0" w:color="auto"/>
              <w:bottom w:val="single" w:sz="4" w:space="0" w:color="auto"/>
              <w:right w:val="single" w:sz="4" w:space="0" w:color="auto"/>
            </w:tcBorders>
          </w:tcPr>
          <w:p w14:paraId="25F5C313"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Дослідницький</w:t>
            </w:r>
          </w:p>
        </w:tc>
      </w:tr>
      <w:tr w:rsidR="00A9457E" w:rsidRPr="006B6AE2" w14:paraId="182CDB82" w14:textId="77777777" w:rsidTr="00195782">
        <w:tc>
          <w:tcPr>
            <w:tcW w:w="708" w:type="dxa"/>
          </w:tcPr>
          <w:p w14:paraId="7FC8D49B"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17.</w:t>
            </w:r>
          </w:p>
        </w:tc>
        <w:tc>
          <w:tcPr>
            <w:tcW w:w="2152" w:type="dxa"/>
            <w:tcBorders>
              <w:top w:val="single" w:sz="4" w:space="0" w:color="auto"/>
              <w:left w:val="single" w:sz="4" w:space="0" w:color="auto"/>
              <w:bottom w:val="single" w:sz="4" w:space="0" w:color="auto"/>
              <w:right w:val="single" w:sz="4" w:space="0" w:color="auto"/>
            </w:tcBorders>
          </w:tcPr>
          <w:p w14:paraId="56914135"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rPr>
              <w:t>Eyes Wide Shut</w:t>
            </w:r>
            <w:r w:rsidRPr="006B6AE2">
              <w:rPr>
                <w:rFonts w:ascii="Times New Roman" w:hAnsi="Times New Roman" w:cs="Times New Roman"/>
                <w:sz w:val="24"/>
                <w:szCs w:val="24"/>
                <w:lang w:val="uk-UA"/>
              </w:rPr>
              <w:t xml:space="preserve"> (Широко закриті очі)</w:t>
            </w:r>
          </w:p>
        </w:tc>
        <w:tc>
          <w:tcPr>
            <w:tcW w:w="841" w:type="dxa"/>
            <w:tcBorders>
              <w:top w:val="single" w:sz="4" w:space="0" w:color="auto"/>
              <w:left w:val="single" w:sz="4" w:space="0" w:color="auto"/>
              <w:bottom w:val="single" w:sz="4" w:space="0" w:color="auto"/>
              <w:right w:val="single" w:sz="4" w:space="0" w:color="auto"/>
            </w:tcBorders>
          </w:tcPr>
          <w:p w14:paraId="1D7F74AF"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10-А</w:t>
            </w:r>
          </w:p>
        </w:tc>
        <w:tc>
          <w:tcPr>
            <w:tcW w:w="3245" w:type="dxa"/>
            <w:tcBorders>
              <w:top w:val="single" w:sz="4" w:space="0" w:color="auto"/>
              <w:left w:val="single" w:sz="4" w:space="0" w:color="auto"/>
              <w:bottom w:val="single" w:sz="4" w:space="0" w:color="auto"/>
              <w:right w:val="single" w:sz="4" w:space="0" w:color="auto"/>
            </w:tcBorders>
          </w:tcPr>
          <w:p w14:paraId="3DAC1CAA"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Кондратьєва А.П.</w:t>
            </w:r>
          </w:p>
          <w:p w14:paraId="0ED47D5A"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Куліш Л.В.</w:t>
            </w:r>
          </w:p>
        </w:tc>
        <w:tc>
          <w:tcPr>
            <w:tcW w:w="1985" w:type="dxa"/>
            <w:tcBorders>
              <w:top w:val="single" w:sz="4" w:space="0" w:color="auto"/>
              <w:left w:val="single" w:sz="4" w:space="0" w:color="auto"/>
              <w:bottom w:val="single" w:sz="4" w:space="0" w:color="auto"/>
              <w:right w:val="single" w:sz="4" w:space="0" w:color="auto"/>
            </w:tcBorders>
          </w:tcPr>
          <w:p w14:paraId="08D9A623"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bCs/>
                <w:sz w:val="24"/>
                <w:szCs w:val="24"/>
              </w:rPr>
              <w:t>Практи</w:t>
            </w:r>
            <w:r w:rsidRPr="006B6AE2">
              <w:rPr>
                <w:rFonts w:ascii="Times New Roman" w:hAnsi="Times New Roman" w:cs="Times New Roman"/>
                <w:bCs/>
                <w:sz w:val="24"/>
                <w:szCs w:val="24"/>
                <w:lang w:val="uk-UA"/>
              </w:rPr>
              <w:t>чн</w:t>
            </w:r>
            <w:r w:rsidRPr="006B6AE2">
              <w:rPr>
                <w:rFonts w:ascii="Times New Roman" w:hAnsi="Times New Roman" w:cs="Times New Roman"/>
                <w:bCs/>
                <w:sz w:val="24"/>
                <w:szCs w:val="24"/>
              </w:rPr>
              <w:t>о-орієнтований</w:t>
            </w:r>
          </w:p>
        </w:tc>
        <w:tc>
          <w:tcPr>
            <w:tcW w:w="1984" w:type="dxa"/>
            <w:tcBorders>
              <w:top w:val="single" w:sz="4" w:space="0" w:color="auto"/>
              <w:left w:val="single" w:sz="4" w:space="0" w:color="auto"/>
              <w:bottom w:val="single" w:sz="4" w:space="0" w:color="auto"/>
              <w:right w:val="single" w:sz="4" w:space="0" w:color="auto"/>
            </w:tcBorders>
          </w:tcPr>
          <w:p w14:paraId="20C74849"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Соціальний</w:t>
            </w:r>
          </w:p>
        </w:tc>
      </w:tr>
      <w:tr w:rsidR="00A9457E" w:rsidRPr="006B6AE2" w14:paraId="30BD6D68" w14:textId="77777777" w:rsidTr="00195782">
        <w:tc>
          <w:tcPr>
            <w:tcW w:w="708" w:type="dxa"/>
          </w:tcPr>
          <w:p w14:paraId="0BEDCC8B"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18.</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C9A75"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Живе краєзнавство (стежками рідного краю)</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E498E"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10-Б</w:t>
            </w:r>
          </w:p>
        </w:tc>
        <w:tc>
          <w:tcPr>
            <w:tcW w:w="3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8984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Ківшик Г.В., Чорна С.А.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62DB7"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Т</w:t>
            </w:r>
            <w:r w:rsidRPr="006B6AE2">
              <w:rPr>
                <w:rFonts w:ascii="Times New Roman" w:hAnsi="Times New Roman" w:cs="Times New Roman"/>
                <w:sz w:val="24"/>
                <w:szCs w:val="24"/>
              </w:rPr>
              <w:t>ворчий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4841F"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Х</w:t>
            </w:r>
            <w:r w:rsidRPr="006B6AE2">
              <w:rPr>
                <w:rFonts w:ascii="Times New Roman" w:hAnsi="Times New Roman" w:cs="Times New Roman"/>
                <w:sz w:val="24"/>
                <w:szCs w:val="24"/>
              </w:rPr>
              <w:t>удожньо- естетичний</w:t>
            </w:r>
          </w:p>
        </w:tc>
      </w:tr>
      <w:tr w:rsidR="00A9457E" w:rsidRPr="006B6AE2" w14:paraId="44F925C0" w14:textId="77777777" w:rsidTr="00195782">
        <w:tc>
          <w:tcPr>
            <w:tcW w:w="708" w:type="dxa"/>
          </w:tcPr>
          <w:p w14:paraId="6E1B07F2"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19.</w:t>
            </w:r>
          </w:p>
        </w:tc>
        <w:tc>
          <w:tcPr>
            <w:tcW w:w="2152" w:type="dxa"/>
          </w:tcPr>
          <w:p w14:paraId="1E0CAE9A"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Сучасні молодіжні субкультури: плюси і мінуси</w:t>
            </w:r>
          </w:p>
        </w:tc>
        <w:tc>
          <w:tcPr>
            <w:tcW w:w="841" w:type="dxa"/>
          </w:tcPr>
          <w:p w14:paraId="6792FBC5"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11-А</w:t>
            </w:r>
          </w:p>
        </w:tc>
        <w:tc>
          <w:tcPr>
            <w:tcW w:w="3245" w:type="dxa"/>
          </w:tcPr>
          <w:p w14:paraId="0CD1ACC1"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Будник М.Г.</w:t>
            </w:r>
          </w:p>
        </w:tc>
        <w:tc>
          <w:tcPr>
            <w:tcW w:w="1985" w:type="dxa"/>
          </w:tcPr>
          <w:p w14:paraId="62DD2913"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Інформаційно-пізнавальний</w:t>
            </w:r>
          </w:p>
        </w:tc>
        <w:tc>
          <w:tcPr>
            <w:tcW w:w="1984" w:type="dxa"/>
          </w:tcPr>
          <w:p w14:paraId="597DAA3F"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Соціально-психологічний</w:t>
            </w:r>
          </w:p>
        </w:tc>
      </w:tr>
      <w:tr w:rsidR="00A9457E" w:rsidRPr="006B6AE2" w14:paraId="2D4965BF" w14:textId="77777777" w:rsidTr="00195782">
        <w:tc>
          <w:tcPr>
            <w:tcW w:w="708" w:type="dxa"/>
          </w:tcPr>
          <w:p w14:paraId="252A220D"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20.</w:t>
            </w:r>
          </w:p>
        </w:tc>
        <w:tc>
          <w:tcPr>
            <w:tcW w:w="2152" w:type="dxa"/>
          </w:tcPr>
          <w:p w14:paraId="5C690465"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Вибір професії в реаліях сучасного життя</w:t>
            </w:r>
          </w:p>
        </w:tc>
        <w:tc>
          <w:tcPr>
            <w:tcW w:w="841" w:type="dxa"/>
          </w:tcPr>
          <w:p w14:paraId="43DA6EF5" w14:textId="77777777" w:rsidR="00A9457E" w:rsidRPr="006B6AE2" w:rsidRDefault="00A9457E" w:rsidP="00195782">
            <w:pPr>
              <w:jc w:val="center"/>
              <w:rPr>
                <w:rFonts w:ascii="Times New Roman" w:hAnsi="Times New Roman" w:cs="Times New Roman"/>
                <w:sz w:val="24"/>
                <w:szCs w:val="24"/>
                <w:lang w:val="uk-UA"/>
              </w:rPr>
            </w:pPr>
            <w:r w:rsidRPr="006B6AE2">
              <w:rPr>
                <w:rFonts w:ascii="Times New Roman" w:hAnsi="Times New Roman" w:cs="Times New Roman"/>
                <w:sz w:val="24"/>
                <w:szCs w:val="24"/>
                <w:lang w:val="uk-UA"/>
              </w:rPr>
              <w:t>11-Б</w:t>
            </w:r>
          </w:p>
        </w:tc>
        <w:tc>
          <w:tcPr>
            <w:tcW w:w="3245" w:type="dxa"/>
          </w:tcPr>
          <w:p w14:paraId="2DDF85CC"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Вовк М.Я., Марущенко В.В.</w:t>
            </w:r>
          </w:p>
        </w:tc>
        <w:tc>
          <w:tcPr>
            <w:tcW w:w="1985" w:type="dxa"/>
          </w:tcPr>
          <w:p w14:paraId="731C9FF3"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Практично- орієнтований</w:t>
            </w:r>
          </w:p>
        </w:tc>
        <w:tc>
          <w:tcPr>
            <w:tcW w:w="1984" w:type="dxa"/>
          </w:tcPr>
          <w:p w14:paraId="2C311A00"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Виховний,  </w:t>
            </w:r>
          </w:p>
          <w:p w14:paraId="72BF3B0D"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профорієнтаційний</w:t>
            </w:r>
          </w:p>
        </w:tc>
      </w:tr>
    </w:tbl>
    <w:p w14:paraId="73D12C2C" w14:textId="77777777" w:rsidR="00A9457E" w:rsidRPr="006B6AE2" w:rsidRDefault="00A9457E" w:rsidP="00A9457E">
      <w:pPr>
        <w:spacing w:after="0" w:line="240" w:lineRule="auto"/>
        <w:jc w:val="both"/>
        <w:rPr>
          <w:rFonts w:ascii="Times New Roman" w:hAnsi="Times New Roman" w:cs="Times New Roman"/>
          <w:sz w:val="28"/>
          <w:szCs w:val="28"/>
        </w:rPr>
      </w:pPr>
    </w:p>
    <w:p w14:paraId="3A988161" w14:textId="77777777" w:rsidR="00A9457E" w:rsidRPr="006B6AE2" w:rsidRDefault="00A9457E" w:rsidP="00A9457E">
      <w:pPr>
        <w:spacing w:after="0" w:line="240" w:lineRule="auto"/>
        <w:ind w:firstLine="708"/>
        <w:jc w:val="both"/>
        <w:rPr>
          <w:rFonts w:ascii="Times New Roman" w:hAnsi="Times New Roman" w:cs="Times New Roman"/>
          <w:sz w:val="28"/>
          <w:szCs w:val="28"/>
          <w:lang w:val="uk-UA"/>
        </w:rPr>
      </w:pPr>
      <w:r w:rsidRPr="006B6AE2">
        <w:rPr>
          <w:rFonts w:ascii="Times New Roman" w:hAnsi="Times New Roman" w:cs="Times New Roman"/>
          <w:sz w:val="28"/>
          <w:szCs w:val="28"/>
        </w:rPr>
        <w:t>Про</w:t>
      </w:r>
      <w:r>
        <w:rPr>
          <w:rFonts w:ascii="Times New Roman" w:hAnsi="Times New Roman" w:cs="Times New Roman"/>
          <w:sz w:val="28"/>
          <w:szCs w:val="28"/>
          <w:lang w:val="uk-UA"/>
        </w:rPr>
        <w:t>є</w:t>
      </w:r>
      <w:r w:rsidRPr="006B6AE2">
        <w:rPr>
          <w:rFonts w:ascii="Times New Roman" w:hAnsi="Times New Roman" w:cs="Times New Roman"/>
          <w:sz w:val="28"/>
          <w:szCs w:val="28"/>
        </w:rPr>
        <w:t>ктна діяльність у</w:t>
      </w:r>
      <w:r w:rsidRPr="006B6AE2">
        <w:rPr>
          <w:rFonts w:ascii="Times New Roman" w:hAnsi="Times New Roman" w:cs="Times New Roman"/>
          <w:sz w:val="28"/>
          <w:szCs w:val="28"/>
          <w:lang w:val="uk-UA"/>
        </w:rPr>
        <w:t xml:space="preserve"> ліцеї-інтернаті</w:t>
      </w:r>
      <w:r w:rsidRPr="006B6AE2">
        <w:rPr>
          <w:rFonts w:ascii="Times New Roman" w:hAnsi="Times New Roman" w:cs="Times New Roman"/>
          <w:sz w:val="28"/>
          <w:szCs w:val="28"/>
        </w:rPr>
        <w:t xml:space="preserve"> – важлива складова </w:t>
      </w:r>
      <w:r w:rsidRPr="006B6AE2">
        <w:rPr>
          <w:rFonts w:ascii="Times New Roman" w:hAnsi="Times New Roman" w:cs="Times New Roman"/>
          <w:sz w:val="28"/>
          <w:szCs w:val="28"/>
          <w:lang w:val="uk-UA"/>
        </w:rPr>
        <w:t>освітнього</w:t>
      </w:r>
      <w:r w:rsidRPr="006B6AE2">
        <w:rPr>
          <w:rFonts w:ascii="Times New Roman" w:hAnsi="Times New Roman" w:cs="Times New Roman"/>
          <w:sz w:val="28"/>
          <w:szCs w:val="28"/>
        </w:rPr>
        <w:t xml:space="preserve"> процесу</w:t>
      </w:r>
      <w:r w:rsidRPr="006B6AE2">
        <w:rPr>
          <w:rFonts w:ascii="Times New Roman" w:hAnsi="Times New Roman" w:cs="Times New Roman"/>
          <w:sz w:val="28"/>
          <w:szCs w:val="28"/>
          <w:lang w:val="uk-UA"/>
        </w:rPr>
        <w:t xml:space="preserve">. Робота над проєктами </w:t>
      </w:r>
      <w:r w:rsidRPr="006B6AE2">
        <w:rPr>
          <w:rFonts w:ascii="Times New Roman" w:hAnsi="Times New Roman" w:cs="Times New Roman"/>
          <w:sz w:val="28"/>
          <w:szCs w:val="28"/>
        </w:rPr>
        <w:t>значно розширює можливості вчителя і сприяє креативності, а учні  мають завдання, у процесі вирішення яких отримують практичні навички, непередбачені в теоретичній частині навчального процесу.</w:t>
      </w:r>
      <w:r w:rsidRPr="006B6AE2">
        <w:rPr>
          <w:rFonts w:ascii="Times New Roman" w:hAnsi="Times New Roman" w:cs="Times New Roman"/>
          <w:sz w:val="28"/>
          <w:szCs w:val="28"/>
          <w:lang w:val="uk-UA"/>
        </w:rPr>
        <w:t xml:space="preserve"> </w:t>
      </w:r>
    </w:p>
    <w:p w14:paraId="07A84793" w14:textId="77777777" w:rsidR="00A9457E" w:rsidRPr="0076124B" w:rsidRDefault="00A9457E" w:rsidP="00A9457E">
      <w:pPr>
        <w:spacing w:line="256" w:lineRule="auto"/>
        <w:rPr>
          <w:sz w:val="28"/>
          <w:szCs w:val="28"/>
          <w:lang w:val="uk-UA"/>
        </w:rPr>
      </w:pPr>
      <w:r w:rsidRPr="006B6AE2">
        <w:rPr>
          <w:rFonts w:ascii="Times New Roman" w:hAnsi="Times New Roman"/>
          <w:color w:val="000000"/>
          <w:sz w:val="28"/>
          <w:szCs w:val="28"/>
          <w:lang w:val="uk-UA"/>
        </w:rPr>
        <w:t xml:space="preserve"> </w:t>
      </w:r>
    </w:p>
    <w:p w14:paraId="5DCE8401" w14:textId="77777777" w:rsidR="00A9457E" w:rsidRPr="006B6AE2" w:rsidRDefault="00A9457E" w:rsidP="00A9457E">
      <w:pPr>
        <w:jc w:val="center"/>
        <w:rPr>
          <w:rFonts w:ascii="Times New Roman" w:hAnsi="Times New Roman" w:cs="Times New Roman"/>
          <w:b/>
          <w:bCs/>
          <w:sz w:val="28"/>
          <w:szCs w:val="28"/>
          <w:lang w:val="uk-UA"/>
        </w:rPr>
      </w:pPr>
      <w:r w:rsidRPr="006B6AE2">
        <w:rPr>
          <w:rFonts w:ascii="Times New Roman" w:hAnsi="Times New Roman" w:cs="Times New Roman"/>
          <w:b/>
          <w:bCs/>
          <w:sz w:val="28"/>
          <w:szCs w:val="28"/>
          <w:lang w:val="uk-UA"/>
        </w:rPr>
        <w:t>Робота проєктних груп</w:t>
      </w:r>
    </w:p>
    <w:p w14:paraId="56AAFDA4" w14:textId="77777777" w:rsidR="00A9457E" w:rsidRPr="006B6AE2" w:rsidRDefault="00A9457E" w:rsidP="00A9457E">
      <w:pPr>
        <w:spacing w:after="0" w:line="240" w:lineRule="auto"/>
        <w:ind w:firstLine="708"/>
        <w:jc w:val="both"/>
        <w:rPr>
          <w:rFonts w:ascii="Times New Roman" w:eastAsia="Calibri" w:hAnsi="Times New Roman" w:cs="Times New Roman"/>
          <w:color w:val="000000" w:themeColor="text1"/>
          <w:sz w:val="28"/>
          <w:szCs w:val="28"/>
          <w:shd w:val="clear" w:color="auto" w:fill="FFFFFF"/>
          <w:lang w:val="uk-UA"/>
        </w:rPr>
      </w:pPr>
      <w:r>
        <w:rPr>
          <w:lang w:val="uk-UA"/>
        </w:rPr>
        <w:t xml:space="preserve"> </w:t>
      </w:r>
      <w:r w:rsidRPr="006B6AE2">
        <w:rPr>
          <w:rFonts w:ascii="Times New Roman" w:hAnsi="Times New Roman"/>
          <w:sz w:val="28"/>
          <w:szCs w:val="28"/>
          <w:lang w:val="uk-UA"/>
        </w:rPr>
        <w:t xml:space="preserve">Головним напрямом науково-методичної роботи учителів ліцею-інтернату є виявлення й розвиток обдаровань учнів, сприяння набуттю ліцеїстами навичок науково-дослідної, пошукової та експериментальної діяльності. Саме із цією метою в рамках реалізації наукового колективного проєкту «Перші кроки до науки» в ліцеї-інтернаті створені </w:t>
      </w:r>
      <w:r w:rsidRPr="006B6AE2">
        <w:rPr>
          <w:rFonts w:ascii="Times New Roman" w:hAnsi="Times New Roman"/>
          <w:i/>
          <w:sz w:val="28"/>
          <w:szCs w:val="28"/>
          <w:lang w:val="uk-UA"/>
        </w:rPr>
        <w:t xml:space="preserve"> </w:t>
      </w:r>
      <w:r w:rsidRPr="006B6AE2">
        <w:rPr>
          <w:rFonts w:ascii="Times New Roman" w:hAnsi="Times New Roman"/>
          <w:iCs/>
          <w:sz w:val="28"/>
          <w:szCs w:val="28"/>
          <w:lang w:val="uk-UA"/>
        </w:rPr>
        <w:t>наукові проєктні групи</w:t>
      </w:r>
      <w:r w:rsidRPr="006B6AE2">
        <w:rPr>
          <w:rFonts w:ascii="Times New Roman" w:hAnsi="Times New Roman"/>
          <w:sz w:val="28"/>
          <w:szCs w:val="28"/>
          <w:lang w:val="uk-UA"/>
        </w:rPr>
        <w:t>, що дає змогу в</w:t>
      </w:r>
      <w:r w:rsidRPr="006B6AE2">
        <w:rPr>
          <w:rFonts w:ascii="Times New Roman" w:hAnsi="Times New Roman"/>
          <w:color w:val="000000"/>
          <w:sz w:val="28"/>
          <w:szCs w:val="28"/>
          <w:shd w:val="clear" w:color="auto" w:fill="FFFFFF"/>
          <w:lang w:val="uk-UA"/>
        </w:rPr>
        <w:t>чителям та ліцеїстам спільно працювати над розв’язанням технологічних, інженерних, економічних, соціальних та гуманітарних питань шляхом досліджень та експериментальних розробок.</w:t>
      </w:r>
      <w:r w:rsidRPr="006B6AE2">
        <w:rPr>
          <w:rFonts w:ascii="Times New Roman" w:hAnsi="Times New Roman"/>
          <w:color w:val="000000"/>
          <w:sz w:val="28"/>
          <w:szCs w:val="28"/>
          <w:shd w:val="clear" w:color="auto" w:fill="FFFFFF"/>
        </w:rPr>
        <w:t> </w:t>
      </w:r>
      <w:r w:rsidRPr="006B6AE2">
        <w:rPr>
          <w:rFonts w:ascii="Times New Roman" w:hAnsi="Times New Roman"/>
          <w:color w:val="000000"/>
          <w:sz w:val="28"/>
          <w:szCs w:val="28"/>
          <w:shd w:val="clear" w:color="auto" w:fill="FFFFFF"/>
          <w:lang w:val="uk-UA"/>
        </w:rPr>
        <w:t xml:space="preserve"> </w:t>
      </w:r>
      <w:r w:rsidRPr="006B6AE2">
        <w:rPr>
          <w:rFonts w:ascii="Times New Roman" w:eastAsia="Calibri" w:hAnsi="Times New Roman" w:cs="Times New Roman"/>
          <w:color w:val="000000" w:themeColor="text1"/>
          <w:sz w:val="28"/>
          <w:szCs w:val="28"/>
          <w:shd w:val="clear" w:color="auto" w:fill="FFFFFF"/>
          <w:lang w:val="uk-UA"/>
        </w:rPr>
        <w:t>Національний університет «Полтавська політехніка імені Юрія Кондратюка» забезпечує науковий супровід проєктних груп, організовує наукові практики та наукові лекторії на базі ЗВО для учнів ліцею.</w:t>
      </w:r>
    </w:p>
    <w:p w14:paraId="78D17044" w14:textId="77777777" w:rsidR="00A9457E" w:rsidRPr="006B6AE2" w:rsidRDefault="00A9457E" w:rsidP="00A9457E">
      <w:pPr>
        <w:spacing w:after="0" w:line="240" w:lineRule="auto"/>
        <w:ind w:firstLine="708"/>
        <w:jc w:val="both"/>
        <w:rPr>
          <w:rFonts w:ascii="Times New Roman" w:eastAsia="Calibri" w:hAnsi="Times New Roman" w:cs="Times New Roman"/>
          <w:color w:val="000000" w:themeColor="text1"/>
          <w:sz w:val="28"/>
          <w:szCs w:val="28"/>
          <w:shd w:val="clear" w:color="auto" w:fill="FFFFFF"/>
          <w:lang w:val="uk-UA"/>
        </w:rPr>
      </w:pPr>
    </w:p>
    <w:tbl>
      <w:tblPr>
        <w:tblStyle w:val="160"/>
        <w:tblW w:w="10774" w:type="dxa"/>
        <w:tblInd w:w="-998" w:type="dxa"/>
        <w:tblLook w:val="04A0" w:firstRow="1" w:lastRow="0" w:firstColumn="1" w:lastColumn="0" w:noHBand="0" w:noVBand="1"/>
      </w:tblPr>
      <w:tblGrid>
        <w:gridCol w:w="629"/>
        <w:gridCol w:w="2076"/>
        <w:gridCol w:w="3073"/>
        <w:gridCol w:w="2303"/>
        <w:gridCol w:w="2693"/>
      </w:tblGrid>
      <w:tr w:rsidR="00A9457E" w:rsidRPr="006B6AE2" w14:paraId="1DAD1539" w14:textId="77777777" w:rsidTr="00195782">
        <w:tc>
          <w:tcPr>
            <w:tcW w:w="629" w:type="dxa"/>
          </w:tcPr>
          <w:p w14:paraId="15CCCBEE" w14:textId="77777777" w:rsidR="00A9457E" w:rsidRPr="006B6AE2" w:rsidRDefault="00A9457E" w:rsidP="00195782">
            <w:pPr>
              <w:rPr>
                <w:rFonts w:ascii="Times New Roman" w:hAnsi="Times New Roman" w:cs="Times New Roman"/>
                <w:bCs/>
                <w:sz w:val="24"/>
                <w:szCs w:val="24"/>
                <w:lang w:val="uk-UA"/>
              </w:rPr>
            </w:pPr>
            <w:r w:rsidRPr="006B6AE2">
              <w:rPr>
                <w:rFonts w:ascii="Times New Roman" w:hAnsi="Times New Roman" w:cs="Times New Roman"/>
                <w:bCs/>
                <w:sz w:val="24"/>
                <w:szCs w:val="24"/>
                <w:lang w:val="uk-UA"/>
              </w:rPr>
              <w:t>№ з/п</w:t>
            </w:r>
          </w:p>
        </w:tc>
        <w:tc>
          <w:tcPr>
            <w:tcW w:w="2076" w:type="dxa"/>
          </w:tcPr>
          <w:p w14:paraId="6CB81A3D" w14:textId="77777777" w:rsidR="00A9457E" w:rsidRPr="006B6AE2" w:rsidRDefault="00A9457E" w:rsidP="00195782">
            <w:pPr>
              <w:rPr>
                <w:rFonts w:ascii="Times New Roman" w:hAnsi="Times New Roman" w:cs="Times New Roman"/>
                <w:bCs/>
                <w:sz w:val="24"/>
                <w:szCs w:val="24"/>
                <w:lang w:val="uk-UA"/>
              </w:rPr>
            </w:pPr>
            <w:r w:rsidRPr="006B6AE2">
              <w:rPr>
                <w:rFonts w:ascii="Times New Roman" w:hAnsi="Times New Roman" w:cs="Times New Roman"/>
                <w:bCs/>
                <w:sz w:val="24"/>
                <w:szCs w:val="24"/>
                <w:lang w:val="uk-UA"/>
              </w:rPr>
              <w:t xml:space="preserve"> Назва проєктної групи</w:t>
            </w:r>
          </w:p>
        </w:tc>
        <w:tc>
          <w:tcPr>
            <w:tcW w:w="3073" w:type="dxa"/>
          </w:tcPr>
          <w:p w14:paraId="6DD37983" w14:textId="77777777" w:rsidR="00A9457E" w:rsidRPr="006B6AE2" w:rsidRDefault="00A9457E" w:rsidP="00195782">
            <w:pPr>
              <w:rPr>
                <w:rFonts w:ascii="Times New Roman" w:hAnsi="Times New Roman" w:cs="Times New Roman"/>
                <w:bCs/>
                <w:sz w:val="24"/>
                <w:szCs w:val="24"/>
                <w:lang w:val="uk-UA"/>
              </w:rPr>
            </w:pPr>
            <w:r w:rsidRPr="006B6AE2">
              <w:rPr>
                <w:rFonts w:ascii="Times New Roman" w:hAnsi="Times New Roman" w:cs="Times New Roman"/>
                <w:bCs/>
                <w:sz w:val="24"/>
                <w:szCs w:val="24"/>
                <w:lang w:val="uk-UA"/>
              </w:rPr>
              <w:t xml:space="preserve">Науковий керівник  проєктної групи </w:t>
            </w:r>
            <w:r w:rsidRPr="006B6AE2">
              <w:rPr>
                <w:rFonts w:ascii="Times New Roman" w:hAnsi="Times New Roman" w:cs="Times New Roman"/>
                <w:bCs/>
                <w:sz w:val="24"/>
                <w:szCs w:val="24"/>
                <w:lang w:val="uk-UA"/>
              </w:rPr>
              <w:lastRenderedPageBreak/>
              <w:t>Національного університету «Полтавська політехніка імені Юрія Кондратюка»</w:t>
            </w:r>
          </w:p>
        </w:tc>
        <w:tc>
          <w:tcPr>
            <w:tcW w:w="2303" w:type="dxa"/>
          </w:tcPr>
          <w:p w14:paraId="64E9913F" w14:textId="77777777" w:rsidR="00A9457E" w:rsidRPr="006B6AE2" w:rsidRDefault="00A9457E" w:rsidP="00195782">
            <w:pPr>
              <w:rPr>
                <w:rFonts w:ascii="Times New Roman" w:hAnsi="Times New Roman" w:cs="Times New Roman"/>
                <w:bCs/>
                <w:sz w:val="24"/>
                <w:szCs w:val="24"/>
                <w:lang w:val="uk-UA"/>
              </w:rPr>
            </w:pPr>
            <w:r w:rsidRPr="006B6AE2">
              <w:rPr>
                <w:rFonts w:ascii="Times New Roman" w:hAnsi="Times New Roman" w:cs="Times New Roman"/>
                <w:bCs/>
                <w:sz w:val="24"/>
                <w:szCs w:val="24"/>
                <w:lang w:val="uk-UA"/>
              </w:rPr>
              <w:lastRenderedPageBreak/>
              <w:t>Керівник наукової проєктної групи</w:t>
            </w:r>
          </w:p>
        </w:tc>
        <w:tc>
          <w:tcPr>
            <w:tcW w:w="2693" w:type="dxa"/>
          </w:tcPr>
          <w:p w14:paraId="6F76050F" w14:textId="77777777" w:rsidR="00A9457E" w:rsidRPr="006B6AE2" w:rsidRDefault="00A9457E" w:rsidP="00195782">
            <w:pPr>
              <w:rPr>
                <w:rFonts w:ascii="Times New Roman" w:hAnsi="Times New Roman" w:cs="Times New Roman"/>
                <w:bCs/>
                <w:sz w:val="24"/>
                <w:szCs w:val="24"/>
                <w:lang w:val="uk-UA"/>
              </w:rPr>
            </w:pPr>
            <w:r w:rsidRPr="006B6AE2">
              <w:rPr>
                <w:rFonts w:ascii="Times New Roman" w:hAnsi="Times New Roman" w:cs="Times New Roman"/>
                <w:bCs/>
                <w:sz w:val="24"/>
                <w:szCs w:val="24"/>
                <w:lang w:val="uk-UA"/>
              </w:rPr>
              <w:t>Тема, над якою працює проєктна група</w:t>
            </w:r>
          </w:p>
        </w:tc>
      </w:tr>
      <w:tr w:rsidR="00A9457E" w:rsidRPr="006B6AE2" w14:paraId="2682486B" w14:textId="77777777" w:rsidTr="00195782">
        <w:tc>
          <w:tcPr>
            <w:tcW w:w="629" w:type="dxa"/>
          </w:tcPr>
          <w:p w14:paraId="1414007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lastRenderedPageBreak/>
              <w:t>1.</w:t>
            </w:r>
          </w:p>
        </w:tc>
        <w:tc>
          <w:tcPr>
            <w:tcW w:w="2076" w:type="dxa"/>
          </w:tcPr>
          <w:p w14:paraId="5E622653"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Філологічна  проєктна група</w:t>
            </w:r>
          </w:p>
        </w:tc>
        <w:tc>
          <w:tcPr>
            <w:tcW w:w="3073" w:type="dxa"/>
          </w:tcPr>
          <w:p w14:paraId="7665233A"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bCs/>
                <w:sz w:val="24"/>
                <w:szCs w:val="24"/>
              </w:rPr>
              <w:t>Зіненко Тетяна Миколаївна</w:t>
            </w:r>
            <w:r w:rsidRPr="006B6AE2">
              <w:rPr>
                <w:rFonts w:ascii="Times New Roman" w:hAnsi="Times New Roman" w:cs="Times New Roman"/>
                <w:bCs/>
                <w:sz w:val="24"/>
                <w:szCs w:val="24"/>
                <w:lang w:val="uk-UA"/>
              </w:rPr>
              <w:t xml:space="preserve">, </w:t>
            </w:r>
            <w:r w:rsidRPr="006B6AE2">
              <w:rPr>
                <w:rFonts w:ascii="Times New Roman" w:hAnsi="Times New Roman" w:cs="Times New Roman"/>
                <w:sz w:val="24"/>
                <w:szCs w:val="24"/>
              </w:rPr>
              <w:t>кандидат мистецтвознавства, завідувач кафедри образотворчого мистецтва</w:t>
            </w:r>
          </w:p>
        </w:tc>
        <w:tc>
          <w:tcPr>
            <w:tcW w:w="2303" w:type="dxa"/>
          </w:tcPr>
          <w:p w14:paraId="2105698C"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 </w:t>
            </w:r>
          </w:p>
          <w:p w14:paraId="67AEF4E7"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Касьян СЛ.</w:t>
            </w:r>
          </w:p>
        </w:tc>
        <w:tc>
          <w:tcPr>
            <w:tcW w:w="2693" w:type="dxa"/>
          </w:tcPr>
          <w:p w14:paraId="3DF621FA"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Використання елементів проєктної технології як один із шляхів формування наукових компетентностей здобувачів освіти</w:t>
            </w:r>
          </w:p>
        </w:tc>
      </w:tr>
      <w:tr w:rsidR="00A9457E" w:rsidRPr="006B6AE2" w14:paraId="1E6F4206" w14:textId="77777777" w:rsidTr="00195782">
        <w:tc>
          <w:tcPr>
            <w:tcW w:w="629" w:type="dxa"/>
          </w:tcPr>
          <w:p w14:paraId="6F20E71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2. </w:t>
            </w:r>
          </w:p>
        </w:tc>
        <w:tc>
          <w:tcPr>
            <w:tcW w:w="2076" w:type="dxa"/>
          </w:tcPr>
          <w:p w14:paraId="5C4F5738"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Лінгвістична проєктна група</w:t>
            </w:r>
          </w:p>
        </w:tc>
        <w:tc>
          <w:tcPr>
            <w:tcW w:w="3073" w:type="dxa"/>
          </w:tcPr>
          <w:p w14:paraId="6AD1D9C8"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bCs/>
                <w:sz w:val="24"/>
                <w:szCs w:val="24"/>
              </w:rPr>
              <w:t>Воробйова Оксана Сергіївна</w:t>
            </w:r>
            <w:r w:rsidRPr="006B6AE2">
              <w:rPr>
                <w:rFonts w:ascii="Times New Roman" w:hAnsi="Times New Roman" w:cs="Times New Roman"/>
                <w:bCs/>
                <w:sz w:val="24"/>
                <w:szCs w:val="24"/>
                <w:lang w:val="uk-UA"/>
              </w:rPr>
              <w:t xml:space="preserve">, </w:t>
            </w:r>
            <w:r w:rsidRPr="006B6AE2">
              <w:rPr>
                <w:rFonts w:ascii="Times New Roman" w:hAnsi="Times New Roman" w:cs="Times New Roman"/>
                <w:sz w:val="24"/>
                <w:szCs w:val="24"/>
              </w:rPr>
              <w:t>завідувач кафедри</w:t>
            </w:r>
            <w:r w:rsidRPr="006B6AE2">
              <w:rPr>
                <w:rFonts w:ascii="Times New Roman" w:hAnsi="Times New Roman" w:cs="Times New Roman"/>
                <w:sz w:val="24"/>
                <w:szCs w:val="24"/>
                <w:lang w:val="uk-UA"/>
              </w:rPr>
              <w:t xml:space="preserve"> германської філології та перекладу</w:t>
            </w:r>
            <w:r w:rsidRPr="006B6AE2">
              <w:rPr>
                <w:rFonts w:ascii="Times New Roman" w:hAnsi="Times New Roman" w:cs="Times New Roman"/>
                <w:sz w:val="24"/>
                <w:szCs w:val="24"/>
              </w:rPr>
              <w:t>, кандидат філологічних наук, доцент</w:t>
            </w:r>
          </w:p>
        </w:tc>
        <w:tc>
          <w:tcPr>
            <w:tcW w:w="2303" w:type="dxa"/>
          </w:tcPr>
          <w:p w14:paraId="0F9CB0B7"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Москалець Н.П.,</w:t>
            </w:r>
          </w:p>
          <w:p w14:paraId="093414E8"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Коваль І.В.</w:t>
            </w:r>
          </w:p>
        </w:tc>
        <w:tc>
          <w:tcPr>
            <w:tcW w:w="2693" w:type="dxa"/>
          </w:tcPr>
          <w:p w14:paraId="2E12B32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Розвиток лінгвістичних здібностей обдарованих дітей</w:t>
            </w:r>
          </w:p>
        </w:tc>
      </w:tr>
      <w:tr w:rsidR="00A9457E" w:rsidRPr="006B6AE2" w14:paraId="08F54EAF" w14:textId="77777777" w:rsidTr="00195782">
        <w:tc>
          <w:tcPr>
            <w:tcW w:w="629" w:type="dxa"/>
          </w:tcPr>
          <w:p w14:paraId="2D44A0C5"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3.</w:t>
            </w:r>
          </w:p>
        </w:tc>
        <w:tc>
          <w:tcPr>
            <w:tcW w:w="2076" w:type="dxa"/>
          </w:tcPr>
          <w:p w14:paraId="3CD86F12"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Фізико-математична проєктна група</w:t>
            </w:r>
          </w:p>
        </w:tc>
        <w:tc>
          <w:tcPr>
            <w:tcW w:w="3073" w:type="dxa"/>
          </w:tcPr>
          <w:p w14:paraId="5629E6A5"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bCs/>
                <w:sz w:val="24"/>
                <w:szCs w:val="24"/>
                <w:lang w:val="uk-UA"/>
              </w:rPr>
              <w:t>Ічанська Наталія Василівна, к.фіз.-мат.н., доцент, завідувач кафедри вищої та прикладної математики</w:t>
            </w:r>
          </w:p>
        </w:tc>
        <w:tc>
          <w:tcPr>
            <w:tcW w:w="2303" w:type="dxa"/>
          </w:tcPr>
          <w:p w14:paraId="2082315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 </w:t>
            </w:r>
          </w:p>
          <w:p w14:paraId="3DACAC6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Кондратьєва А.П.</w:t>
            </w:r>
          </w:p>
        </w:tc>
        <w:tc>
          <w:tcPr>
            <w:tcW w:w="2693" w:type="dxa"/>
          </w:tcPr>
          <w:p w14:paraId="245FC42A"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Роль фізико-математичних дисциплін у формуванні наукової картини світу і сучасного світогляду</w:t>
            </w:r>
          </w:p>
        </w:tc>
      </w:tr>
      <w:tr w:rsidR="00A9457E" w:rsidRPr="006B6AE2" w14:paraId="5D173FF0" w14:textId="77777777" w:rsidTr="00195782">
        <w:tc>
          <w:tcPr>
            <w:tcW w:w="629" w:type="dxa"/>
          </w:tcPr>
          <w:p w14:paraId="45D857BB"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4.</w:t>
            </w:r>
          </w:p>
        </w:tc>
        <w:tc>
          <w:tcPr>
            <w:tcW w:w="2076" w:type="dxa"/>
          </w:tcPr>
          <w:p w14:paraId="17AA77B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Проєктна група комп’ютерних наук </w:t>
            </w:r>
          </w:p>
        </w:tc>
        <w:tc>
          <w:tcPr>
            <w:tcW w:w="3073" w:type="dxa"/>
          </w:tcPr>
          <w:p w14:paraId="01BEF4E8"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bCs/>
                <w:sz w:val="24"/>
                <w:szCs w:val="24"/>
              </w:rPr>
              <w:t>Васюта Василь Васильович</w:t>
            </w:r>
            <w:r w:rsidRPr="006B6AE2">
              <w:rPr>
                <w:rFonts w:ascii="Times New Roman" w:hAnsi="Times New Roman" w:cs="Times New Roman"/>
                <w:bCs/>
                <w:sz w:val="24"/>
                <w:szCs w:val="24"/>
                <w:lang w:val="uk-UA"/>
              </w:rPr>
              <w:t xml:space="preserve">, </w:t>
            </w:r>
            <w:r w:rsidRPr="006B6AE2">
              <w:rPr>
                <w:rFonts w:ascii="Times New Roman" w:hAnsi="Times New Roman" w:cs="Times New Roman"/>
                <w:sz w:val="24"/>
                <w:szCs w:val="24"/>
              </w:rPr>
              <w:t>к.т.н., доцент кафедри комп’ютерн</w:t>
            </w:r>
            <w:r w:rsidRPr="006B6AE2">
              <w:rPr>
                <w:rFonts w:ascii="Times New Roman" w:hAnsi="Times New Roman" w:cs="Times New Roman"/>
                <w:sz w:val="24"/>
                <w:szCs w:val="24"/>
                <w:lang w:val="uk-UA"/>
              </w:rPr>
              <w:t>их та інформаційних технологій і систем</w:t>
            </w:r>
          </w:p>
        </w:tc>
        <w:tc>
          <w:tcPr>
            <w:tcW w:w="2303" w:type="dxa"/>
          </w:tcPr>
          <w:p w14:paraId="15C62AD2"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Каліберда О.В.</w:t>
            </w:r>
          </w:p>
          <w:p w14:paraId="6E657927"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 </w:t>
            </w:r>
          </w:p>
          <w:p w14:paraId="45E5CD38" w14:textId="77777777" w:rsidR="00A9457E" w:rsidRPr="006B6AE2" w:rsidRDefault="00A9457E" w:rsidP="00195782">
            <w:pPr>
              <w:rPr>
                <w:rFonts w:ascii="Times New Roman" w:hAnsi="Times New Roman" w:cs="Times New Roman"/>
                <w:sz w:val="24"/>
                <w:szCs w:val="24"/>
                <w:lang w:val="uk-UA"/>
              </w:rPr>
            </w:pPr>
          </w:p>
          <w:p w14:paraId="1BFEC785" w14:textId="77777777" w:rsidR="00A9457E" w:rsidRPr="006B6AE2" w:rsidRDefault="00A9457E" w:rsidP="00195782">
            <w:pPr>
              <w:rPr>
                <w:rFonts w:ascii="Times New Roman" w:hAnsi="Times New Roman" w:cs="Times New Roman"/>
                <w:sz w:val="24"/>
                <w:szCs w:val="24"/>
                <w:lang w:val="uk-UA"/>
              </w:rPr>
            </w:pPr>
          </w:p>
        </w:tc>
        <w:tc>
          <w:tcPr>
            <w:tcW w:w="2693" w:type="dxa"/>
          </w:tcPr>
          <w:p w14:paraId="1838FB8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en-US"/>
              </w:rPr>
              <w:t>STEM</w:t>
            </w:r>
            <w:r w:rsidRPr="006B6AE2">
              <w:rPr>
                <w:rFonts w:ascii="Times New Roman" w:hAnsi="Times New Roman" w:cs="Times New Roman"/>
                <w:sz w:val="24"/>
                <w:szCs w:val="24"/>
                <w:lang w:val="uk-UA"/>
              </w:rPr>
              <w:t>-освіта як засіб підвищення наукового та творчого потенціалу в освітньому процесі</w:t>
            </w:r>
          </w:p>
        </w:tc>
      </w:tr>
      <w:tr w:rsidR="00A9457E" w:rsidRPr="00B92564" w14:paraId="14F61D20" w14:textId="77777777" w:rsidTr="00195782">
        <w:tc>
          <w:tcPr>
            <w:tcW w:w="629" w:type="dxa"/>
          </w:tcPr>
          <w:p w14:paraId="5FFCD3B8"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5.</w:t>
            </w:r>
          </w:p>
        </w:tc>
        <w:tc>
          <w:tcPr>
            <w:tcW w:w="2076" w:type="dxa"/>
          </w:tcPr>
          <w:p w14:paraId="01532B8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Історико-філософська проєктна група</w:t>
            </w:r>
          </w:p>
        </w:tc>
        <w:tc>
          <w:tcPr>
            <w:tcW w:w="3073" w:type="dxa"/>
          </w:tcPr>
          <w:p w14:paraId="6EB9091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iCs/>
                <w:sz w:val="24"/>
                <w:szCs w:val="24"/>
              </w:rPr>
              <w:t xml:space="preserve">Передерій Ірина Григорівна, завідувач кафедри українознавства, культури та документознавства, доктор історичних наук, </w:t>
            </w:r>
            <w:r w:rsidRPr="006B6AE2">
              <w:rPr>
                <w:rFonts w:ascii="Times New Roman" w:hAnsi="Times New Roman" w:cs="Times New Roman"/>
                <w:iCs/>
                <w:sz w:val="24"/>
                <w:szCs w:val="24"/>
                <w:lang w:val="uk-UA"/>
              </w:rPr>
              <w:t>професор</w:t>
            </w:r>
          </w:p>
        </w:tc>
        <w:tc>
          <w:tcPr>
            <w:tcW w:w="2303" w:type="dxa"/>
          </w:tcPr>
          <w:p w14:paraId="4B9FBD82"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 Марущенко В.В.</w:t>
            </w:r>
          </w:p>
        </w:tc>
        <w:tc>
          <w:tcPr>
            <w:tcW w:w="2693" w:type="dxa"/>
          </w:tcPr>
          <w:p w14:paraId="4A3601F6"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Дослідницька та проєктна діяльність як засоби формування компетентісно розвиненої особистості</w:t>
            </w:r>
          </w:p>
        </w:tc>
      </w:tr>
      <w:tr w:rsidR="00A9457E" w:rsidRPr="006B6AE2" w14:paraId="70BC6D96" w14:textId="77777777" w:rsidTr="00195782">
        <w:tc>
          <w:tcPr>
            <w:tcW w:w="629" w:type="dxa"/>
          </w:tcPr>
          <w:p w14:paraId="40C81789"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6.</w:t>
            </w:r>
          </w:p>
        </w:tc>
        <w:tc>
          <w:tcPr>
            <w:tcW w:w="2076" w:type="dxa"/>
          </w:tcPr>
          <w:p w14:paraId="573BC47A"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Природничо- економічна проєктна група</w:t>
            </w:r>
          </w:p>
        </w:tc>
        <w:tc>
          <w:tcPr>
            <w:tcW w:w="3073" w:type="dxa"/>
          </w:tcPr>
          <w:p w14:paraId="2AED50C4" w14:textId="77777777" w:rsidR="00A9457E" w:rsidRPr="006B6AE2" w:rsidRDefault="00A9457E" w:rsidP="00195782">
            <w:pPr>
              <w:rPr>
                <w:rFonts w:ascii="Times New Roman" w:hAnsi="Times New Roman" w:cs="Times New Roman"/>
                <w:bCs/>
                <w:sz w:val="24"/>
                <w:szCs w:val="24"/>
                <w:lang w:val="uk-UA"/>
              </w:rPr>
            </w:pPr>
            <w:r w:rsidRPr="006B6AE2">
              <w:rPr>
                <w:rFonts w:ascii="Times New Roman" w:hAnsi="Times New Roman" w:cs="Times New Roman"/>
                <w:sz w:val="24"/>
                <w:szCs w:val="24"/>
              </w:rPr>
              <w:t>Голік Юрій</w:t>
            </w:r>
            <w:r w:rsidRPr="006B6AE2">
              <w:rPr>
                <w:rFonts w:ascii="Times New Roman" w:hAnsi="Times New Roman" w:cs="Times New Roman"/>
                <w:sz w:val="24"/>
                <w:szCs w:val="24"/>
                <w:lang w:val="uk-UA"/>
              </w:rPr>
              <w:t xml:space="preserve"> </w:t>
            </w:r>
            <w:r w:rsidRPr="006B6AE2">
              <w:rPr>
                <w:rFonts w:ascii="Times New Roman" w:hAnsi="Times New Roman" w:cs="Times New Roman"/>
                <w:sz w:val="24"/>
                <w:szCs w:val="24"/>
              </w:rPr>
              <w:t>Степанович</w:t>
            </w:r>
            <w:r w:rsidRPr="006B6AE2">
              <w:rPr>
                <w:rFonts w:ascii="Times New Roman" w:hAnsi="Times New Roman" w:cs="Times New Roman"/>
                <w:sz w:val="24"/>
                <w:szCs w:val="24"/>
                <w:lang w:val="uk-UA"/>
              </w:rPr>
              <w:t xml:space="preserve">, </w:t>
            </w:r>
            <w:r w:rsidRPr="006B6AE2">
              <w:rPr>
                <w:rFonts w:ascii="Times New Roman" w:hAnsi="Times New Roman" w:cs="Times New Roman"/>
                <w:bCs/>
                <w:sz w:val="24"/>
                <w:szCs w:val="24"/>
              </w:rPr>
              <w:t>к</w:t>
            </w:r>
            <w:r w:rsidRPr="006B6AE2">
              <w:rPr>
                <w:rFonts w:ascii="Times New Roman" w:hAnsi="Times New Roman" w:cs="Times New Roman"/>
                <w:bCs/>
                <w:sz w:val="24"/>
                <w:szCs w:val="24"/>
                <w:lang w:val="uk-UA"/>
              </w:rPr>
              <w:t>.</w:t>
            </w:r>
            <w:r w:rsidRPr="006B6AE2">
              <w:rPr>
                <w:rFonts w:ascii="Times New Roman" w:hAnsi="Times New Roman" w:cs="Times New Roman"/>
                <w:bCs/>
                <w:sz w:val="24"/>
                <w:szCs w:val="24"/>
              </w:rPr>
              <w:t>т</w:t>
            </w:r>
            <w:r w:rsidRPr="006B6AE2">
              <w:rPr>
                <w:rFonts w:ascii="Times New Roman" w:hAnsi="Times New Roman" w:cs="Times New Roman"/>
                <w:bCs/>
                <w:sz w:val="24"/>
                <w:szCs w:val="24"/>
                <w:lang w:val="uk-UA"/>
              </w:rPr>
              <w:t>.</w:t>
            </w:r>
            <w:r w:rsidRPr="006B6AE2">
              <w:rPr>
                <w:rFonts w:ascii="Times New Roman" w:hAnsi="Times New Roman" w:cs="Times New Roman"/>
                <w:bCs/>
                <w:sz w:val="24"/>
                <w:szCs w:val="24"/>
              </w:rPr>
              <w:t>н</w:t>
            </w:r>
            <w:r w:rsidRPr="006B6AE2">
              <w:rPr>
                <w:rFonts w:ascii="Times New Roman" w:hAnsi="Times New Roman" w:cs="Times New Roman"/>
                <w:bCs/>
                <w:sz w:val="24"/>
                <w:szCs w:val="24"/>
                <w:lang w:val="uk-UA"/>
              </w:rPr>
              <w:t>.</w:t>
            </w:r>
            <w:r w:rsidRPr="006B6AE2">
              <w:rPr>
                <w:rFonts w:ascii="Times New Roman" w:hAnsi="Times New Roman" w:cs="Times New Roman"/>
                <w:bCs/>
                <w:sz w:val="24"/>
                <w:szCs w:val="24"/>
              </w:rPr>
              <w:t>, професор</w:t>
            </w:r>
            <w:r w:rsidRPr="006B6AE2">
              <w:rPr>
                <w:rFonts w:ascii="Times New Roman" w:hAnsi="Times New Roman" w:cs="Times New Roman"/>
                <w:bCs/>
                <w:sz w:val="24"/>
                <w:szCs w:val="24"/>
                <w:lang w:val="uk-UA"/>
              </w:rPr>
              <w:t xml:space="preserve">, завідувач </w:t>
            </w:r>
            <w:r w:rsidRPr="006B6AE2">
              <w:rPr>
                <w:rFonts w:ascii="Times New Roman" w:hAnsi="Times New Roman" w:cs="Times New Roman"/>
                <w:bCs/>
                <w:sz w:val="24"/>
                <w:szCs w:val="24"/>
              </w:rPr>
              <w:t>кафедри теплогазопостачання, вентиляції та теплоенергетики</w:t>
            </w:r>
            <w:r w:rsidRPr="006B6AE2">
              <w:rPr>
                <w:rFonts w:ascii="Times New Roman" w:hAnsi="Times New Roman" w:cs="Times New Roman"/>
                <w:bCs/>
                <w:sz w:val="24"/>
                <w:szCs w:val="24"/>
                <w:lang w:val="uk-UA"/>
              </w:rPr>
              <w:t>;</w:t>
            </w:r>
          </w:p>
          <w:p w14:paraId="6D403DE0"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bCs/>
                <w:sz w:val="24"/>
                <w:szCs w:val="24"/>
                <w:lang w:val="uk-UA"/>
              </w:rPr>
              <w:lastRenderedPageBreak/>
              <w:t xml:space="preserve">Ілляш Оксана Едуардівна, </w:t>
            </w:r>
            <w:r w:rsidRPr="006B6AE2">
              <w:rPr>
                <w:rFonts w:ascii="Times New Roman" w:hAnsi="Times New Roman" w:cs="Times New Roman"/>
                <w:sz w:val="24"/>
                <w:szCs w:val="24"/>
                <w:lang w:val="uk-UA"/>
              </w:rPr>
              <w:t>к.т.н., доцент,  завідувач кафедри прикладної екології та природокористування</w:t>
            </w:r>
          </w:p>
        </w:tc>
        <w:tc>
          <w:tcPr>
            <w:tcW w:w="2303" w:type="dxa"/>
          </w:tcPr>
          <w:p w14:paraId="5492AFF0" w14:textId="77777777" w:rsidR="00A9457E" w:rsidRPr="006B6AE2" w:rsidRDefault="00A9457E" w:rsidP="00195782">
            <w:pPr>
              <w:rPr>
                <w:rFonts w:ascii="Times New Roman" w:hAnsi="Times New Roman" w:cs="Times New Roman"/>
                <w:sz w:val="24"/>
                <w:szCs w:val="24"/>
                <w:lang w:val="uk-UA"/>
              </w:rPr>
            </w:pPr>
          </w:p>
          <w:p w14:paraId="1A7463E1"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 xml:space="preserve">  Бурлай О.Г.</w:t>
            </w:r>
          </w:p>
        </w:tc>
        <w:tc>
          <w:tcPr>
            <w:tcW w:w="2693" w:type="dxa"/>
          </w:tcPr>
          <w:p w14:paraId="7E287278"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Навчальний  експеримент при викладанні природничих дисциплін</w:t>
            </w:r>
          </w:p>
        </w:tc>
      </w:tr>
      <w:tr w:rsidR="00A9457E" w:rsidRPr="006B6AE2" w14:paraId="0362C362" w14:textId="77777777" w:rsidTr="00195782">
        <w:tc>
          <w:tcPr>
            <w:tcW w:w="629" w:type="dxa"/>
          </w:tcPr>
          <w:p w14:paraId="07C50769"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lastRenderedPageBreak/>
              <w:t>7.</w:t>
            </w:r>
          </w:p>
        </w:tc>
        <w:tc>
          <w:tcPr>
            <w:tcW w:w="2076" w:type="dxa"/>
          </w:tcPr>
          <w:p w14:paraId="2CB9FA9F"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Проєктна група з робототехніки</w:t>
            </w:r>
          </w:p>
        </w:tc>
        <w:tc>
          <w:tcPr>
            <w:tcW w:w="3073" w:type="dxa"/>
          </w:tcPr>
          <w:p w14:paraId="75D0776E"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Лактіонов Олександр Ігорович, кандидат технічних наук, старший викладач кафедри автоматики, електроніки та телекомунікацій</w:t>
            </w:r>
          </w:p>
        </w:tc>
        <w:tc>
          <w:tcPr>
            <w:tcW w:w="2303" w:type="dxa"/>
          </w:tcPr>
          <w:p w14:paraId="5982B6B6"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Мотрій С.П.</w:t>
            </w:r>
          </w:p>
        </w:tc>
        <w:tc>
          <w:tcPr>
            <w:tcW w:w="2693" w:type="dxa"/>
          </w:tcPr>
          <w:p w14:paraId="06A858C9"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Особливості проєктної діяльності у вивченні робототехніки</w:t>
            </w:r>
          </w:p>
        </w:tc>
      </w:tr>
      <w:tr w:rsidR="00A9457E" w:rsidRPr="006B6AE2" w14:paraId="0047AFFB" w14:textId="77777777" w:rsidTr="00195782">
        <w:tc>
          <w:tcPr>
            <w:tcW w:w="629" w:type="dxa"/>
          </w:tcPr>
          <w:p w14:paraId="7EEE2817"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8.</w:t>
            </w:r>
          </w:p>
        </w:tc>
        <w:tc>
          <w:tcPr>
            <w:tcW w:w="2076" w:type="dxa"/>
          </w:tcPr>
          <w:p w14:paraId="118501FB"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Проєктна група з автосправи</w:t>
            </w:r>
          </w:p>
        </w:tc>
        <w:tc>
          <w:tcPr>
            <w:tcW w:w="3073" w:type="dxa"/>
          </w:tcPr>
          <w:p w14:paraId="36A9A4D2"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Сальніков Роман Юрійович, старший викладач кафедри будівельних машин і обладнання</w:t>
            </w:r>
          </w:p>
        </w:tc>
        <w:tc>
          <w:tcPr>
            <w:tcW w:w="2303" w:type="dxa"/>
          </w:tcPr>
          <w:p w14:paraId="2524CD5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Мотрій С.П.</w:t>
            </w:r>
          </w:p>
        </w:tc>
        <w:tc>
          <w:tcPr>
            <w:tcW w:w="2693" w:type="dxa"/>
          </w:tcPr>
          <w:p w14:paraId="0FE5DC78"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Сучасні підходи до впровадження проєктної роботи з автосправи</w:t>
            </w:r>
          </w:p>
        </w:tc>
      </w:tr>
      <w:tr w:rsidR="00A9457E" w:rsidRPr="00B92564" w14:paraId="2A617BBE" w14:textId="77777777" w:rsidTr="00195782">
        <w:tc>
          <w:tcPr>
            <w:tcW w:w="629" w:type="dxa"/>
          </w:tcPr>
          <w:p w14:paraId="5936CF21"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9.</w:t>
            </w:r>
          </w:p>
        </w:tc>
        <w:tc>
          <w:tcPr>
            <w:tcW w:w="2076" w:type="dxa"/>
          </w:tcPr>
          <w:p w14:paraId="26B4FF81"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Проєктна група з інформатики</w:t>
            </w:r>
          </w:p>
        </w:tc>
        <w:tc>
          <w:tcPr>
            <w:tcW w:w="3073" w:type="dxa"/>
          </w:tcPr>
          <w:p w14:paraId="08BAC9EA"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Головко Геннадій Вячеславович, кандидат технічних наук, доцент кафедри комп</w:t>
            </w:r>
            <w:r w:rsidRPr="006B6AE2">
              <w:rPr>
                <w:rFonts w:ascii="Times New Roman" w:hAnsi="Times New Roman" w:cs="Times New Roman"/>
                <w:sz w:val="24"/>
                <w:szCs w:val="24"/>
              </w:rPr>
              <w:t>’</w:t>
            </w:r>
            <w:r w:rsidRPr="006B6AE2">
              <w:rPr>
                <w:rFonts w:ascii="Times New Roman" w:hAnsi="Times New Roman" w:cs="Times New Roman"/>
                <w:sz w:val="24"/>
                <w:szCs w:val="24"/>
                <w:lang w:val="uk-UA"/>
              </w:rPr>
              <w:t>ютерних та інформаційних технологій і систем</w:t>
            </w:r>
          </w:p>
        </w:tc>
        <w:tc>
          <w:tcPr>
            <w:tcW w:w="2303" w:type="dxa"/>
          </w:tcPr>
          <w:p w14:paraId="00E0C584"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Ященко В.В.</w:t>
            </w:r>
          </w:p>
          <w:p w14:paraId="4A061293" w14:textId="77777777" w:rsidR="00A9457E" w:rsidRPr="006B6AE2" w:rsidRDefault="00A9457E" w:rsidP="00195782">
            <w:pPr>
              <w:rPr>
                <w:rFonts w:ascii="Times New Roman" w:hAnsi="Times New Roman" w:cs="Times New Roman"/>
                <w:sz w:val="24"/>
                <w:szCs w:val="24"/>
                <w:lang w:val="uk-UA"/>
              </w:rPr>
            </w:pPr>
          </w:p>
        </w:tc>
        <w:tc>
          <w:tcPr>
            <w:tcW w:w="2693" w:type="dxa"/>
          </w:tcPr>
          <w:p w14:paraId="66035F07" w14:textId="77777777" w:rsidR="00A9457E" w:rsidRPr="006B6AE2" w:rsidRDefault="00A9457E" w:rsidP="00195782">
            <w:pPr>
              <w:rPr>
                <w:rFonts w:ascii="Times New Roman" w:hAnsi="Times New Roman" w:cs="Times New Roman"/>
                <w:sz w:val="24"/>
                <w:szCs w:val="24"/>
                <w:lang w:val="uk-UA"/>
              </w:rPr>
            </w:pPr>
            <w:r w:rsidRPr="006B6AE2">
              <w:rPr>
                <w:rFonts w:ascii="Times New Roman" w:hAnsi="Times New Roman" w:cs="Times New Roman"/>
                <w:sz w:val="24"/>
                <w:szCs w:val="24"/>
                <w:lang w:val="uk-UA"/>
              </w:rPr>
              <w:t>Проєктна діяльність як засіб формування ІКТ-компетентності учнів</w:t>
            </w:r>
          </w:p>
        </w:tc>
      </w:tr>
    </w:tbl>
    <w:p w14:paraId="78D4E696" w14:textId="77777777" w:rsidR="00A9457E" w:rsidRPr="003F1241" w:rsidRDefault="00A9457E" w:rsidP="00A9457E">
      <w:pPr>
        <w:spacing w:line="240" w:lineRule="auto"/>
        <w:jc w:val="both"/>
        <w:rPr>
          <w:rFonts w:eastAsia="Times New Roman"/>
          <w:b/>
          <w:bCs/>
          <w:i/>
          <w:lang w:val="uk-UA"/>
        </w:rPr>
      </w:pPr>
    </w:p>
    <w:p w14:paraId="1A9EFC09" w14:textId="77777777" w:rsidR="00A9457E" w:rsidRPr="008B0D62" w:rsidRDefault="00A9457E" w:rsidP="00A9457E">
      <w:pPr>
        <w:spacing w:after="0" w:line="240" w:lineRule="auto"/>
        <w:rPr>
          <w:rFonts w:ascii="Times New Roman" w:eastAsia="Times New Roman" w:hAnsi="Times New Roman" w:cs="Times New Roman"/>
          <w:bCs/>
          <w:sz w:val="28"/>
          <w:szCs w:val="28"/>
          <w:lang w:val="uk-UA"/>
        </w:rPr>
      </w:pPr>
    </w:p>
    <w:p w14:paraId="60379C31" w14:textId="77777777" w:rsidR="00A9457E" w:rsidRDefault="00A9457E" w:rsidP="00A9457E">
      <w:pPr>
        <w:spacing w:after="0" w:line="240" w:lineRule="auto"/>
        <w:ind w:firstLine="709"/>
        <w:jc w:val="center"/>
        <w:rPr>
          <w:rFonts w:ascii="Times New Roman" w:eastAsia="Times New Roman" w:hAnsi="Times New Roman" w:cs="Times New Roman"/>
          <w:b/>
          <w:bCs/>
          <w:iCs/>
          <w:sz w:val="28"/>
          <w:szCs w:val="28"/>
          <w:lang w:val="uk-UA"/>
        </w:rPr>
      </w:pPr>
      <w:r w:rsidRPr="0076124B">
        <w:rPr>
          <w:rFonts w:ascii="Times New Roman" w:eastAsia="Times New Roman" w:hAnsi="Times New Roman" w:cs="Times New Roman"/>
          <w:b/>
          <w:bCs/>
          <w:iCs/>
          <w:sz w:val="28"/>
          <w:szCs w:val="28"/>
          <w:lang w:val="uk-UA"/>
        </w:rPr>
        <w:t>Наукова практика</w:t>
      </w:r>
    </w:p>
    <w:p w14:paraId="506FE31C" w14:textId="77777777" w:rsidR="00A9457E" w:rsidRPr="0076124B" w:rsidRDefault="00A9457E" w:rsidP="00A9457E">
      <w:pPr>
        <w:spacing w:after="0" w:line="240" w:lineRule="auto"/>
        <w:ind w:firstLine="709"/>
        <w:jc w:val="center"/>
        <w:rPr>
          <w:rFonts w:ascii="Times New Roman" w:eastAsia="Times New Roman" w:hAnsi="Times New Roman" w:cs="Times New Roman"/>
          <w:b/>
          <w:bCs/>
          <w:iCs/>
          <w:sz w:val="28"/>
          <w:szCs w:val="28"/>
          <w:lang w:val="uk-UA"/>
        </w:rPr>
      </w:pPr>
    </w:p>
    <w:p w14:paraId="6F6884CE" w14:textId="77777777" w:rsidR="00A9457E" w:rsidRPr="008B0D62" w:rsidRDefault="00A9457E" w:rsidP="00A9457E">
      <w:pPr>
        <w:spacing w:after="0" w:line="240" w:lineRule="auto"/>
        <w:ind w:firstLine="709"/>
        <w:jc w:val="both"/>
        <w:rPr>
          <w:rFonts w:ascii="Times New Roman" w:eastAsia="Times New Roman" w:hAnsi="Times New Roman" w:cs="Times New Roman"/>
          <w:bCs/>
          <w:sz w:val="28"/>
          <w:szCs w:val="28"/>
          <w:lang w:val="uk-UA"/>
        </w:rPr>
      </w:pPr>
      <w:r w:rsidRPr="008B0D62">
        <w:rPr>
          <w:rFonts w:ascii="Times New Roman" w:eastAsia="Times New Roman" w:hAnsi="Times New Roman" w:cs="Times New Roman"/>
          <w:bCs/>
          <w:sz w:val="28"/>
          <w:szCs w:val="28"/>
          <w:lang w:val="uk-UA"/>
        </w:rPr>
        <w:t>З метою залучення учнів до науково-дослідницької  та науково-технічної діяльності, пошукової роботи, усвідомлення практичної складової предметів, формування міжпредметних зв’язків, розв’язування практичних вправ, уміння аналізувати та синтезувати матеріал, досліджувати об’єкти та процеси</w:t>
      </w:r>
      <w:r>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uk-UA"/>
        </w:rPr>
        <w:t>вперше з</w:t>
      </w:r>
      <w:r>
        <w:rPr>
          <w:rFonts w:ascii="Times New Roman" w:eastAsia="Times New Roman" w:hAnsi="Times New Roman" w:cs="Times New Roman"/>
          <w:bCs/>
          <w:sz w:val="28"/>
          <w:szCs w:val="28"/>
          <w:lang w:val="uk-UA"/>
        </w:rPr>
        <w:t xml:space="preserve"> 31.05</w:t>
      </w:r>
      <w:r w:rsidRPr="008B0D62">
        <w:rPr>
          <w:rFonts w:ascii="Times New Roman" w:eastAsia="Times New Roman" w:hAnsi="Times New Roman" w:cs="Times New Roman"/>
          <w:bCs/>
          <w:sz w:val="28"/>
          <w:szCs w:val="28"/>
          <w:lang w:val="uk-UA"/>
        </w:rPr>
        <w:t xml:space="preserve"> по </w:t>
      </w:r>
      <w:r>
        <w:rPr>
          <w:rFonts w:ascii="Times New Roman" w:eastAsia="Times New Roman" w:hAnsi="Times New Roman" w:cs="Times New Roman"/>
          <w:bCs/>
          <w:sz w:val="28"/>
          <w:szCs w:val="28"/>
          <w:lang w:val="uk-UA"/>
        </w:rPr>
        <w:t>08.06</w:t>
      </w:r>
      <w:r w:rsidRPr="008B0D62">
        <w:rPr>
          <w:rFonts w:ascii="Times New Roman" w:eastAsia="Times New Roman" w:hAnsi="Times New Roman" w:cs="Times New Roman"/>
          <w:bCs/>
          <w:sz w:val="28"/>
          <w:szCs w:val="28"/>
          <w:lang w:val="uk-UA"/>
        </w:rPr>
        <w:t xml:space="preserve"> 202</w:t>
      </w:r>
      <w:r>
        <w:rPr>
          <w:rFonts w:ascii="Times New Roman" w:eastAsia="Times New Roman" w:hAnsi="Times New Roman" w:cs="Times New Roman"/>
          <w:bCs/>
          <w:sz w:val="28"/>
          <w:szCs w:val="28"/>
          <w:lang w:val="uk-UA"/>
        </w:rPr>
        <w:t>1</w:t>
      </w:r>
      <w:r w:rsidRPr="008B0D62">
        <w:rPr>
          <w:rFonts w:ascii="Times New Roman" w:eastAsia="Times New Roman" w:hAnsi="Times New Roman" w:cs="Times New Roman"/>
          <w:bCs/>
          <w:sz w:val="28"/>
          <w:szCs w:val="28"/>
          <w:lang w:val="uk-UA"/>
        </w:rPr>
        <w:t xml:space="preserve"> року</w:t>
      </w:r>
      <w:r>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uk-UA"/>
        </w:rPr>
        <w:t xml:space="preserve">педагогами ліцею у співпраці з науковцями </w:t>
      </w:r>
      <w:r>
        <w:rPr>
          <w:rFonts w:ascii="Times New Roman" w:eastAsia="Times New Roman" w:hAnsi="Times New Roman" w:cs="Times New Roman"/>
          <w:bCs/>
          <w:sz w:val="28"/>
          <w:szCs w:val="28"/>
          <w:lang w:val="uk-UA"/>
        </w:rPr>
        <w:t xml:space="preserve">Національного університету «Полтавська політехніка імені Юрія Кондратюка» </w:t>
      </w:r>
      <w:r w:rsidRPr="008B0D62">
        <w:rPr>
          <w:rFonts w:ascii="Times New Roman" w:eastAsia="Times New Roman" w:hAnsi="Times New Roman" w:cs="Times New Roman"/>
          <w:bCs/>
          <w:sz w:val="28"/>
          <w:szCs w:val="28"/>
          <w:lang w:val="uk-UA"/>
        </w:rPr>
        <w:t xml:space="preserve"> розроблено нові форми і методи організації та проведення занять: проєктні технології, контекстне навчання, імітаційне навчання тощо.</w:t>
      </w:r>
    </w:p>
    <w:p w14:paraId="17BBD8A9" w14:textId="77777777" w:rsidR="00A9457E" w:rsidRPr="008B0D62" w:rsidRDefault="00A9457E" w:rsidP="00A9457E">
      <w:pPr>
        <w:spacing w:after="0" w:line="240" w:lineRule="auto"/>
        <w:ind w:firstLine="709"/>
        <w:jc w:val="both"/>
        <w:rPr>
          <w:rFonts w:ascii="Times New Roman" w:eastAsia="Times New Roman" w:hAnsi="Times New Roman" w:cs="Times New Roman"/>
          <w:bCs/>
          <w:sz w:val="28"/>
          <w:szCs w:val="28"/>
        </w:rPr>
      </w:pPr>
      <w:r w:rsidRPr="008B0D62">
        <w:rPr>
          <w:rFonts w:ascii="Times New Roman" w:eastAsia="Times New Roman" w:hAnsi="Times New Roman" w:cs="Times New Roman"/>
          <w:bCs/>
          <w:sz w:val="28"/>
          <w:szCs w:val="28"/>
          <w:lang w:val="uk-UA"/>
        </w:rPr>
        <w:t>Учні мали право обрати напрям наукової практики, а саме: інформаційно-математичний, хіміко-біологічний, іноземних мов, історичний</w:t>
      </w:r>
      <w:r>
        <w:rPr>
          <w:rFonts w:ascii="Times New Roman" w:eastAsia="Times New Roman" w:hAnsi="Times New Roman" w:cs="Times New Roman"/>
          <w:bCs/>
          <w:sz w:val="28"/>
          <w:szCs w:val="28"/>
          <w:lang w:val="uk-UA"/>
        </w:rPr>
        <w:t xml:space="preserve"> чи </w:t>
      </w:r>
      <w:r w:rsidRPr="008B0D62">
        <w:rPr>
          <w:rFonts w:ascii="Times New Roman" w:eastAsia="Times New Roman" w:hAnsi="Times New Roman" w:cs="Times New Roman"/>
          <w:bCs/>
          <w:sz w:val="28"/>
          <w:szCs w:val="28"/>
          <w:lang w:val="uk-UA"/>
        </w:rPr>
        <w:t xml:space="preserve">географічний. </w:t>
      </w:r>
    </w:p>
    <w:p w14:paraId="1C738E9C" w14:textId="77777777" w:rsidR="00A9457E" w:rsidRPr="008B0D62" w:rsidRDefault="00A9457E" w:rsidP="00A9457E">
      <w:pPr>
        <w:spacing w:after="0" w:line="240" w:lineRule="auto"/>
        <w:ind w:firstLine="709"/>
        <w:jc w:val="both"/>
        <w:rPr>
          <w:rFonts w:ascii="Times New Roman" w:eastAsia="Times New Roman" w:hAnsi="Times New Roman" w:cs="Times New Roman"/>
          <w:bCs/>
          <w:sz w:val="28"/>
          <w:szCs w:val="28"/>
          <w:lang w:val="uk-UA"/>
        </w:rPr>
      </w:pPr>
      <w:r w:rsidRPr="008B0D62">
        <w:rPr>
          <w:rFonts w:ascii="Times New Roman" w:eastAsia="Times New Roman" w:hAnsi="Times New Roman" w:cs="Times New Roman"/>
          <w:bCs/>
          <w:sz w:val="28"/>
          <w:szCs w:val="28"/>
          <w:lang w:val="uk-UA"/>
        </w:rPr>
        <w:t xml:space="preserve">Під керівництвом педагогів разом з науковцями </w:t>
      </w:r>
      <w:r>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uk-UA"/>
        </w:rPr>
        <w:t xml:space="preserve"> ліцеїсти </w:t>
      </w:r>
      <w:r>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uk-UA"/>
        </w:rPr>
        <w:t xml:space="preserve">досліджують сленги та лексику у фільмах іноземною мовою, вивчають морфолого-синтаксичні особливості текстів, закони раціональної економіки, організовують </w:t>
      </w:r>
      <w:r>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uk-UA"/>
        </w:rPr>
        <w:t>інформаційні квести,  тематичні майстер-класи</w:t>
      </w:r>
      <w:r>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uk-UA"/>
        </w:rPr>
        <w:t xml:space="preserve"> </w:t>
      </w:r>
      <w:r>
        <w:rPr>
          <w:rFonts w:ascii="Times New Roman" w:eastAsia="Times New Roman" w:hAnsi="Times New Roman" w:cs="Times New Roman"/>
          <w:bCs/>
          <w:sz w:val="28"/>
          <w:szCs w:val="28"/>
          <w:lang w:val="uk-UA"/>
        </w:rPr>
        <w:t xml:space="preserve"> </w:t>
      </w:r>
    </w:p>
    <w:p w14:paraId="1832A787" w14:textId="77777777" w:rsidR="00A9457E" w:rsidRDefault="00A9457E" w:rsidP="00A9457E">
      <w:pPr>
        <w:spacing w:after="0" w:line="240" w:lineRule="auto"/>
        <w:rPr>
          <w:rFonts w:ascii="Times New Roman" w:eastAsia="Times New Roman" w:hAnsi="Times New Roman" w:cs="Times New Roman"/>
          <w:b/>
          <w:bCs/>
          <w:i/>
          <w:sz w:val="28"/>
          <w:szCs w:val="28"/>
          <w:lang w:val="uk-UA"/>
        </w:rPr>
      </w:pPr>
    </w:p>
    <w:p w14:paraId="6A51AA00" w14:textId="77777777" w:rsidR="00A9457E" w:rsidRDefault="00A9457E" w:rsidP="00A9457E">
      <w:pPr>
        <w:spacing w:after="0" w:line="240" w:lineRule="auto"/>
        <w:ind w:firstLine="709"/>
        <w:jc w:val="center"/>
        <w:rPr>
          <w:rFonts w:ascii="Times New Roman" w:eastAsia="Times New Roman" w:hAnsi="Times New Roman" w:cs="Times New Roman"/>
          <w:b/>
          <w:bCs/>
          <w:iCs/>
          <w:sz w:val="28"/>
          <w:szCs w:val="28"/>
          <w:lang w:val="uk-UA"/>
        </w:rPr>
      </w:pPr>
      <w:r w:rsidRPr="000E33C6">
        <w:rPr>
          <w:rFonts w:ascii="Times New Roman" w:eastAsia="Times New Roman" w:hAnsi="Times New Roman" w:cs="Times New Roman"/>
          <w:b/>
          <w:bCs/>
          <w:iCs/>
          <w:sz w:val="28"/>
          <w:szCs w:val="28"/>
          <w:lang w:val="uk-UA"/>
        </w:rPr>
        <w:t>Організація дистанційного навчання</w:t>
      </w:r>
    </w:p>
    <w:p w14:paraId="59F3B889" w14:textId="77777777" w:rsidR="00A9457E" w:rsidRPr="000E33C6" w:rsidRDefault="00A9457E" w:rsidP="00A9457E">
      <w:pPr>
        <w:spacing w:after="0" w:line="240" w:lineRule="auto"/>
        <w:ind w:firstLine="709"/>
        <w:jc w:val="center"/>
        <w:rPr>
          <w:rFonts w:ascii="Times New Roman" w:eastAsia="Times New Roman" w:hAnsi="Times New Roman" w:cs="Times New Roman"/>
          <w:b/>
          <w:bCs/>
          <w:iCs/>
          <w:sz w:val="28"/>
          <w:szCs w:val="28"/>
          <w:lang w:val="uk-UA"/>
        </w:rPr>
      </w:pPr>
    </w:p>
    <w:p w14:paraId="75FB473E" w14:textId="77777777" w:rsidR="00A9457E" w:rsidRPr="008B0D62" w:rsidRDefault="00A9457E" w:rsidP="00A9457E">
      <w:pPr>
        <w:spacing w:after="0" w:line="240" w:lineRule="auto"/>
        <w:ind w:firstLine="709"/>
        <w:jc w:val="both"/>
        <w:rPr>
          <w:rFonts w:ascii="Times New Roman" w:eastAsia="Times New Roman" w:hAnsi="Times New Roman" w:cs="Times New Roman"/>
          <w:bCs/>
          <w:sz w:val="28"/>
          <w:szCs w:val="28"/>
          <w:lang w:val="uk-UA"/>
        </w:rPr>
      </w:pPr>
      <w:r w:rsidRPr="008B0D62">
        <w:rPr>
          <w:rFonts w:ascii="Times New Roman" w:eastAsia="Times New Roman" w:hAnsi="Times New Roman" w:cs="Times New Roman"/>
          <w:bCs/>
          <w:sz w:val="28"/>
          <w:szCs w:val="28"/>
          <w:lang w:val="uk-UA"/>
        </w:rPr>
        <w:t xml:space="preserve">У період карантину    всі вчителі ліцею опанували освітні онлайн платформи </w:t>
      </w:r>
      <w:r w:rsidRPr="008B0D62">
        <w:rPr>
          <w:rFonts w:ascii="Times New Roman" w:eastAsia="Times New Roman" w:hAnsi="Times New Roman" w:cs="Times New Roman"/>
          <w:bCs/>
          <w:sz w:val="28"/>
          <w:szCs w:val="28"/>
          <w:lang w:val="en-US"/>
        </w:rPr>
        <w:t>Zoom</w:t>
      </w:r>
      <w:r w:rsidRPr="008B0D62">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en-US"/>
        </w:rPr>
        <w:t>Skype</w:t>
      </w:r>
      <w:r w:rsidRPr="008B0D62">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en-US"/>
        </w:rPr>
        <w:t>Viber</w:t>
      </w:r>
      <w:r w:rsidRPr="008B0D62">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en-US"/>
        </w:rPr>
        <w:t>Telegram</w:t>
      </w:r>
      <w:r w:rsidRPr="008B0D62">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en-US"/>
        </w:rPr>
        <w:t>GoogleClassroom</w:t>
      </w:r>
      <w:r w:rsidRPr="008B0D62">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en-US"/>
        </w:rPr>
        <w:t>Classtime</w:t>
      </w:r>
      <w:r w:rsidRPr="008B0D62">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en-US"/>
        </w:rPr>
        <w:t>Kahoot</w:t>
      </w:r>
      <w:r w:rsidRPr="008B0D62">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en-US"/>
        </w:rPr>
        <w:t>Naurok</w:t>
      </w:r>
      <w:r w:rsidRPr="008B0D62">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en-US"/>
        </w:rPr>
        <w:t>Paddlet</w:t>
      </w:r>
      <w:r w:rsidRPr="008B0D62">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en-US"/>
        </w:rPr>
        <w:t>Khanacademy</w:t>
      </w:r>
      <w:r w:rsidRPr="008B0D62">
        <w:rPr>
          <w:rFonts w:ascii="Times New Roman" w:eastAsia="Times New Roman" w:hAnsi="Times New Roman" w:cs="Times New Roman"/>
          <w:bCs/>
          <w:sz w:val="28"/>
          <w:szCs w:val="28"/>
          <w:lang w:val="uk-UA"/>
        </w:rPr>
        <w:t>, шкільний сайт "Моя школа",  що дозволило їм проводити онлайн  уроки згідно з розкладом уроків і календарними планами.</w:t>
      </w:r>
    </w:p>
    <w:p w14:paraId="43E90FCE" w14:textId="77777777" w:rsidR="00A9457E" w:rsidRPr="0076124B" w:rsidRDefault="00A9457E" w:rsidP="00A9457E">
      <w:pPr>
        <w:spacing w:after="0" w:line="240" w:lineRule="auto"/>
        <w:ind w:firstLine="709"/>
        <w:jc w:val="both"/>
        <w:rPr>
          <w:rFonts w:ascii="Times New Roman" w:eastAsia="Times New Roman" w:hAnsi="Times New Roman" w:cs="Times New Roman"/>
          <w:bCs/>
          <w:sz w:val="28"/>
          <w:szCs w:val="28"/>
          <w:lang w:val="uk-UA"/>
        </w:rPr>
      </w:pPr>
      <w:r w:rsidRPr="008B0D62">
        <w:rPr>
          <w:rFonts w:ascii="Times New Roman" w:eastAsia="Times New Roman" w:hAnsi="Times New Roman" w:cs="Times New Roman"/>
          <w:bCs/>
          <w:sz w:val="28"/>
          <w:szCs w:val="28"/>
          <w:lang w:val="uk-UA"/>
        </w:rPr>
        <w:t xml:space="preserve">     Більшу частину навчального часу вчителі проводили онлайн  уроки на платформі Zoom</w:t>
      </w:r>
      <w:r>
        <w:rPr>
          <w:rFonts w:ascii="Times New Roman" w:eastAsia="Times New Roman" w:hAnsi="Times New Roman" w:cs="Times New Roman"/>
          <w:bCs/>
          <w:sz w:val="28"/>
          <w:szCs w:val="28"/>
          <w:lang w:val="uk-UA"/>
        </w:rPr>
        <w:t xml:space="preserve"> та  </w:t>
      </w:r>
      <w:r w:rsidRPr="008B0D62">
        <w:rPr>
          <w:rFonts w:ascii="Times New Roman" w:eastAsia="Times New Roman" w:hAnsi="Times New Roman" w:cs="Times New Roman"/>
          <w:bCs/>
          <w:sz w:val="28"/>
          <w:szCs w:val="28"/>
          <w:lang w:val="en-US"/>
        </w:rPr>
        <w:t>GoogleClassroom</w:t>
      </w:r>
      <w:r>
        <w:rPr>
          <w:rFonts w:ascii="Times New Roman" w:eastAsia="Times New Roman" w:hAnsi="Times New Roman" w:cs="Times New Roman"/>
          <w:bCs/>
          <w:sz w:val="28"/>
          <w:szCs w:val="28"/>
          <w:lang w:val="uk-UA"/>
        </w:rPr>
        <w:t>.</w:t>
      </w:r>
    </w:p>
    <w:p w14:paraId="5F103C75" w14:textId="77777777" w:rsidR="00A9457E" w:rsidRPr="008B0D62" w:rsidRDefault="00A9457E" w:rsidP="00A9457E">
      <w:pPr>
        <w:spacing w:after="0" w:line="240" w:lineRule="auto"/>
        <w:ind w:firstLine="709"/>
        <w:jc w:val="both"/>
        <w:rPr>
          <w:rFonts w:ascii="Times New Roman" w:eastAsia="Times New Roman" w:hAnsi="Times New Roman" w:cs="Times New Roman"/>
          <w:bCs/>
          <w:sz w:val="28"/>
          <w:szCs w:val="28"/>
          <w:lang w:val="uk-UA"/>
        </w:rPr>
      </w:pPr>
      <w:r w:rsidRPr="008B0D62">
        <w:rPr>
          <w:rFonts w:ascii="Times New Roman" w:eastAsia="Times New Roman" w:hAnsi="Times New Roman" w:cs="Times New Roman"/>
          <w:bCs/>
          <w:sz w:val="28"/>
          <w:szCs w:val="28"/>
          <w:lang w:val="uk-UA"/>
        </w:rPr>
        <w:t xml:space="preserve">З метою підвищення кваліфікації, упровадження сучасних педагогічних та інформаційних технологій  учителі МК </w:t>
      </w:r>
      <w:r>
        <w:rPr>
          <w:rFonts w:ascii="Times New Roman" w:eastAsia="Times New Roman" w:hAnsi="Times New Roman" w:cs="Times New Roman"/>
          <w:bCs/>
          <w:sz w:val="28"/>
          <w:szCs w:val="28"/>
          <w:lang w:val="uk-UA"/>
        </w:rPr>
        <w:t xml:space="preserve"> </w:t>
      </w:r>
      <w:r w:rsidRPr="008B0D62">
        <w:rPr>
          <w:rFonts w:ascii="Times New Roman" w:eastAsia="Times New Roman" w:hAnsi="Times New Roman" w:cs="Times New Roman"/>
          <w:bCs/>
          <w:sz w:val="28"/>
          <w:szCs w:val="28"/>
          <w:lang w:val="uk-UA"/>
        </w:rPr>
        <w:t xml:space="preserve"> оволоділи різноманітними формами онлайн викладання та  успішно застосовували в роботі з ліцеїстами під час дистанційного навчання. </w:t>
      </w:r>
    </w:p>
    <w:p w14:paraId="0CEC408E" w14:textId="77777777" w:rsidR="00A9457E" w:rsidRPr="008B0D62" w:rsidRDefault="00A9457E" w:rsidP="00A9457E">
      <w:pPr>
        <w:spacing w:after="0" w:line="240" w:lineRule="auto"/>
        <w:ind w:firstLine="709"/>
        <w:jc w:val="both"/>
        <w:rPr>
          <w:rFonts w:ascii="Times New Roman" w:eastAsia="Times New Roman" w:hAnsi="Times New Roman" w:cs="Times New Roman"/>
          <w:bCs/>
          <w:sz w:val="28"/>
          <w:szCs w:val="28"/>
          <w:lang w:val="uk-UA"/>
        </w:rPr>
      </w:pPr>
      <w:r w:rsidRPr="008B0D62">
        <w:rPr>
          <w:rFonts w:ascii="Times New Roman" w:eastAsia="Times New Roman" w:hAnsi="Times New Roman" w:cs="Times New Roman"/>
          <w:bCs/>
          <w:sz w:val="28"/>
          <w:szCs w:val="28"/>
          <w:lang w:val="uk-UA"/>
        </w:rPr>
        <w:t xml:space="preserve">У </w:t>
      </w:r>
      <w:r>
        <w:rPr>
          <w:rFonts w:ascii="Times New Roman" w:eastAsia="Times New Roman" w:hAnsi="Times New Roman" w:cs="Times New Roman"/>
          <w:bCs/>
          <w:sz w:val="28"/>
          <w:szCs w:val="28"/>
          <w:lang w:val="uk-UA"/>
        </w:rPr>
        <w:t xml:space="preserve"> Гадяцькому обласному науковому ліцеї-інтернаті</w:t>
      </w:r>
      <w:r w:rsidRPr="008B0D62">
        <w:rPr>
          <w:rFonts w:ascii="Times New Roman" w:eastAsia="Times New Roman" w:hAnsi="Times New Roman" w:cs="Times New Roman"/>
          <w:bCs/>
          <w:sz w:val="28"/>
          <w:szCs w:val="28"/>
          <w:lang w:val="uk-UA"/>
        </w:rPr>
        <w:t xml:space="preserve"> створюється  платформа для конденсації і динамічного розвитку, спрямованого на залучення та підготовку учнівської молоді до наукової і науково-технічної діяльності, для наповнення новим змістом, що базується на засадах дослідно-орієнтованої наукової освіти, спрямованої на поглиблене вивчення профільних предметів, набуття компетентностей, необхідних для подальшої дослідно-експериментальної, конструкторської, винахідницької діяльності та орієнтованої на продовження навчання на наступних рівнях освіти.</w:t>
      </w:r>
    </w:p>
    <w:p w14:paraId="5E753836" w14:textId="77777777" w:rsidR="00A9457E" w:rsidRPr="008B0D62" w:rsidRDefault="00A9457E" w:rsidP="00A9457E">
      <w:pPr>
        <w:spacing w:after="0" w:line="240" w:lineRule="auto"/>
        <w:ind w:firstLine="709"/>
        <w:jc w:val="both"/>
        <w:rPr>
          <w:rFonts w:ascii="Times New Roman" w:eastAsia="Times New Roman" w:hAnsi="Times New Roman" w:cs="Times New Roman"/>
          <w:bCs/>
          <w:sz w:val="28"/>
          <w:szCs w:val="28"/>
          <w:lang w:val="uk-UA"/>
        </w:rPr>
      </w:pPr>
      <w:r w:rsidRPr="008B0D62">
        <w:rPr>
          <w:rFonts w:ascii="Times New Roman" w:eastAsia="Times New Roman" w:hAnsi="Times New Roman" w:cs="Times New Roman"/>
          <w:bCs/>
          <w:sz w:val="28"/>
          <w:szCs w:val="28"/>
          <w:lang w:val="uk-UA"/>
        </w:rPr>
        <w:t xml:space="preserve"> Проте, враховуючи реалії  та проаналізувавши роботу за минулий навчальний рік, у подальшій роботі педагогічним працівникам необхідно зосередити увагу над удосконаленням уроків як основної форми роботи в новому форматі, постійно працювати над підвищенням кваліфікаці</w:t>
      </w:r>
      <w:r>
        <w:rPr>
          <w:rFonts w:ascii="Times New Roman" w:eastAsia="Times New Roman" w:hAnsi="Times New Roman" w:cs="Times New Roman"/>
          <w:bCs/>
          <w:sz w:val="28"/>
          <w:szCs w:val="28"/>
          <w:lang w:val="uk-UA"/>
        </w:rPr>
        <w:t>ї</w:t>
      </w:r>
      <w:r w:rsidRPr="008B0D62">
        <w:rPr>
          <w:rFonts w:ascii="Times New Roman" w:eastAsia="Times New Roman" w:hAnsi="Times New Roman" w:cs="Times New Roman"/>
          <w:bCs/>
          <w:sz w:val="28"/>
          <w:szCs w:val="28"/>
          <w:lang w:val="uk-UA"/>
        </w:rPr>
        <w:t xml:space="preserve">, опановувати нові методики та форми дистанційного навчання.                                   </w:t>
      </w:r>
    </w:p>
    <w:p w14:paraId="51FA6B66" w14:textId="77777777" w:rsidR="00A9457E" w:rsidRDefault="00A9457E" w:rsidP="00A9457E">
      <w:pPr>
        <w:spacing w:after="0" w:line="240" w:lineRule="auto"/>
        <w:ind w:firstLine="709"/>
        <w:jc w:val="both"/>
        <w:rPr>
          <w:rFonts w:ascii="Times New Roman" w:eastAsia="Times New Roman" w:hAnsi="Times New Roman" w:cs="Times New Roman"/>
          <w:b/>
          <w:sz w:val="32"/>
          <w:szCs w:val="32"/>
          <w:lang w:val="uk-UA"/>
        </w:rPr>
      </w:pPr>
    </w:p>
    <w:p w14:paraId="0EF70498" w14:textId="77777777" w:rsidR="00A9457E" w:rsidRDefault="00A9457E" w:rsidP="00A9457E">
      <w:pPr>
        <w:spacing w:after="0" w:line="240" w:lineRule="auto"/>
        <w:jc w:val="center"/>
        <w:rPr>
          <w:rFonts w:ascii="Times New Roman" w:eastAsia="Times New Roman" w:hAnsi="Times New Roman" w:cs="Times New Roman"/>
          <w:b/>
          <w:sz w:val="28"/>
          <w:szCs w:val="28"/>
          <w:lang w:val="uk-UA"/>
        </w:rPr>
      </w:pPr>
      <w:r w:rsidRPr="00EF05B2">
        <w:rPr>
          <w:rFonts w:ascii="Times New Roman" w:eastAsia="Times New Roman" w:hAnsi="Times New Roman" w:cs="Times New Roman"/>
          <w:b/>
          <w:sz w:val="28"/>
          <w:szCs w:val="28"/>
          <w:lang w:val="uk-UA"/>
        </w:rPr>
        <w:t>Заходи щодо попередження та профілактики злочинів в учнівському середовищі</w:t>
      </w:r>
    </w:p>
    <w:p w14:paraId="3577FB35" w14:textId="77777777" w:rsidR="00A9457E" w:rsidRPr="00EF05B2" w:rsidRDefault="00A9457E" w:rsidP="00A9457E">
      <w:pPr>
        <w:spacing w:after="0" w:line="240" w:lineRule="auto"/>
        <w:jc w:val="center"/>
        <w:rPr>
          <w:rFonts w:ascii="Times New Roman" w:eastAsia="Times New Roman" w:hAnsi="Times New Roman" w:cs="Times New Roman"/>
          <w:b/>
          <w:sz w:val="28"/>
          <w:szCs w:val="28"/>
          <w:lang w:val="uk-UA"/>
        </w:rPr>
      </w:pPr>
    </w:p>
    <w:p w14:paraId="56ECFEBD"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Відповідно до Плану заходів з реалізації Національної</w:t>
      </w:r>
      <w:r w:rsidRPr="00EF05B2">
        <w:rPr>
          <w:rFonts w:ascii="Times New Roman" w:eastAsia="Times New Roman" w:hAnsi="Times New Roman" w:cs="Times New Roman"/>
          <w:sz w:val="28"/>
          <w:szCs w:val="28"/>
          <w:lang w:bidi="en-US"/>
        </w:rPr>
        <w:t> </w:t>
      </w:r>
      <w:r w:rsidRPr="00EF05B2">
        <w:rPr>
          <w:rFonts w:ascii="Times New Roman" w:eastAsia="Times New Roman" w:hAnsi="Times New Roman" w:cs="Times New Roman"/>
          <w:sz w:val="28"/>
          <w:szCs w:val="28"/>
          <w:lang w:val="uk-UA" w:bidi="en-US"/>
        </w:rPr>
        <w:t xml:space="preserve"> стратегії реформування системи юстиції щодо дітей на період до 2023 року,</w:t>
      </w:r>
      <w:r w:rsidRPr="00EF05B2">
        <w:rPr>
          <w:rFonts w:ascii="Times New Roman" w:eastAsia="Times New Roman" w:hAnsi="Times New Roman" w:cs="Times New Roman"/>
          <w:sz w:val="28"/>
          <w:szCs w:val="28"/>
          <w:lang w:bidi="en-US"/>
        </w:rPr>
        <w:t> </w:t>
      </w:r>
      <w:r w:rsidRPr="00EF05B2">
        <w:rPr>
          <w:rFonts w:ascii="Times New Roman" w:eastAsia="Times New Roman" w:hAnsi="Times New Roman" w:cs="Times New Roman"/>
          <w:sz w:val="28"/>
          <w:szCs w:val="28"/>
          <w:lang w:val="uk-UA" w:bidi="en-US"/>
        </w:rPr>
        <w:t xml:space="preserve"> затвердженого розпорядженням Кабінету Міністрів України від 27 листопада 2019 р. № 1335-р., </w:t>
      </w:r>
      <w:r w:rsidRPr="00EF05B2">
        <w:rPr>
          <w:rFonts w:ascii="Times New Roman" w:eastAsia="Times New Roman" w:hAnsi="Times New Roman" w:cs="Times New Roman"/>
          <w:sz w:val="28"/>
          <w:szCs w:val="28"/>
          <w:lang w:bidi="en-US"/>
        </w:rPr>
        <w:t> </w:t>
      </w:r>
      <w:r w:rsidRPr="00EF05B2">
        <w:rPr>
          <w:rFonts w:ascii="Times New Roman" w:eastAsia="Times New Roman" w:hAnsi="Times New Roman" w:cs="Times New Roman"/>
          <w:sz w:val="28"/>
          <w:szCs w:val="28"/>
          <w:lang w:val="uk-UA" w:bidi="en-US"/>
        </w:rPr>
        <w:t xml:space="preserve"> наказу Міністерства внутрішніх справ від 19.12.2017 № 1044, зареєстрованого в</w:t>
      </w:r>
      <w:r w:rsidRPr="00EF05B2">
        <w:rPr>
          <w:rFonts w:ascii="Times New Roman" w:eastAsia="Times New Roman" w:hAnsi="Times New Roman" w:cs="Times New Roman"/>
          <w:sz w:val="28"/>
          <w:szCs w:val="28"/>
          <w:lang w:bidi="en-US"/>
        </w:rPr>
        <w:t> </w:t>
      </w:r>
      <w:r w:rsidRPr="00EF05B2">
        <w:rPr>
          <w:rFonts w:ascii="Times New Roman" w:eastAsia="Times New Roman" w:hAnsi="Times New Roman" w:cs="Times New Roman"/>
          <w:sz w:val="28"/>
          <w:szCs w:val="28"/>
          <w:lang w:val="uk-UA" w:bidi="en-US"/>
        </w:rPr>
        <w:t xml:space="preserve"> Міністерстві юстиції України 07 червня 2018 р. за № 686/32138 (в редакції наказу</w:t>
      </w:r>
      <w:r w:rsidRPr="00EF05B2">
        <w:rPr>
          <w:rFonts w:ascii="Times New Roman" w:eastAsia="Times New Roman" w:hAnsi="Times New Roman" w:cs="Times New Roman"/>
          <w:sz w:val="28"/>
          <w:szCs w:val="28"/>
          <w:lang w:bidi="en-US"/>
        </w:rPr>
        <w:t> </w:t>
      </w:r>
      <w:r w:rsidRPr="00EF05B2">
        <w:rPr>
          <w:rFonts w:ascii="Times New Roman" w:eastAsia="Times New Roman" w:hAnsi="Times New Roman" w:cs="Times New Roman"/>
          <w:sz w:val="28"/>
          <w:szCs w:val="28"/>
          <w:lang w:val="uk-UA" w:bidi="en-US"/>
        </w:rPr>
        <w:t>Міністерства внутрішніх справ № 488 від 25.06.2020) «Про затвердження</w:t>
      </w:r>
      <w:r w:rsidRPr="00EF05B2">
        <w:rPr>
          <w:rFonts w:ascii="Times New Roman" w:eastAsia="Times New Roman" w:hAnsi="Times New Roman" w:cs="Times New Roman"/>
          <w:sz w:val="28"/>
          <w:szCs w:val="28"/>
          <w:lang w:bidi="en-US"/>
        </w:rPr>
        <w:t> </w:t>
      </w:r>
      <w:r w:rsidRPr="00EF05B2">
        <w:rPr>
          <w:rFonts w:ascii="Times New Roman" w:eastAsia="Times New Roman" w:hAnsi="Times New Roman" w:cs="Times New Roman"/>
          <w:sz w:val="28"/>
          <w:szCs w:val="28"/>
          <w:lang w:val="uk-UA" w:bidi="en-US"/>
        </w:rPr>
        <w:t xml:space="preserve"> Інструкції з організації роботи підрозділів ювенальної превенції Національної</w:t>
      </w:r>
      <w:r w:rsidRPr="00EF05B2">
        <w:rPr>
          <w:rFonts w:ascii="Times New Roman" w:eastAsia="Times New Roman" w:hAnsi="Times New Roman" w:cs="Times New Roman"/>
          <w:sz w:val="28"/>
          <w:szCs w:val="28"/>
          <w:lang w:bidi="en-US"/>
        </w:rPr>
        <w:t> </w:t>
      </w:r>
      <w:r w:rsidRPr="00EF05B2">
        <w:rPr>
          <w:rFonts w:ascii="Times New Roman" w:eastAsia="Times New Roman" w:hAnsi="Times New Roman" w:cs="Times New Roman"/>
          <w:sz w:val="28"/>
          <w:szCs w:val="28"/>
          <w:lang w:val="uk-UA" w:bidi="en-US"/>
        </w:rPr>
        <w:t xml:space="preserve"> поліції України», річного плану роботи ліцею-інтернату на 2020/2021 н. р. проаналізована робота з попередження та профілактики правопорушень і злочинності, серед учнів закладу освіти.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14:paraId="5CF5745F"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w:t>
      </w:r>
      <w:r w:rsidRPr="00EF05B2">
        <w:rPr>
          <w:rFonts w:ascii="Times New Roman" w:eastAsia="Times New Roman" w:hAnsi="Times New Roman" w:cs="Times New Roman"/>
          <w:sz w:val="28"/>
          <w:szCs w:val="28"/>
          <w:lang w:val="uk-UA" w:bidi="en-US"/>
        </w:rPr>
        <w:tab/>
        <w:t>максимального охоплення дітей шкільного віку загальною середньою освітою;</w:t>
      </w:r>
    </w:p>
    <w:p w14:paraId="4F7E46F0"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w:t>
      </w:r>
      <w:r w:rsidRPr="00EF05B2">
        <w:rPr>
          <w:rFonts w:ascii="Times New Roman" w:eastAsia="Times New Roman" w:hAnsi="Times New Roman" w:cs="Times New Roman"/>
          <w:sz w:val="28"/>
          <w:szCs w:val="28"/>
          <w:lang w:val="uk-UA" w:bidi="en-US"/>
        </w:rPr>
        <w:tab/>
        <w:t>відвідування учнями ліцею-інтернату навчальних занять;</w:t>
      </w:r>
    </w:p>
    <w:p w14:paraId="3A744AA4"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lastRenderedPageBreak/>
        <w:t>-</w:t>
      </w:r>
      <w:r w:rsidRPr="00EF05B2">
        <w:rPr>
          <w:rFonts w:ascii="Times New Roman" w:eastAsia="Times New Roman" w:hAnsi="Times New Roman" w:cs="Times New Roman"/>
          <w:sz w:val="28"/>
          <w:szCs w:val="28"/>
          <w:lang w:val="uk-UA" w:bidi="en-US"/>
        </w:rPr>
        <w:tab/>
        <w:t>залучення учнів, які мають схильність до правопорушень, до занять у гуртках, спортивних секціях у позаурочний час;</w:t>
      </w:r>
    </w:p>
    <w:p w14:paraId="1A604D2C"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w:t>
      </w:r>
      <w:r w:rsidRPr="00EF05B2">
        <w:rPr>
          <w:rFonts w:ascii="Times New Roman" w:eastAsia="Times New Roman" w:hAnsi="Times New Roman" w:cs="Times New Roman"/>
          <w:sz w:val="28"/>
          <w:szCs w:val="28"/>
          <w:lang w:val="uk-UA" w:bidi="en-US"/>
        </w:rPr>
        <w:tab/>
        <w:t>виконання заходів річного плану роботи ліцею-інтернату щодо попередження правопорушень і злочинності.</w:t>
      </w:r>
    </w:p>
    <w:p w14:paraId="7B7D516B"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Систематична робота з профілактики правопорушень і злочинів серед учнів охоплює такі напрямки:</w:t>
      </w:r>
    </w:p>
    <w:p w14:paraId="11A97E2B"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w:t>
      </w:r>
      <w:r w:rsidRPr="00EF05B2">
        <w:rPr>
          <w:rFonts w:ascii="Times New Roman" w:eastAsia="Times New Roman" w:hAnsi="Times New Roman" w:cs="Times New Roman"/>
          <w:sz w:val="28"/>
          <w:szCs w:val="28"/>
          <w:lang w:val="uk-UA" w:bidi="en-US"/>
        </w:rPr>
        <w:tab/>
        <w:t>соціальна робота</w:t>
      </w:r>
    </w:p>
    <w:p w14:paraId="2E59FAAF"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w:t>
      </w:r>
      <w:r w:rsidRPr="00EF05B2">
        <w:rPr>
          <w:rFonts w:ascii="Times New Roman" w:eastAsia="Times New Roman" w:hAnsi="Times New Roman" w:cs="Times New Roman"/>
          <w:sz w:val="28"/>
          <w:szCs w:val="28"/>
          <w:lang w:val="uk-UA" w:bidi="en-US"/>
        </w:rPr>
        <w:tab/>
        <w:t>психолого-педагогічна робота;</w:t>
      </w:r>
    </w:p>
    <w:p w14:paraId="4CF2D4DB"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w:t>
      </w:r>
      <w:r w:rsidRPr="00EF05B2">
        <w:rPr>
          <w:rFonts w:ascii="Times New Roman" w:eastAsia="Times New Roman" w:hAnsi="Times New Roman" w:cs="Times New Roman"/>
          <w:sz w:val="28"/>
          <w:szCs w:val="28"/>
          <w:lang w:val="uk-UA" w:bidi="en-US"/>
        </w:rPr>
        <w:tab/>
        <w:t>правове навчання і виховання;</w:t>
      </w:r>
    </w:p>
    <w:p w14:paraId="1ADCA1C3"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w:t>
      </w:r>
      <w:r w:rsidRPr="00EF05B2">
        <w:rPr>
          <w:rFonts w:ascii="Times New Roman" w:eastAsia="Times New Roman" w:hAnsi="Times New Roman" w:cs="Times New Roman"/>
          <w:sz w:val="28"/>
          <w:szCs w:val="28"/>
          <w:lang w:val="uk-UA" w:bidi="en-US"/>
        </w:rPr>
        <w:tab/>
        <w:t>профілактика наркоманії, алкоголізму і СНІДу.</w:t>
      </w:r>
    </w:p>
    <w:p w14:paraId="1D368544"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Для подальшої правової освіти учнівської молоді у ліцеї-інтернаті визначені шляхи її реалізації, розроблені заходи для вирішення конкретних завдань правового виховання, до яких віднесено:</w:t>
      </w:r>
    </w:p>
    <w:p w14:paraId="4FA349DC"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w:t>
      </w:r>
      <w:r w:rsidRPr="00EF05B2">
        <w:rPr>
          <w:rFonts w:ascii="Times New Roman" w:eastAsia="Times New Roman" w:hAnsi="Times New Roman" w:cs="Times New Roman"/>
          <w:sz w:val="28"/>
          <w:szCs w:val="28"/>
          <w:lang w:val="uk-UA"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14:paraId="465553B0"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w:t>
      </w:r>
      <w:r w:rsidRPr="00EF05B2">
        <w:rPr>
          <w:rFonts w:ascii="Times New Roman" w:eastAsia="Times New Roman" w:hAnsi="Times New Roman" w:cs="Times New Roman"/>
          <w:sz w:val="28"/>
          <w:szCs w:val="28"/>
          <w:lang w:val="uk-UA"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14:paraId="52786DD0"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w:t>
      </w:r>
      <w:r w:rsidRPr="00EF05B2">
        <w:rPr>
          <w:rFonts w:ascii="Times New Roman" w:eastAsia="Times New Roman" w:hAnsi="Times New Roman" w:cs="Times New Roman"/>
          <w:sz w:val="28"/>
          <w:szCs w:val="28"/>
          <w:lang w:val="uk-UA" w:bidi="en-US"/>
        </w:rPr>
        <w:tab/>
        <w:t>формування поваги до держави.</w:t>
      </w:r>
    </w:p>
    <w:p w14:paraId="7119AD76"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 xml:space="preserve">    Проаналізовано плани виховної роботи класних керівників та вихователів, їх індивідуальну виховну роботу з учнями з проявами девіантної поведінки, а також роботу з сім’ями, які потрапили у складні життєві обставини.  Проаналізовано рівень участі учнів у гуртках, відвідування бібліотеки; роботу з батьками, діти яких схильні до вживання шкідливих речовин.</w:t>
      </w:r>
    </w:p>
    <w:p w14:paraId="01206D19"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 xml:space="preserve">  Класні керівники ведуть чіткий контроль за станом відвідування учнями закладу освіти. Записи здійснюють у відповідному журналі черговим  вчителем.    Налагоджено роботу з батьками щодо своєчасного інформування адміністрацію ліцею-інтернату про причини відсутності школярів. Двічі на рік питання відвідування учнями ліцею-інтернату заслухано на на нарадах при директорові. </w:t>
      </w:r>
    </w:p>
    <w:p w14:paraId="54061AD8" w14:textId="77777777" w:rsidR="00A9457E" w:rsidRPr="00EF05B2" w:rsidRDefault="00A9457E" w:rsidP="00A9457E">
      <w:pPr>
        <w:spacing w:after="0" w:line="240" w:lineRule="auto"/>
        <w:ind w:firstLine="709"/>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На виконання заходів щодо правової освіти, профілактики злочинних проявів в учнівському середовищі у ліцеї-інтернаті проведено тиждень правової освіти. Для організації цікавого та змістовного дозвілля дітей у ліцеї-інтернаті працює мережа гуртків</w:t>
      </w:r>
    </w:p>
    <w:p w14:paraId="0940A43E" w14:textId="77777777" w:rsidR="00A9457E" w:rsidRPr="00EF05B2" w:rsidRDefault="00A9457E" w:rsidP="00A9457E">
      <w:pPr>
        <w:spacing w:after="0" w:line="240" w:lineRule="auto"/>
        <w:ind w:firstLine="709"/>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 xml:space="preserve">Психологом Перетятько І.В. проведено анкетування та тестування дітей особливого контролю, розроблено рекомендації для батьків та вчителів   роботи з цією категорією дітей. </w:t>
      </w:r>
    </w:p>
    <w:p w14:paraId="0FE9A050"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Для профілактичної роботи запрошувались працівники ювенальної превенції, лікарі, які проводили співбесіди щодо запобігання бродяжництва та злочинності, правопорушень серед учнівської молоді, профілактики шкідливих проявів та звичок.</w:t>
      </w:r>
    </w:p>
    <w:p w14:paraId="10B7E2F9"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 xml:space="preserve">Заслуговують на увагу виховні години «Основні аспекти правового виховання» (8-А клас, класний керівник Ілляшенко В.В.) «Правове виховання неповнолітніх» (7-А клас, класний керівник Висоцька Г.І.) «Види </w:t>
      </w:r>
      <w:r w:rsidRPr="00EF05B2">
        <w:rPr>
          <w:rFonts w:ascii="Times New Roman" w:eastAsia="Times New Roman" w:hAnsi="Times New Roman" w:cs="Times New Roman"/>
          <w:sz w:val="28"/>
          <w:szCs w:val="28"/>
          <w:lang w:val="uk-UA" w:bidi="en-US"/>
        </w:rPr>
        <w:lastRenderedPageBreak/>
        <w:t xml:space="preserve">відповідальності» (6 клас, класний керівник Солодовник Л.М.) «Феміда правосуддя» (10-Б клас, класний керівник Ківшик Г.В.) </w:t>
      </w:r>
    </w:p>
    <w:p w14:paraId="798B2FFD"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Традиційним стало проведення у школі Тижня правових знань. У рамках Тижня відбулись години спілкування «Закон і ми», конкурс малюнків «Професія – юрист», «Я і мої права», організовано постійно діючу виставку літератури «Цивільні права неповнолітніх та їх цивільно-правова відповідальність», «Хто такий юрист в умовах сьогодення».</w:t>
      </w:r>
    </w:p>
    <w:p w14:paraId="6BBCEC54"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На виховних годинах, хвилинах спілкування проведено бесіди «Що таке ВІЛ/СНІД?» , «СНІД сьогодні», «Шляхи зараження СНІДом», «Твоє майбутнє в твоїх руках» та інші.</w:t>
      </w:r>
    </w:p>
    <w:p w14:paraId="49C33040" w14:textId="77777777" w:rsidR="00A9457E" w:rsidRPr="00EF05B2" w:rsidRDefault="00A9457E" w:rsidP="00A9457E">
      <w:pPr>
        <w:spacing w:after="0" w:line="240" w:lineRule="auto"/>
        <w:ind w:firstLine="708"/>
        <w:jc w:val="both"/>
        <w:rPr>
          <w:rFonts w:ascii="Times New Roman" w:eastAsia="Times New Roman" w:hAnsi="Times New Roman" w:cs="Times New Roman"/>
          <w:sz w:val="28"/>
          <w:szCs w:val="28"/>
          <w:lang w:val="uk-UA" w:bidi="en-US"/>
        </w:rPr>
      </w:pPr>
      <w:r w:rsidRPr="00EF05B2">
        <w:rPr>
          <w:rFonts w:ascii="Times New Roman" w:eastAsia="Times New Roman" w:hAnsi="Times New Roman" w:cs="Times New Roman"/>
          <w:sz w:val="28"/>
          <w:szCs w:val="28"/>
          <w:lang w:val="uk-UA" w:bidi="en-US"/>
        </w:rPr>
        <w:t>Учнів, схильних до девіантної поведінки у ліцеї-інтернаті не виявлено, є лише такі діти, які потребують особливої педагогічної уваги та підтримки. У ліцеї-інтернаті створена та діє Рада профілактики правопорушень.</w:t>
      </w:r>
    </w:p>
    <w:p w14:paraId="601EEA14" w14:textId="77777777" w:rsidR="00A9457E" w:rsidRPr="00EF05B2" w:rsidRDefault="00A9457E" w:rsidP="00A9457E">
      <w:pPr>
        <w:tabs>
          <w:tab w:val="left" w:pos="1080"/>
        </w:tabs>
        <w:spacing w:after="0" w:line="240" w:lineRule="auto"/>
        <w:ind w:firstLine="540"/>
        <w:jc w:val="both"/>
        <w:rPr>
          <w:rFonts w:ascii="Times New Roman" w:eastAsia="Times New Roman" w:hAnsi="Times New Roman" w:cs="Times New Roman"/>
          <w:sz w:val="28"/>
          <w:szCs w:val="28"/>
          <w:lang w:val="uk-UA"/>
        </w:rPr>
      </w:pPr>
      <w:r w:rsidRPr="00EF05B2">
        <w:rPr>
          <w:rFonts w:ascii="Times New Roman" w:eastAsia="Times New Roman" w:hAnsi="Times New Roman" w:cs="Times New Roman"/>
          <w:sz w:val="28"/>
          <w:szCs w:val="28"/>
          <w:lang w:val="uk-UA"/>
        </w:rPr>
        <w:t xml:space="preserve">Необхідною ланкою діяльності педагогів ліцею-інтернату є </w:t>
      </w:r>
      <w:r w:rsidRPr="00EF05B2">
        <w:rPr>
          <w:rFonts w:ascii="Times New Roman" w:eastAsia="Times New Roman" w:hAnsi="Times New Roman" w:cs="Times New Roman"/>
          <w:b/>
          <w:sz w:val="28"/>
          <w:szCs w:val="28"/>
          <w:lang w:val="uk-UA"/>
        </w:rPr>
        <w:t>правовиховна робота</w:t>
      </w:r>
      <w:r w:rsidRPr="00EF05B2">
        <w:rPr>
          <w:rFonts w:ascii="Times New Roman" w:eastAsia="Times New Roman" w:hAnsi="Times New Roman" w:cs="Times New Roman"/>
          <w:sz w:val="28"/>
          <w:szCs w:val="28"/>
          <w:lang w:val="uk-UA"/>
        </w:rPr>
        <w:t xml:space="preserve">. Усвідомлюючи важливість радикальних змін у всіх сферах життя країни, педагоги впроваджували в практику правовиховної роботи нові підходи, спрямовані на створення системи виховання на основі гуманізації життя ліцею-інтернату. У початкових класах вживалися заходи для створення сприятливої психолого-педагогічної атмосфери, проведення ранньої діагностики і корекції у поведінці, всебічне вивчення індивідуальних особливостей учнів, виявлення дітей з відхиленням у розвитку і поведінці. У 5-11 класах робота спрямовувалась на пізнавально-інтелектуальну діяльність учнів. </w:t>
      </w:r>
    </w:p>
    <w:p w14:paraId="1D06F183" w14:textId="77777777" w:rsidR="00A9457E" w:rsidRPr="00EF05B2" w:rsidRDefault="00A9457E" w:rsidP="00A9457E">
      <w:pPr>
        <w:spacing w:after="0" w:line="240" w:lineRule="atLeast"/>
        <w:ind w:firstLine="539"/>
        <w:jc w:val="both"/>
        <w:rPr>
          <w:rFonts w:ascii="Times New Roman" w:eastAsia="Times New Roman" w:hAnsi="Times New Roman" w:cs="Times New Roman"/>
          <w:sz w:val="28"/>
          <w:szCs w:val="28"/>
          <w:lang w:val="uk-UA"/>
        </w:rPr>
      </w:pPr>
    </w:p>
    <w:p w14:paraId="2E6BE5D0" w14:textId="77777777" w:rsidR="00A9457E" w:rsidRDefault="00A9457E" w:rsidP="00A9457E">
      <w:pPr>
        <w:spacing w:after="0" w:line="240" w:lineRule="atLeast"/>
        <w:jc w:val="center"/>
        <w:rPr>
          <w:rFonts w:ascii="Times New Roman" w:eastAsia="Times New Roman" w:hAnsi="Times New Roman" w:cs="Times New Roman"/>
          <w:b/>
          <w:sz w:val="28"/>
          <w:szCs w:val="28"/>
        </w:rPr>
      </w:pPr>
      <w:r w:rsidRPr="00EF05B2">
        <w:rPr>
          <w:rFonts w:ascii="Times New Roman" w:eastAsia="Times New Roman" w:hAnsi="Times New Roman" w:cs="Times New Roman"/>
          <w:b/>
          <w:sz w:val="28"/>
          <w:szCs w:val="28"/>
        </w:rPr>
        <w:t>Робота з батьками</w:t>
      </w:r>
    </w:p>
    <w:p w14:paraId="7C5C3161" w14:textId="77777777" w:rsidR="00A9457E" w:rsidRPr="00EF05B2" w:rsidRDefault="00A9457E" w:rsidP="00A9457E">
      <w:pPr>
        <w:spacing w:after="0" w:line="240" w:lineRule="atLeast"/>
        <w:jc w:val="center"/>
        <w:rPr>
          <w:rFonts w:ascii="Times New Roman" w:eastAsia="Times New Roman" w:hAnsi="Times New Roman" w:cs="Times New Roman"/>
          <w:b/>
          <w:sz w:val="28"/>
          <w:szCs w:val="28"/>
          <w:lang w:val="uk-UA"/>
        </w:rPr>
      </w:pPr>
    </w:p>
    <w:p w14:paraId="77DF47C0" w14:textId="77777777" w:rsidR="00A9457E" w:rsidRPr="00EF05B2" w:rsidRDefault="00A9457E" w:rsidP="00A9457E">
      <w:pPr>
        <w:spacing w:after="0" w:line="240" w:lineRule="atLeast"/>
        <w:ind w:firstLine="360"/>
        <w:jc w:val="both"/>
        <w:rPr>
          <w:rFonts w:ascii="Times New Roman" w:eastAsia="Times New Roman" w:hAnsi="Times New Roman" w:cs="Times New Roman"/>
          <w:sz w:val="28"/>
          <w:szCs w:val="28"/>
          <w:lang w:val="uk-UA"/>
        </w:rPr>
      </w:pPr>
      <w:r w:rsidRPr="00EF05B2">
        <w:rPr>
          <w:rFonts w:ascii="Times New Roman" w:eastAsia="Times New Roman" w:hAnsi="Times New Roman" w:cs="Times New Roman"/>
          <w:sz w:val="28"/>
          <w:szCs w:val="28"/>
          <w:lang w:val="uk-UA"/>
        </w:rPr>
        <w:t>Упродовж 2020/2021 навчального року систематично відбувалися засідання Ради ліцею-інтернату за участю учасників освітнього процесу (педагоги, учні, батьки), вирішувалися питання організації безпечного освітнього середовища, дозвілля та оздоровлення учнів, проводились профілактичні бесіди, надавалася допомога у питаннях навчання та вихованні дітей, організовувалися індивідуальні та групові зустрічі з батьками з обміну досвідом у вихованні дітей, бесіди з метою вирішення конфліктних ситуацій між дорослими та дітьми.</w:t>
      </w:r>
    </w:p>
    <w:p w14:paraId="4BD09825" w14:textId="77777777" w:rsidR="00A9457E" w:rsidRPr="00EF05B2" w:rsidRDefault="00A9457E" w:rsidP="00A9457E">
      <w:pPr>
        <w:shd w:val="clear" w:color="auto" w:fill="FFFFFF"/>
        <w:spacing w:after="0" w:line="274" w:lineRule="exact"/>
        <w:ind w:right="58" w:firstLine="540"/>
        <w:jc w:val="both"/>
        <w:rPr>
          <w:rFonts w:ascii="Times New Roman" w:eastAsia="Times New Roman" w:hAnsi="Times New Roman" w:cs="Times New Roman"/>
          <w:sz w:val="28"/>
          <w:szCs w:val="28"/>
        </w:rPr>
      </w:pPr>
      <w:r w:rsidRPr="00EF05B2">
        <w:rPr>
          <w:rFonts w:ascii="Times New Roman" w:eastAsia="Times New Roman" w:hAnsi="Times New Roman" w:cs="Times New Roman"/>
          <w:sz w:val="28"/>
          <w:szCs w:val="28"/>
        </w:rPr>
        <w:t xml:space="preserve">Проводиться робота щодо удосконалення соціального захисту дітей пільгового контингенту. На батьківських зборах постійно зверталась увага на права дитини, на відповідальність батьків за життя і виховання неповнолітніх. </w:t>
      </w:r>
    </w:p>
    <w:p w14:paraId="1C69A5F9" w14:textId="77777777" w:rsidR="00A9457E" w:rsidRPr="00EF05B2" w:rsidRDefault="00A9457E" w:rsidP="00A9457E">
      <w:pPr>
        <w:widowControl w:val="0"/>
        <w:spacing w:after="0" w:line="240" w:lineRule="auto"/>
        <w:ind w:firstLine="360"/>
        <w:jc w:val="both"/>
        <w:rPr>
          <w:rFonts w:ascii="Times New Roman" w:eastAsia="Times New Roman" w:hAnsi="Times New Roman" w:cs="Times New Roman"/>
          <w:sz w:val="28"/>
          <w:szCs w:val="28"/>
        </w:rPr>
      </w:pPr>
      <w:r w:rsidRPr="00EF05B2">
        <w:rPr>
          <w:rFonts w:ascii="Times New Roman" w:eastAsia="Times New Roman" w:hAnsi="Times New Roman" w:cs="Times New Roman"/>
          <w:sz w:val="28"/>
          <w:szCs w:val="28"/>
        </w:rPr>
        <w:t xml:space="preserve">Систематичною є робота </w:t>
      </w:r>
      <w:r w:rsidRPr="00EF05B2">
        <w:rPr>
          <w:rFonts w:ascii="Times New Roman" w:eastAsia="Times New Roman" w:hAnsi="Times New Roman" w:cs="Times New Roman"/>
          <w:sz w:val="28"/>
          <w:szCs w:val="28"/>
          <w:lang w:val="uk-UA"/>
        </w:rPr>
        <w:t xml:space="preserve">адміністрації, психолога, </w:t>
      </w:r>
      <w:r w:rsidRPr="00EF05B2">
        <w:rPr>
          <w:rFonts w:ascii="Times New Roman" w:eastAsia="Times New Roman" w:hAnsi="Times New Roman" w:cs="Times New Roman"/>
          <w:sz w:val="28"/>
          <w:szCs w:val="28"/>
        </w:rPr>
        <w:t>класних керівників</w:t>
      </w:r>
      <w:r w:rsidRPr="00EF05B2">
        <w:rPr>
          <w:rFonts w:ascii="Times New Roman" w:eastAsia="Times New Roman" w:hAnsi="Times New Roman" w:cs="Times New Roman"/>
          <w:sz w:val="28"/>
          <w:szCs w:val="28"/>
          <w:lang w:val="uk-UA"/>
        </w:rPr>
        <w:t>, вихователів</w:t>
      </w:r>
      <w:r w:rsidRPr="00EF05B2">
        <w:rPr>
          <w:rFonts w:ascii="Times New Roman" w:eastAsia="Times New Roman" w:hAnsi="Times New Roman" w:cs="Times New Roman"/>
          <w:sz w:val="28"/>
          <w:szCs w:val="28"/>
        </w:rPr>
        <w:t xml:space="preserve"> з батьками (або особам, які їх замінюють) з питань родинного виховання, профілактики шкідливих звичок</w:t>
      </w:r>
      <w:r w:rsidRPr="00EF05B2">
        <w:rPr>
          <w:rFonts w:ascii="Times New Roman" w:eastAsia="Times New Roman" w:hAnsi="Times New Roman" w:cs="Times New Roman"/>
          <w:sz w:val="28"/>
          <w:szCs w:val="28"/>
          <w:lang w:val="uk-UA"/>
        </w:rPr>
        <w:t xml:space="preserve"> та правопорушень</w:t>
      </w:r>
      <w:r w:rsidRPr="00EF05B2">
        <w:rPr>
          <w:rFonts w:ascii="Times New Roman" w:eastAsia="Times New Roman" w:hAnsi="Times New Roman" w:cs="Times New Roman"/>
          <w:sz w:val="28"/>
          <w:szCs w:val="28"/>
        </w:rPr>
        <w:t xml:space="preserve">. З метою просвітницької роботи серед батьків поновлюються матеріали </w:t>
      </w:r>
      <w:r w:rsidRPr="00EF05B2">
        <w:rPr>
          <w:rFonts w:ascii="Times New Roman" w:eastAsia="Times New Roman" w:hAnsi="Times New Roman" w:cs="Times New Roman"/>
          <w:sz w:val="28"/>
          <w:szCs w:val="28"/>
          <w:lang w:val="uk-UA"/>
        </w:rPr>
        <w:t xml:space="preserve">класних </w:t>
      </w:r>
      <w:r w:rsidRPr="00EF05B2">
        <w:rPr>
          <w:rFonts w:ascii="Times New Roman" w:eastAsia="Times New Roman" w:hAnsi="Times New Roman" w:cs="Times New Roman"/>
          <w:sz w:val="28"/>
          <w:szCs w:val="28"/>
        </w:rPr>
        <w:t>стендів «Для вас батьки». Для обговорення пропонувались матеріали «Чи знаєте ви свою дитину?»</w:t>
      </w:r>
      <w:r w:rsidRPr="00EF05B2">
        <w:rPr>
          <w:rFonts w:ascii="Times New Roman" w:eastAsia="Times New Roman" w:hAnsi="Times New Roman" w:cs="Times New Roman"/>
          <w:sz w:val="28"/>
          <w:szCs w:val="28"/>
          <w:lang w:val="uk-UA"/>
        </w:rPr>
        <w:t>, «Дитина – рівноправний член суспільства»</w:t>
      </w:r>
      <w:r w:rsidRPr="00EF05B2">
        <w:rPr>
          <w:rFonts w:ascii="Times New Roman" w:eastAsia="Times New Roman" w:hAnsi="Times New Roman" w:cs="Times New Roman"/>
          <w:sz w:val="28"/>
          <w:szCs w:val="28"/>
        </w:rPr>
        <w:t xml:space="preserve"> тощо. На </w:t>
      </w:r>
      <w:r w:rsidRPr="00EF05B2">
        <w:rPr>
          <w:rFonts w:ascii="Times New Roman" w:eastAsia="Times New Roman" w:hAnsi="Times New Roman" w:cs="Times New Roman"/>
          <w:sz w:val="28"/>
          <w:szCs w:val="28"/>
          <w:lang w:val="uk-UA"/>
        </w:rPr>
        <w:t xml:space="preserve">класних </w:t>
      </w:r>
      <w:r w:rsidRPr="00EF05B2">
        <w:rPr>
          <w:rFonts w:ascii="Times New Roman" w:eastAsia="Times New Roman" w:hAnsi="Times New Roman" w:cs="Times New Roman"/>
          <w:sz w:val="28"/>
          <w:szCs w:val="28"/>
        </w:rPr>
        <w:t>батьківських зборах бул</w:t>
      </w:r>
      <w:r w:rsidRPr="00EF05B2">
        <w:rPr>
          <w:rFonts w:ascii="Times New Roman" w:eastAsia="Times New Roman" w:hAnsi="Times New Roman" w:cs="Times New Roman"/>
          <w:sz w:val="28"/>
          <w:szCs w:val="28"/>
          <w:lang w:val="uk-UA"/>
        </w:rPr>
        <w:t>о</w:t>
      </w:r>
      <w:r w:rsidRPr="00EF05B2">
        <w:rPr>
          <w:rFonts w:ascii="Times New Roman" w:eastAsia="Times New Roman" w:hAnsi="Times New Roman" w:cs="Times New Roman"/>
          <w:sz w:val="28"/>
          <w:szCs w:val="28"/>
        </w:rPr>
        <w:t xml:space="preserve"> висвітлен</w:t>
      </w:r>
      <w:r w:rsidRPr="00EF05B2">
        <w:rPr>
          <w:rFonts w:ascii="Times New Roman" w:eastAsia="Times New Roman" w:hAnsi="Times New Roman" w:cs="Times New Roman"/>
          <w:sz w:val="28"/>
          <w:szCs w:val="28"/>
          <w:lang w:val="uk-UA"/>
        </w:rPr>
        <w:t>о</w:t>
      </w:r>
      <w:r w:rsidRPr="00EF05B2">
        <w:rPr>
          <w:rFonts w:ascii="Times New Roman" w:eastAsia="Times New Roman" w:hAnsi="Times New Roman" w:cs="Times New Roman"/>
          <w:sz w:val="28"/>
          <w:szCs w:val="28"/>
        </w:rPr>
        <w:t xml:space="preserve"> питання «Віра – основа успіху </w:t>
      </w:r>
      <w:r w:rsidRPr="00EF05B2">
        <w:rPr>
          <w:rFonts w:ascii="Times New Roman" w:eastAsia="Times New Roman" w:hAnsi="Times New Roman" w:cs="Times New Roman"/>
          <w:sz w:val="28"/>
          <w:szCs w:val="28"/>
          <w:lang w:val="uk-UA"/>
        </w:rPr>
        <w:t xml:space="preserve">та </w:t>
      </w:r>
      <w:r w:rsidRPr="00EF05B2">
        <w:rPr>
          <w:rFonts w:ascii="Times New Roman" w:eastAsia="Times New Roman" w:hAnsi="Times New Roman" w:cs="Times New Roman"/>
          <w:sz w:val="28"/>
          <w:szCs w:val="28"/>
        </w:rPr>
        <w:t>благополуччя кожної людини»</w:t>
      </w:r>
      <w:r w:rsidRPr="00EF05B2">
        <w:rPr>
          <w:rFonts w:ascii="Times New Roman" w:eastAsia="Times New Roman" w:hAnsi="Times New Roman" w:cs="Times New Roman"/>
          <w:sz w:val="28"/>
          <w:szCs w:val="28"/>
          <w:lang w:val="uk-UA"/>
        </w:rPr>
        <w:t>, «Вплив стилю поведінки батьків на соціальний розвиток дитини».</w:t>
      </w:r>
    </w:p>
    <w:p w14:paraId="1C1115D4" w14:textId="77777777" w:rsidR="00A9457E" w:rsidRPr="00EF05B2" w:rsidRDefault="00A9457E" w:rsidP="00A9457E">
      <w:pPr>
        <w:widowControl w:val="0"/>
        <w:spacing w:after="0" w:line="240" w:lineRule="auto"/>
        <w:ind w:firstLine="360"/>
        <w:jc w:val="both"/>
        <w:rPr>
          <w:rFonts w:ascii="Times New Roman" w:eastAsia="Times New Roman" w:hAnsi="Times New Roman" w:cs="Times New Roman"/>
          <w:sz w:val="28"/>
          <w:szCs w:val="28"/>
          <w:lang w:val="uk-UA"/>
        </w:rPr>
      </w:pPr>
      <w:r w:rsidRPr="00EF05B2">
        <w:rPr>
          <w:rFonts w:ascii="Times New Roman" w:eastAsia="Times New Roman" w:hAnsi="Times New Roman" w:cs="Times New Roman"/>
          <w:sz w:val="28"/>
          <w:szCs w:val="28"/>
        </w:rPr>
        <w:lastRenderedPageBreak/>
        <w:t xml:space="preserve">Для батьків сімей пільгових категорій були організовані і проведені </w:t>
      </w:r>
      <w:r w:rsidRPr="00EF05B2">
        <w:rPr>
          <w:rFonts w:ascii="Times New Roman" w:eastAsia="Times New Roman" w:hAnsi="Times New Roman" w:cs="Times New Roman"/>
          <w:sz w:val="28"/>
          <w:szCs w:val="28"/>
          <w:lang w:val="uk-UA"/>
        </w:rPr>
        <w:t>і</w:t>
      </w:r>
      <w:r w:rsidRPr="00EF05B2">
        <w:rPr>
          <w:rFonts w:ascii="Times New Roman" w:eastAsia="Times New Roman" w:hAnsi="Times New Roman" w:cs="Times New Roman"/>
          <w:sz w:val="28"/>
          <w:szCs w:val="28"/>
        </w:rPr>
        <w:t xml:space="preserve">ндивідуальні консультації </w:t>
      </w:r>
      <w:r w:rsidRPr="00EF05B2">
        <w:rPr>
          <w:rFonts w:ascii="Times New Roman" w:eastAsia="Times New Roman" w:hAnsi="Times New Roman" w:cs="Times New Roman"/>
          <w:sz w:val="28"/>
          <w:szCs w:val="28"/>
          <w:lang w:val="uk-UA"/>
        </w:rPr>
        <w:t>щодо проживання у гуртожитку ліцею-інтернату, оформлення документів, оплату за утримання у ліцеї-інтернаті (початкова школа).</w:t>
      </w:r>
    </w:p>
    <w:p w14:paraId="567F2DB9" w14:textId="77777777" w:rsidR="00A9457E" w:rsidRDefault="00A9457E" w:rsidP="00A9457E">
      <w:pPr>
        <w:spacing w:after="0" w:line="240" w:lineRule="auto"/>
        <w:jc w:val="center"/>
        <w:rPr>
          <w:rFonts w:ascii="Times New Roman" w:eastAsia="Times New Roman" w:hAnsi="Times New Roman" w:cs="Times New Roman"/>
          <w:b/>
          <w:iCs/>
          <w:sz w:val="28"/>
          <w:szCs w:val="28"/>
          <w:lang w:val="uk-UA"/>
        </w:rPr>
      </w:pPr>
      <w:r w:rsidRPr="00EF05B2">
        <w:rPr>
          <w:rFonts w:ascii="Times New Roman" w:eastAsia="Times New Roman" w:hAnsi="Times New Roman" w:cs="Times New Roman"/>
          <w:b/>
          <w:iCs/>
          <w:sz w:val="28"/>
          <w:szCs w:val="28"/>
          <w:lang w:val="uk-UA"/>
        </w:rPr>
        <w:t>Аналіз виховної роботи</w:t>
      </w:r>
    </w:p>
    <w:p w14:paraId="6809E586" w14:textId="77777777" w:rsidR="00A9457E" w:rsidRPr="00EF05B2" w:rsidRDefault="00A9457E" w:rsidP="00A9457E">
      <w:pPr>
        <w:spacing w:after="0" w:line="240" w:lineRule="auto"/>
        <w:jc w:val="center"/>
        <w:rPr>
          <w:rFonts w:ascii="Times New Roman" w:eastAsia="Times New Roman" w:hAnsi="Times New Roman" w:cs="Times New Roman"/>
          <w:b/>
          <w:iCs/>
          <w:sz w:val="28"/>
          <w:szCs w:val="28"/>
          <w:lang w:val="uk-UA"/>
        </w:rPr>
      </w:pPr>
    </w:p>
    <w:p w14:paraId="5EB74548" w14:textId="77777777" w:rsidR="00A9457E" w:rsidRPr="00EF05B2" w:rsidRDefault="00A9457E" w:rsidP="00A9457E">
      <w:pPr>
        <w:spacing w:after="0" w:line="240" w:lineRule="auto"/>
        <w:jc w:val="both"/>
        <w:rPr>
          <w:rFonts w:ascii="Times New Roman" w:eastAsia="Calibri" w:hAnsi="Times New Roman" w:cs="Times New Roman"/>
          <w:sz w:val="28"/>
          <w:szCs w:val="28"/>
          <w:lang w:val="uk-UA"/>
        </w:rPr>
      </w:pPr>
      <w:r w:rsidRPr="00EF05B2">
        <w:rPr>
          <w:rFonts w:ascii="Times New Roman" w:eastAsia="Calibri" w:hAnsi="Times New Roman" w:cs="Times New Roman"/>
          <w:b/>
          <w:sz w:val="28"/>
          <w:szCs w:val="28"/>
          <w:lang w:val="uk-UA"/>
        </w:rPr>
        <w:tab/>
      </w:r>
      <w:r w:rsidRPr="00EF05B2">
        <w:rPr>
          <w:rFonts w:ascii="Times New Roman" w:eastAsia="Calibri" w:hAnsi="Times New Roman" w:cs="Times New Roman"/>
          <w:sz w:val="28"/>
          <w:szCs w:val="28"/>
          <w:lang w:val="uk-UA"/>
        </w:rPr>
        <w:t>Законодавство України про освіту ґрунтується на Конституції України та  складається із Закону України «Про освіту»,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14:paraId="37E9C1CF" w14:textId="77777777" w:rsidR="00A9457E" w:rsidRPr="00EF05B2" w:rsidRDefault="00A9457E" w:rsidP="00A9457E">
      <w:pPr>
        <w:spacing w:after="0" w:line="240" w:lineRule="auto"/>
        <w:ind w:firstLine="708"/>
        <w:jc w:val="both"/>
        <w:rPr>
          <w:rFonts w:ascii="Times New Roman" w:eastAsia="Calibri" w:hAnsi="Times New Roman" w:cs="Times New Roman"/>
          <w:b/>
          <w:sz w:val="28"/>
          <w:szCs w:val="28"/>
          <w:lang w:val="uk-UA"/>
        </w:rPr>
      </w:pPr>
      <w:r w:rsidRPr="00EF05B2">
        <w:rPr>
          <w:rFonts w:ascii="Times New Roman" w:eastAsia="Calibri" w:hAnsi="Times New Roman" w:cs="Times New Roman"/>
          <w:sz w:val="28"/>
          <w:szCs w:val="28"/>
          <w:lang w:val="uk-UA"/>
        </w:rPr>
        <w:t xml:space="preserve">Політичні та соціальні процеси, що відбуваються в Україні і спрямовані на  утвердження демократичних засад розвитку держави, зумовлюють необхідність  відповідних змін у всіх сферах народного господарства, в тому числі і в галузі  освіти, складовою якої є виховання. </w:t>
      </w:r>
      <w:r w:rsidRPr="00EF05B2">
        <w:rPr>
          <w:rFonts w:ascii="Times New Roman" w:eastAsia="Calibri" w:hAnsi="Times New Roman" w:cs="Times New Roman"/>
          <w:b/>
          <w:i/>
          <w:sz w:val="28"/>
          <w:szCs w:val="28"/>
          <w:lang w:val="uk-UA"/>
        </w:rPr>
        <w:t>Засадами державної політики у сфері освіти та принципами освітньої діяльності є: єдність навчання, виховання та розвитку (ст. 6 Закону України «Про освіту»). Виховання органічно поєднане з процесом навчання дітей</w:t>
      </w:r>
      <w:r w:rsidRPr="00EF05B2">
        <w:rPr>
          <w:rFonts w:ascii="Times New Roman" w:eastAsia="Calibri" w:hAnsi="Times New Roman" w:cs="Times New Roman"/>
          <w:sz w:val="28"/>
          <w:szCs w:val="28"/>
          <w:lang w:val="uk-UA"/>
        </w:rPr>
        <w:t>, опанування  основами наук, багатством національної і світової культури.</w:t>
      </w:r>
    </w:p>
    <w:p w14:paraId="1DBCF632" w14:textId="77777777" w:rsidR="00A9457E" w:rsidRPr="00EF05B2" w:rsidRDefault="00A9457E" w:rsidP="00A9457E">
      <w:pPr>
        <w:spacing w:after="0" w:line="240" w:lineRule="auto"/>
        <w:ind w:firstLine="567"/>
        <w:jc w:val="both"/>
        <w:rPr>
          <w:rFonts w:ascii="Times New Roman" w:eastAsia="Times New Roman" w:hAnsi="Times New Roman" w:cs="Times New Roman"/>
          <w:b/>
          <w:sz w:val="28"/>
          <w:szCs w:val="28"/>
          <w:u w:val="single"/>
          <w:lang w:val="uk-UA"/>
        </w:rPr>
      </w:pPr>
      <w:r w:rsidRPr="00EF05B2">
        <w:rPr>
          <w:rFonts w:ascii="Times New Roman" w:eastAsia="Calibri" w:hAnsi="Times New Roman" w:cs="Times New Roman"/>
          <w:sz w:val="28"/>
          <w:szCs w:val="28"/>
          <w:lang w:val="uk-UA"/>
        </w:rPr>
        <w:t>У Новій українській школі виховний процес є невід’ємною складовою  освітнього процесу у закладах освіти (ст. 15 Закону України «Про повну загальну  середню освіту»)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Законом України «Про освіту».</w:t>
      </w:r>
      <w:r w:rsidRPr="00EF05B2">
        <w:rPr>
          <w:rFonts w:ascii="Times New Roman" w:eastAsia="Times New Roman" w:hAnsi="Times New Roman" w:cs="Times New Roman"/>
          <w:b/>
          <w:sz w:val="28"/>
          <w:szCs w:val="28"/>
          <w:u w:val="single"/>
          <w:lang w:val="uk-UA"/>
        </w:rPr>
        <w:t xml:space="preserve"> </w:t>
      </w:r>
    </w:p>
    <w:p w14:paraId="753DA764"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lang w:val="uk-UA"/>
        </w:rPr>
      </w:pPr>
      <w:r w:rsidRPr="00EF05B2">
        <w:rPr>
          <w:rFonts w:ascii="Times New Roman" w:eastAsia="Calibri" w:hAnsi="Times New Roman" w:cs="Times New Roman"/>
          <w:b/>
          <w:sz w:val="28"/>
          <w:szCs w:val="28"/>
          <w:u w:val="single"/>
          <w:lang w:val="uk-UA"/>
        </w:rPr>
        <w:t>Концепція виховної роботи ліцею-інтернату</w:t>
      </w:r>
      <w:r w:rsidRPr="00EF05B2">
        <w:rPr>
          <w:rFonts w:ascii="Times New Roman" w:eastAsia="Calibri" w:hAnsi="Times New Roman" w:cs="Times New Roman"/>
          <w:sz w:val="28"/>
          <w:szCs w:val="28"/>
          <w:lang w:val="uk-UA"/>
        </w:rPr>
        <w:t xml:space="preserve"> зумовлена якісним оновленням змісту освіти, який полягає в необхідності привести її у відповідність із європейськими стандартами, потребами сучасного життя, запитами суспільства щодо якісної та доступної освіти. Пріоритетними напрямами розвитку освіти є навчання та виховання учнів, конкурентоспроможного випускника – всебічнорозвинену, здатну до критичного мислення цілісну особистість, патріота з активною позицією, інноватора – здатного змінювати навколишній світ та вчитися впродовж життя. Впроваджуються сучасні інноваційні технології у освітній процес. Нагальною залишається здатність особистості формувати міжособистісні стосунки, вступати в комунікацію, володіти різними соціальними ролями. Основні шляхи виховної роботи направленні на:</w:t>
      </w:r>
    </w:p>
    <w:p w14:paraId="594B8F41"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1. новий зміст освіти, заснований на формуванні компетентностей, необхідних для успішної самореалізації в суспільстві.</w:t>
      </w:r>
    </w:p>
    <w:p w14:paraId="42C3880E"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2. педагогіку, що грунтується на партнерстві між учнем, учителем і батьками.</w:t>
      </w:r>
    </w:p>
    <w:p w14:paraId="624759F3"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lang w:val="uk-UA"/>
        </w:rPr>
        <w:t>3. умотивованого педагога, який має свободу твор</w:t>
      </w:r>
      <w:r w:rsidRPr="00EF05B2">
        <w:rPr>
          <w:rFonts w:ascii="Times New Roman" w:eastAsia="Calibri" w:hAnsi="Times New Roman" w:cs="Times New Roman"/>
          <w:sz w:val="28"/>
          <w:szCs w:val="28"/>
        </w:rPr>
        <w:t>чості й розвивається професійно.</w:t>
      </w:r>
    </w:p>
    <w:p w14:paraId="6652A973"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t>4. орієнтація на потреби учня в освітньому процесі, дитиноцентризм.</w:t>
      </w:r>
    </w:p>
    <w:p w14:paraId="0C3B8961"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t>5. наскрізний процес виховання, який формує цінності.</w:t>
      </w:r>
    </w:p>
    <w:p w14:paraId="63121797"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lastRenderedPageBreak/>
        <w:t xml:space="preserve">6. </w:t>
      </w:r>
      <w:r w:rsidRPr="00EF05B2">
        <w:rPr>
          <w:rFonts w:ascii="Times New Roman" w:eastAsia="Calibri" w:hAnsi="Times New Roman" w:cs="Times New Roman"/>
          <w:sz w:val="28"/>
          <w:szCs w:val="28"/>
          <w:lang w:val="uk-UA"/>
        </w:rPr>
        <w:t>н</w:t>
      </w:r>
      <w:r w:rsidRPr="00EF05B2">
        <w:rPr>
          <w:rFonts w:ascii="Times New Roman" w:eastAsia="Calibri" w:hAnsi="Times New Roman" w:cs="Times New Roman"/>
          <w:sz w:val="28"/>
          <w:szCs w:val="28"/>
        </w:rPr>
        <w:t>ова структура</w:t>
      </w:r>
      <w:r w:rsidRPr="00EF05B2">
        <w:rPr>
          <w:rFonts w:ascii="Times New Roman" w:eastAsia="Calibri" w:hAnsi="Times New Roman" w:cs="Times New Roman"/>
          <w:sz w:val="28"/>
          <w:szCs w:val="28"/>
          <w:lang w:val="uk-UA"/>
        </w:rPr>
        <w:t xml:space="preserve"> освітнього закладу</w:t>
      </w:r>
      <w:r w:rsidRPr="00EF05B2">
        <w:rPr>
          <w:rFonts w:ascii="Times New Roman" w:eastAsia="Calibri" w:hAnsi="Times New Roman" w:cs="Times New Roman"/>
          <w:sz w:val="28"/>
          <w:szCs w:val="28"/>
        </w:rPr>
        <w:t>, яка дозволяє добре засвоїти новий зміст і набути компетентності для життя.</w:t>
      </w:r>
    </w:p>
    <w:p w14:paraId="481FF564"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t xml:space="preserve">7. децентралізація та ефективне управління, що надасть </w:t>
      </w:r>
      <w:r w:rsidRPr="00EF05B2">
        <w:rPr>
          <w:rFonts w:ascii="Times New Roman" w:eastAsia="Calibri" w:hAnsi="Times New Roman" w:cs="Times New Roman"/>
          <w:sz w:val="28"/>
          <w:szCs w:val="28"/>
          <w:lang w:val="uk-UA"/>
        </w:rPr>
        <w:t xml:space="preserve">освітньому закладу </w:t>
      </w:r>
      <w:r w:rsidRPr="00EF05B2">
        <w:rPr>
          <w:rFonts w:ascii="Times New Roman" w:eastAsia="Calibri" w:hAnsi="Times New Roman" w:cs="Times New Roman"/>
          <w:sz w:val="28"/>
          <w:szCs w:val="28"/>
        </w:rPr>
        <w:t>реальну автономію.</w:t>
      </w:r>
    </w:p>
    <w:p w14:paraId="0D15C8A2"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rPr>
        <w:t>8. сучасне освітнє середовище.</w:t>
      </w:r>
    </w:p>
    <w:p w14:paraId="17BEB763" w14:textId="77777777" w:rsidR="00A9457E" w:rsidRPr="00EF05B2" w:rsidRDefault="00A9457E" w:rsidP="00A9457E">
      <w:pPr>
        <w:spacing w:after="0" w:line="240" w:lineRule="auto"/>
        <w:ind w:firstLine="567"/>
        <w:jc w:val="both"/>
        <w:rPr>
          <w:rFonts w:ascii="Times New Roman" w:eastAsia="Calibri" w:hAnsi="Times New Roman" w:cs="Times New Roman"/>
          <w:b/>
          <w:sz w:val="28"/>
          <w:szCs w:val="28"/>
          <w:u w:val="single"/>
          <w:lang w:val="uk-UA"/>
        </w:rPr>
      </w:pPr>
      <w:r w:rsidRPr="00EF05B2">
        <w:rPr>
          <w:rFonts w:ascii="Times New Roman" w:eastAsia="Calibri" w:hAnsi="Times New Roman" w:cs="Times New Roman"/>
          <w:b/>
          <w:sz w:val="28"/>
          <w:szCs w:val="28"/>
          <w:u w:val="single"/>
          <w:lang w:val="uk-UA"/>
        </w:rPr>
        <w:t>Стратегічні напрями виховної діяльності :</w:t>
      </w:r>
    </w:p>
    <w:p w14:paraId="0A8DFDDA"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створення освітньовиховного середовища як цілісної системи: школа – клас – сім’я – громадськість;</w:t>
      </w:r>
    </w:p>
    <w:p w14:paraId="0450401B"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t>· створення умов для розвитку творчих здібностей учнів, підтримка здібних та обдарованих дітей;</w:t>
      </w:r>
    </w:p>
    <w:p w14:paraId="15B81039"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t>· впровадження виховних інноваційних технологій.</w:t>
      </w:r>
    </w:p>
    <w:p w14:paraId="515307F7" w14:textId="77777777" w:rsidR="00A9457E" w:rsidRPr="00EF05B2" w:rsidRDefault="00A9457E" w:rsidP="00A9457E">
      <w:pPr>
        <w:spacing w:after="0" w:line="240" w:lineRule="auto"/>
        <w:ind w:firstLine="567"/>
        <w:jc w:val="both"/>
        <w:rPr>
          <w:rFonts w:ascii="Times New Roman" w:eastAsia="Calibri" w:hAnsi="Times New Roman" w:cs="Times New Roman"/>
          <w:b/>
          <w:sz w:val="28"/>
          <w:szCs w:val="28"/>
          <w:u w:val="single"/>
        </w:rPr>
      </w:pPr>
      <w:r w:rsidRPr="00EF05B2">
        <w:rPr>
          <w:rFonts w:ascii="Times New Roman" w:eastAsia="Calibri" w:hAnsi="Times New Roman" w:cs="Times New Roman"/>
          <w:b/>
          <w:sz w:val="28"/>
          <w:szCs w:val="28"/>
          <w:u w:val="single"/>
        </w:rPr>
        <w:t>Головними завданнями є:</w:t>
      </w:r>
    </w:p>
    <w:p w14:paraId="79655D7A"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t xml:space="preserve">· створення </w:t>
      </w:r>
      <w:r w:rsidRPr="00EF05B2">
        <w:rPr>
          <w:rFonts w:ascii="Times New Roman" w:eastAsia="Calibri" w:hAnsi="Times New Roman" w:cs="Times New Roman"/>
          <w:sz w:val="28"/>
          <w:szCs w:val="28"/>
          <w:lang w:val="uk-UA"/>
        </w:rPr>
        <w:t xml:space="preserve">позитивного, толерантного </w:t>
      </w:r>
      <w:r w:rsidRPr="00EF05B2">
        <w:rPr>
          <w:rFonts w:ascii="Times New Roman" w:eastAsia="Calibri" w:hAnsi="Times New Roman" w:cs="Times New Roman"/>
          <w:sz w:val="28"/>
          <w:szCs w:val="28"/>
        </w:rPr>
        <w:t>мікроклімату</w:t>
      </w:r>
      <w:r w:rsidRPr="00EF05B2">
        <w:rPr>
          <w:rFonts w:ascii="Times New Roman" w:eastAsia="Calibri" w:hAnsi="Times New Roman" w:cs="Times New Roman"/>
          <w:sz w:val="28"/>
          <w:szCs w:val="28"/>
          <w:lang w:val="uk-UA"/>
        </w:rPr>
        <w:t xml:space="preserve"> освітнього закладу</w:t>
      </w:r>
      <w:r w:rsidRPr="00EF05B2">
        <w:rPr>
          <w:rFonts w:ascii="Times New Roman" w:eastAsia="Calibri" w:hAnsi="Times New Roman" w:cs="Times New Roman"/>
          <w:sz w:val="28"/>
          <w:szCs w:val="28"/>
        </w:rPr>
        <w:t>;</w:t>
      </w:r>
    </w:p>
    <w:p w14:paraId="40C00DDA"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t xml:space="preserve">· виховання </w:t>
      </w:r>
      <w:r w:rsidRPr="00EF05B2">
        <w:rPr>
          <w:rFonts w:ascii="Times New Roman" w:eastAsia="Calibri" w:hAnsi="Times New Roman" w:cs="Times New Roman"/>
          <w:sz w:val="28"/>
          <w:szCs w:val="28"/>
          <w:lang w:val="uk-UA"/>
        </w:rPr>
        <w:t>у</w:t>
      </w:r>
      <w:r w:rsidRPr="00EF05B2">
        <w:rPr>
          <w:rFonts w:ascii="Times New Roman" w:eastAsia="Calibri" w:hAnsi="Times New Roman" w:cs="Times New Roman"/>
          <w:sz w:val="28"/>
          <w:szCs w:val="28"/>
        </w:rPr>
        <w:t xml:space="preserve"> дітей шанобливого ставлення до родини, поваги до народних традицій і звичаїв, національних цінностей українського народу;</w:t>
      </w:r>
    </w:p>
    <w:p w14:paraId="22E039B1"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t>· виховання учнів гідними громадянами України з активною життєвою позицією;</w:t>
      </w:r>
    </w:p>
    <w:p w14:paraId="0F11F872"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rPr>
        <w:t>· співпраця закладу</w:t>
      </w:r>
      <w:r w:rsidRPr="00EF05B2">
        <w:rPr>
          <w:rFonts w:ascii="Times New Roman" w:eastAsia="Calibri" w:hAnsi="Times New Roman" w:cs="Times New Roman"/>
          <w:sz w:val="28"/>
          <w:szCs w:val="28"/>
          <w:lang w:val="uk-UA"/>
        </w:rPr>
        <w:t xml:space="preserve"> освіти</w:t>
      </w:r>
      <w:r w:rsidRPr="00EF05B2">
        <w:rPr>
          <w:rFonts w:ascii="Times New Roman" w:eastAsia="Calibri" w:hAnsi="Times New Roman" w:cs="Times New Roman"/>
          <w:sz w:val="28"/>
          <w:szCs w:val="28"/>
        </w:rPr>
        <w:t xml:space="preserve">, батьків та громадськості, залучення їх до </w:t>
      </w:r>
      <w:r w:rsidRPr="00EF05B2">
        <w:rPr>
          <w:rFonts w:ascii="Times New Roman" w:eastAsia="Calibri" w:hAnsi="Times New Roman" w:cs="Times New Roman"/>
          <w:sz w:val="28"/>
          <w:szCs w:val="28"/>
          <w:lang w:val="uk-UA"/>
        </w:rPr>
        <w:t>у</w:t>
      </w:r>
      <w:r w:rsidRPr="00EF05B2">
        <w:rPr>
          <w:rFonts w:ascii="Times New Roman" w:eastAsia="Calibri" w:hAnsi="Times New Roman" w:cs="Times New Roman"/>
          <w:sz w:val="28"/>
          <w:szCs w:val="28"/>
        </w:rPr>
        <w:t>сіх подій шкільного життя</w:t>
      </w:r>
      <w:r w:rsidRPr="00EF05B2">
        <w:rPr>
          <w:rFonts w:ascii="Times New Roman" w:eastAsia="Calibri" w:hAnsi="Times New Roman" w:cs="Times New Roman"/>
          <w:sz w:val="28"/>
          <w:szCs w:val="28"/>
          <w:lang w:val="uk-UA"/>
        </w:rPr>
        <w:t>.</w:t>
      </w:r>
    </w:p>
    <w:p w14:paraId="3F74E948"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t>Такий підхід передбачає певні особливості виховної роботи зі школярами, а саме:</w:t>
      </w:r>
    </w:p>
    <w:p w14:paraId="03264E05"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rPr>
        <w:t xml:space="preserve">· за змістом – органічне включення місцевого матеріалу у </w:t>
      </w:r>
      <w:r w:rsidRPr="00EF05B2">
        <w:rPr>
          <w:rFonts w:ascii="Times New Roman" w:eastAsia="Calibri" w:hAnsi="Times New Roman" w:cs="Times New Roman"/>
          <w:sz w:val="28"/>
          <w:szCs w:val="28"/>
          <w:lang w:val="uk-UA"/>
        </w:rPr>
        <w:t xml:space="preserve">освітній </w:t>
      </w:r>
      <w:r w:rsidRPr="00EF05B2">
        <w:rPr>
          <w:rFonts w:ascii="Times New Roman" w:eastAsia="Calibri" w:hAnsi="Times New Roman" w:cs="Times New Roman"/>
          <w:sz w:val="28"/>
          <w:szCs w:val="28"/>
        </w:rPr>
        <w:t xml:space="preserve">процес на двох рівнях: пізнання історії і культури </w:t>
      </w:r>
      <w:r w:rsidRPr="00EF05B2">
        <w:rPr>
          <w:rFonts w:ascii="Times New Roman" w:eastAsia="Calibri" w:hAnsi="Times New Roman" w:cs="Times New Roman"/>
          <w:sz w:val="28"/>
          <w:szCs w:val="28"/>
          <w:lang w:val="uk-UA"/>
        </w:rPr>
        <w:t>рідного краю, міста та свідомої активної участі школярів у його перетворенні;</w:t>
      </w:r>
    </w:p>
    <w:p w14:paraId="6F8BC7A4"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за технологією – допомога здобувачам освіти в усвідомленні, відчутті своєї належності дорідного міста, що починається з особистої участі учнів в його життєдіяльності, із самостійного пошуку і реалізації шляхів такої участі;</w:t>
      </w:r>
    </w:p>
    <w:p w14:paraId="6076D6C4" w14:textId="77777777" w:rsidR="00A9457E" w:rsidRPr="00EF05B2" w:rsidRDefault="00A9457E" w:rsidP="00A9457E">
      <w:pPr>
        <w:spacing w:after="0" w:line="240" w:lineRule="auto"/>
        <w:ind w:firstLine="567"/>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t>· за педагогічним стилем – використання в педагогічній діяльності кращого педагогічного досвіду.</w:t>
      </w:r>
    </w:p>
    <w:p w14:paraId="4A19F518" w14:textId="77777777" w:rsidR="00A9457E" w:rsidRPr="00EF05B2" w:rsidRDefault="00A9457E" w:rsidP="00A9457E">
      <w:pPr>
        <w:tabs>
          <w:tab w:val="left" w:pos="851"/>
          <w:tab w:val="left" w:pos="1260"/>
        </w:tabs>
        <w:spacing w:after="0" w:line="240" w:lineRule="auto"/>
        <w:ind w:firstLine="567"/>
        <w:jc w:val="both"/>
        <w:rPr>
          <w:rFonts w:ascii="Times New Roman" w:eastAsia="Calibri" w:hAnsi="Times New Roman" w:cs="Times New Roman"/>
          <w:sz w:val="28"/>
          <w:szCs w:val="28"/>
          <w:lang w:val="uk-UA"/>
        </w:rPr>
      </w:pPr>
      <w:r w:rsidRPr="00EF05B2">
        <w:rPr>
          <w:rFonts w:ascii="Times New Roman" w:eastAsia="Calibri" w:hAnsi="Times New Roman" w:cs="Times New Roman"/>
          <w:color w:val="000000"/>
          <w:sz w:val="28"/>
          <w:szCs w:val="28"/>
          <w:lang w:val="uk-UA"/>
        </w:rPr>
        <w:t xml:space="preserve">    У 2020/2021 навчальному році виховна робота в школі </w:t>
      </w:r>
      <w:r w:rsidRPr="00EF05B2">
        <w:rPr>
          <w:rFonts w:ascii="Times New Roman" w:eastAsia="Times New Roman" w:hAnsi="Times New Roman" w:cs="Times New Roman"/>
          <w:sz w:val="28"/>
          <w:szCs w:val="28"/>
          <w:lang w:val="uk-UA"/>
        </w:rPr>
        <w:t xml:space="preserve"> була спрямована на реалізацію науково-методичної теми ліцею-інтернату «Формування й розвиток високоінтелектуальної, свідомої особистості з громадянською позицією, готовою до конкурентного вибору свого місця в житті», </w:t>
      </w:r>
      <w:r w:rsidRPr="00EF05B2">
        <w:rPr>
          <w:rFonts w:ascii="Times New Roman" w:eastAsia="Calibri" w:hAnsi="Times New Roman" w:cs="Times New Roman"/>
          <w:color w:val="000000"/>
          <w:sz w:val="28"/>
          <w:szCs w:val="28"/>
          <w:lang w:val="uk-UA"/>
        </w:rPr>
        <w:t xml:space="preserve">Статуту Гадяцького наукового ліцею-інтернату, річного плану роботи. </w:t>
      </w:r>
      <w:r w:rsidRPr="00EF05B2">
        <w:rPr>
          <w:rFonts w:ascii="Times New Roman" w:eastAsia="Calibri" w:hAnsi="Times New Roman" w:cs="Times New Roman"/>
          <w:sz w:val="28"/>
          <w:szCs w:val="28"/>
          <w:lang w:val="uk-UA"/>
        </w:rPr>
        <w:t>На сьогоднішній день в ліцеї-інтернаті склалася система виховної роботи, яка на принципах гуманізму, демократизму, єдності сім’ї та освітнього закладу, спадкоємності поколінь забезпечує здійснення національного виховання, спонукає до утвердження педагогіки особистості, сприяє формуванню в учнів навичок самоосвіти, самоаналізу, допомагає учням розвивати індивідуальні здібності, творчі задатки, самовизначитись та самореалізуватись.</w:t>
      </w:r>
    </w:p>
    <w:p w14:paraId="60DC7607" w14:textId="77777777" w:rsidR="00A9457E" w:rsidRPr="00EF05B2" w:rsidRDefault="00A9457E" w:rsidP="00A9457E">
      <w:pPr>
        <w:tabs>
          <w:tab w:val="left" w:pos="1080"/>
        </w:tabs>
        <w:spacing w:after="0" w:line="240" w:lineRule="auto"/>
        <w:ind w:firstLine="540"/>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Основна увага приділяється формуванню громадянина-патріота України, створенню умов для самореалізації особистості учня, відповідно до його здібностей, виховання громадянина з демократичним світоглядом і культурою, формування в учнів свідомого ставлення до свого здоров’я, належних гігієнічних навичок і засад здорового способу життя. У щоденній роботі </w:t>
      </w:r>
      <w:r w:rsidRPr="00EF05B2">
        <w:rPr>
          <w:rFonts w:ascii="Times New Roman" w:eastAsia="Calibri" w:hAnsi="Times New Roman" w:cs="Times New Roman"/>
          <w:sz w:val="28"/>
          <w:szCs w:val="28"/>
          <w:lang w:val="uk-UA"/>
        </w:rPr>
        <w:lastRenderedPageBreak/>
        <w:t>вихователі та класні керівники  особистим прикладом, словом, різноманітними формами роботи  прагнуть сформувати позитивне ставлення до життя у  вихованців, створити умови, в яких би діти почувалися емоційно</w:t>
      </w:r>
      <w:r>
        <w:rPr>
          <w:rFonts w:ascii="Times New Roman" w:eastAsia="Calibri" w:hAnsi="Times New Roman" w:cs="Times New Roman"/>
          <w:sz w:val="28"/>
          <w:szCs w:val="28"/>
          <w:lang w:val="uk-UA"/>
        </w:rPr>
        <w:t>-</w:t>
      </w:r>
      <w:r w:rsidRPr="00EF05B2">
        <w:rPr>
          <w:rFonts w:ascii="Times New Roman" w:eastAsia="Calibri" w:hAnsi="Times New Roman" w:cs="Times New Roman"/>
          <w:sz w:val="28"/>
          <w:szCs w:val="28"/>
          <w:lang w:val="uk-UA"/>
        </w:rPr>
        <w:t>комфортно. Для реалізації цього завдання  відбуваються  загальні та класні заходи. Наприклад, щопонеділка у школі звучить радіогазета «Інтер», підготовлена учнями 7 – 11 класів. У ній вихованці розповідають про життя ліцею-інтернату за попередній тиждень, роблять аналіз добрих справ, вітають іменинників, повідомляють про плани на наступний тиждень. А у кожному класі окремо проводяться хвилини  інформування, на яких діти обговорюють події, що відбулися у місті, області, в Україні та світі. Разом із вихователями вони готуються до різноманітних за формою проведення заходів: бесід, годин спілкування, круглих столів, усних журналів, анкет думок, годин спілкування, семінарів, онлайн-марафонів, квестів, челенджів та ін.</w:t>
      </w:r>
    </w:p>
    <w:p w14:paraId="04A8E25B" w14:textId="77777777" w:rsidR="00A9457E" w:rsidRPr="00EF05B2" w:rsidRDefault="00A9457E" w:rsidP="00A9457E">
      <w:pPr>
        <w:tabs>
          <w:tab w:val="left" w:pos="1080"/>
        </w:tabs>
        <w:spacing w:after="0" w:line="240" w:lineRule="auto"/>
        <w:ind w:firstLine="540"/>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Головне завдання ліцею-інтернату – так побудувати виховну діяльність, щоб сама її організація, приклади авторитетних наставників-учителів, освітнє середовище виховували дітей у дусі патріотизму, глибокого розуміння історії свого народу, національної ідентичності, самобутності. Завдання педагогів полягало у тому, щоб слова «Україна», «патріотизм» набували для дитини особливого сенсу, тобто сприймалися «не лише розумом, а й серцем». Не менш важливим було повсякденне виховання поваги до Конституції держави, законодавства, державних символів – Герба, Прапора, Гімну. Важливим аспектом національно-патріотичного виховання є повага та любов до державної мови. Мовне середовище повинно впливати на формування учня- громадянина, патріота України.</w:t>
      </w:r>
    </w:p>
    <w:p w14:paraId="5E00818B" w14:textId="77777777" w:rsidR="00A9457E" w:rsidRPr="00EF05B2" w:rsidRDefault="00A9457E" w:rsidP="00A9457E">
      <w:pPr>
        <w:tabs>
          <w:tab w:val="left" w:pos="1080"/>
        </w:tabs>
        <w:spacing w:after="0" w:line="240" w:lineRule="auto"/>
        <w:ind w:firstLine="540"/>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Структура виховної роботи ліцею-інтернату включає в себе і взаємодію  з найближчим до неї середовищем на рівні сімей учнів: з батьками й особами, що їх замінюють, акцентуючи увагу на питаннях соціалізації дітей і молоді в тому чи іншому аспекті.</w:t>
      </w:r>
    </w:p>
    <w:p w14:paraId="54768C15" w14:textId="77777777" w:rsidR="00A9457E" w:rsidRPr="00EF05B2" w:rsidRDefault="00A9457E" w:rsidP="00A9457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ab/>
        <w:t xml:space="preserve">Формуванню високих естетичних смаків, загальної культури учнів сприяє атмосфера творчої співпраці, яка панує між дорослими та дітьми під час процесу підготовки до культурно - масових  заходів,  що проводяться і на рівні класів, і на загальному рівні. У 2020/2021 навчальному році у ліцеї-інтернаті було проведено щорічні виховні заходи: свято Першого дзвоника; День народження ліцею-інтернату; День захисника України; День партизанської слави; День миру; День вчителя; День пам’яті жертв голодоморів 1932-1933рр., акція «Запали свічку!»; День української писемності та мови; День інвалідів; Всесвітній День боротьби зі Снідом; «Козацькі розваги» до Дня збройних сил України; бібліотечні заходи; святкові програми до Дня Українського козацтва;  заходи до Дня визволення України від нацизму; зустрічі з лікарями, працівниками ювенальної превенції міста Гадяча; Всеукраїнський тиждень права; тижні та презентації класних колективів 4 та 9 класів; заходи до Дня Святого Миколая; новорічні та різдвяні свята для учнів 2-11 класів, заходи до Дня Соборності України, «Пам’ятай за Крути», до Дня святого Валентина, до Дня рідної мови, виховні години до Дня пам’яті Героїв Небесної Сотні, до свята 8 Березня «Всім жінкам присвячується», Шевченківський тиждень; тиждень </w:t>
      </w:r>
      <w:r w:rsidRPr="00EF05B2">
        <w:rPr>
          <w:rFonts w:ascii="Times New Roman" w:eastAsia="Calibri" w:hAnsi="Times New Roman" w:cs="Times New Roman"/>
          <w:sz w:val="28"/>
          <w:szCs w:val="28"/>
          <w:lang w:val="uk-UA"/>
        </w:rPr>
        <w:lastRenderedPageBreak/>
        <w:t xml:space="preserve">безпеки дорожнього руху (листопад, травень); Олімпійський тиждень; військово-патріотична гра «Джура», спартакіада допризовної молоді, спортивні змагання «Веселі старти», створено та презентовано на сторінці ліцею-інтернату у соціальній мережі </w:t>
      </w:r>
      <w:r w:rsidRPr="00EF05B2">
        <w:rPr>
          <w:rFonts w:ascii="Times New Roman" w:eastAsia="Calibri" w:hAnsi="Times New Roman" w:cs="Times New Roman"/>
          <w:sz w:val="28"/>
          <w:szCs w:val="28"/>
          <w:lang w:val="en-US"/>
        </w:rPr>
        <w:t>Facebook</w:t>
      </w:r>
      <w:r w:rsidRPr="00EF05B2">
        <w:rPr>
          <w:rFonts w:ascii="Times New Roman" w:eastAsia="Calibri" w:hAnsi="Times New Roman" w:cs="Times New Roman"/>
          <w:sz w:val="28"/>
          <w:szCs w:val="28"/>
          <w:lang w:val="uk-UA"/>
        </w:rPr>
        <w:t xml:space="preserve"> мистецький проєкт учнями 2-11 «Розкажи про Україну», присвячений 30 річниці Незалежності України, який складається з 18 тематичних розділів про нашу державу, її історію і культуру, видатних постатей, георгафічних особливостей. Традиційними є концертно-театралізовані дійства до Дня Святого Миколая та Нового року. Учні 2-11 класів отримують солодкі подарунки до цих свят. Виховні заходи проводилися як в очному так і в онлайн режимі під час дистанційного навчання.</w:t>
      </w:r>
    </w:p>
    <w:p w14:paraId="62E8F29E"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Серед виховних напрямів сьогодні найбільш актуальними виступають національно-патріотичне (в</w:t>
      </w:r>
      <w:r>
        <w:rPr>
          <w:rFonts w:ascii="Times New Roman" w:eastAsia="Calibri" w:hAnsi="Times New Roman" w:cs="Times New Roman"/>
          <w:sz w:val="28"/>
          <w:szCs w:val="28"/>
          <w:lang w:val="uk-UA"/>
        </w:rPr>
        <w:t xml:space="preserve"> </w:t>
      </w:r>
      <w:r w:rsidRPr="00EF05B2">
        <w:rPr>
          <w:rFonts w:ascii="Times New Roman" w:eastAsia="Calibri" w:hAnsi="Times New Roman" w:cs="Times New Roman"/>
          <w:sz w:val="28"/>
          <w:szCs w:val="28"/>
          <w:lang w:val="uk-UA"/>
        </w:rPr>
        <w:t>т.ч. військово-патріотичне), громадянське виховання, що відповідають нагальним вимогам і викликам у сучасному українському суспільстві. Реалізацію Концепції національно-патріотичного виховання дітей і молоді забезпечують усі педагогічні працівники ліцею-інтернату, адже важливо, щоб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 Надзвичайно важливою є організація збирання та поширення інформації про героїчні вчинки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 Зібрані матеріали використовуються на уроках мужності, позакласних заходах з метою ознайомлення та вшанування пам’яті Героїв, які загинули, захищаючи територіальну цілісність держави. Не менш важливим є повсякденне виховання поваги до Конституції держави, законодавства, державних символів – Герба, Прапора, Гімну. Героїчні й водночас драматичні й навіть трагічні події останнього часу спонукають до оновлення експозиції шкільного музею, зокрема щодо інформації про учасників АТО та волонтерів Полтавщини.  При підготовці до відзначення національних свят та пам’ятних дат, зокрема Дня захисника України, Дня Гідності і Свободи, Дня Збройних Сил України, Дня Соборності України педагоги керуються методичними матеріалами Українського інституту національної пам’яті (організація конференцій, семінарів, круглих столів; проведення військово-спортивних змагань, фестивалів-конкурсів патріотичної пісні, прози і поезії, творів образотворчого мистецтва; відвідування музеїв бойової слави; вшанування сучасних героїв-захисників України та пам'яті загиблих за свободу, єдність та незалежність українського народу). Окремої уваги заслуговує волонтерська діяльність педагогів, учнів, батьків, яка через конкретну, практичну діяльність сприяє встановленню соціальних зв’язків, опануванню дітьми новими навичками, формуванню у них прагнення до відповідальної патріотичної поведінки, моральних та духовних якостей, світогляду справжнього громадянина України.</w:t>
      </w:r>
    </w:p>
    <w:p w14:paraId="1DB0944E" w14:textId="77777777" w:rsidR="00A9457E" w:rsidRPr="00EF05B2" w:rsidRDefault="00A9457E" w:rsidP="00A9457E">
      <w:pPr>
        <w:spacing w:after="0" w:line="240" w:lineRule="atLeast"/>
        <w:ind w:firstLine="708"/>
        <w:jc w:val="both"/>
        <w:rPr>
          <w:sz w:val="28"/>
          <w:szCs w:val="28"/>
          <w:lang w:val="uk-UA"/>
        </w:rPr>
      </w:pPr>
      <w:r w:rsidRPr="00EF05B2">
        <w:rPr>
          <w:rFonts w:ascii="Times New Roman" w:eastAsia="Calibri" w:hAnsi="Times New Roman" w:cs="Times New Roman"/>
          <w:sz w:val="28"/>
          <w:szCs w:val="28"/>
          <w:lang w:val="uk-UA"/>
        </w:rPr>
        <w:lastRenderedPageBreak/>
        <w:t>Важливим аспектом формування національно самосвідомої особистості є виховання поваги та любові до державної мови. Володіння українською мовою повинно стати пріоритетними у виховній роботі з дітьми, адже мовне середовище впливає на формування учня-громадянина, патріота України. Учні ліцею-інтернату Москаленко Софія 2 кл., Кобрак Дмитро 2 кл., (учитель Харченко Л.І.), Колбасіна Софія 3-А кл., Павлюченко Злата 3-А, (учитель Божко-Федюніна В.М.), Падалка Софія 3-Б, (учитель Шаблій Л.І.), Журавльова Аміна 4-А, (Чонкова Л.С.), Даниленко Софія 4-Б кл., (Каліберда О.Л.), Минько Евеліна 5-А кл., (вихователь Чайка Н.О.) Гончаренко Софія 6 кл., (учитель Солодовник Л.М.), Одинець Дар’я 7-А кл., Палаженко Єлизавета 8-А кл., Хоменко Олександра 9-Б кл., Соловйова Тетяна 10-А кл. (педагог-організатор Москаленко І.М.) учасники Всеукраїнського конкурсу учнівської та студентської творчості імені Марії Фішер-Слиж «Змагаймось за нове життя!», присвяченого Лесі Українці, який відбувався у дистанційному режимі.</w:t>
      </w:r>
      <w:r w:rsidRPr="00EF05B2">
        <w:rPr>
          <w:sz w:val="28"/>
          <w:szCs w:val="28"/>
          <w:lang w:val="uk-UA"/>
        </w:rPr>
        <w:t xml:space="preserve"> </w:t>
      </w:r>
    </w:p>
    <w:p w14:paraId="1A36464F" w14:textId="77777777" w:rsidR="00A9457E" w:rsidRPr="00EF05B2" w:rsidRDefault="00A9457E" w:rsidP="00A9457E">
      <w:pPr>
        <w:spacing w:after="0" w:line="240" w:lineRule="atLeast"/>
        <w:ind w:firstLine="708"/>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З метою популяризації інтелектуальних ігор, як засобу виховання і організації дозвілля школярів, формування інтелектуальної еліти, виховання всебічно розвиненої особистості, підтримки обдарованих дітей, розвитку їх творчих здібностей, команди учнів 7-11 класів ліцею-інтернату постійні учасники гри «Що? Де? Коли?» серед учнів міських шкіл та тримають першість.</w:t>
      </w:r>
    </w:p>
    <w:p w14:paraId="2F34139A" w14:textId="77777777" w:rsidR="00A9457E" w:rsidRPr="00EF05B2" w:rsidRDefault="00A9457E" w:rsidP="00A9457E">
      <w:pPr>
        <w:spacing w:after="0" w:line="240" w:lineRule="atLeast"/>
        <w:ind w:firstLine="708"/>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На належному рівні проводилася  патріотична, </w:t>
      </w:r>
      <w:r w:rsidRPr="00EF05B2">
        <w:rPr>
          <w:rFonts w:ascii="Times New Roman" w:eastAsia="Calibri" w:hAnsi="Times New Roman" w:cs="Times New Roman"/>
          <w:bCs/>
          <w:sz w:val="28"/>
          <w:szCs w:val="28"/>
          <w:lang w:val="uk-UA"/>
        </w:rPr>
        <w:t>правовиховна робота та робота з протидії усім видам насильства, створенням безпечного освітнього середовища.</w:t>
      </w:r>
      <w:r w:rsidRPr="00EF05B2">
        <w:rPr>
          <w:rFonts w:ascii="Times New Roman" w:eastAsia="Calibri" w:hAnsi="Times New Roman" w:cs="Times New Roman"/>
          <w:sz w:val="28"/>
          <w:szCs w:val="28"/>
          <w:lang w:val="uk-UA"/>
        </w:rPr>
        <w:t xml:space="preserve"> У ліцеї-інтернаті заплановано і проведено: уроки мужності; зустрічі з воїнами АТО; благодійні акції «Допоможи воїнам АТО», «Діти дітям»; акція «16 днів без насильства»; Всеукраїнський тиждень права; зустріч з представниками ювенальної превенції; інформаційні години «Як захистити себе від насильства в сім`ї». Педагоги Деркач В.А., Перетятько І.В., Вовк М.Я., Ківшик Г.В., Чорна С.А., Будник М.Г., Солодовник Л.М., Висоцька Г.І., Казарян В.А., Лобода Ю.А., Бурлай О.Г., Чайка Н.О., Фесенко С.А., Аболіна І.О., Хоменко Л.І., Коваль І.В., Кондратьєва А.П. взяли участь у онлайн-прєкті  «Stop Sexting».</w:t>
      </w:r>
    </w:p>
    <w:p w14:paraId="7BE0B8AF" w14:textId="77777777" w:rsidR="00A9457E" w:rsidRPr="00EF05B2" w:rsidRDefault="00A9457E" w:rsidP="00A9457E">
      <w:pPr>
        <w:spacing w:after="0" w:line="240" w:lineRule="atLeast"/>
        <w:ind w:firstLine="708"/>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З метою формування військово-патріотичного виховання  у закладі освіти  налагоджена співпраця з військовим комісаріатом. Юнаки 11 класів щорічно беруть участь у навчаннях зі стрільби. Учасники освітнього процесу ліцею-інтернату беруть участь в благодійних акціях для підтримки воїнів в АТО, проводять  зустрічі з волонтерами.  З метою формування національно-патріотичної свідомості учнів у кожному навчальному кабінеті створено куточок державної символіки. В рамках національно-патріотичного виховання у освітньому закладі були організовані понеділок з вишиванкою та жовто-блакитна середа; діюча фотовиставка «З Україною у серці»; вихованці ліцею-інтернату учасники параду вишиванок «Вишиванка – твій генетичний код».</w:t>
      </w:r>
    </w:p>
    <w:p w14:paraId="771A052F" w14:textId="77777777" w:rsidR="00A9457E" w:rsidRPr="00EF05B2" w:rsidRDefault="00A9457E" w:rsidP="00A9457E">
      <w:pPr>
        <w:spacing w:after="0" w:line="240" w:lineRule="atLeast"/>
        <w:ind w:firstLine="708"/>
        <w:jc w:val="both"/>
        <w:rPr>
          <w:rFonts w:ascii="Times New Roman" w:eastAsia="Calibri" w:hAnsi="Times New Roman" w:cs="Times New Roman"/>
          <w:sz w:val="28"/>
          <w:szCs w:val="28"/>
        </w:rPr>
      </w:pPr>
      <w:r w:rsidRPr="00EF05B2">
        <w:rPr>
          <w:rFonts w:ascii="Times New Roman" w:eastAsia="Calibri" w:hAnsi="Times New Roman" w:cs="Times New Roman"/>
          <w:sz w:val="28"/>
          <w:szCs w:val="28"/>
        </w:rPr>
        <w:t xml:space="preserve">Ефективним засобом розвитку національної свідомості є музей, тому що в ньому можна доторкнутись до історії школи, міста, рідного краю, Батьківщини. Музей – це не кімната, набита різними речами, це місточок між минулим та теперішнім. За значну роботу із залучення учнівської молоді до вивчення і </w:t>
      </w:r>
      <w:r w:rsidRPr="00EF05B2">
        <w:rPr>
          <w:rFonts w:ascii="Times New Roman" w:eastAsia="Calibri" w:hAnsi="Times New Roman" w:cs="Times New Roman"/>
          <w:sz w:val="28"/>
          <w:szCs w:val="28"/>
        </w:rPr>
        <w:lastRenderedPageBreak/>
        <w:t>збереження історико-культурної спадщини українського народу, виховання юних патріотів засобами музейної педагогіки, популяризацію музейної справи у навчальному закладі колектив ліцею-інтернату нагороджений грамотами Департаменту освіти та науки Полтавської обласної державної адміністрації, Полтавського центру туризму і краєзнавства. Не кожен навчальний заклад може пишатися своєю віковою історією. Ліцей-інтернат славиться традиціями, що склалися роками і десятиліттями, коли вівся пошук кращого, найголовнішого, найоптимальнішого.  К</w:t>
      </w:r>
      <w:r w:rsidRPr="00EF05B2">
        <w:rPr>
          <w:rFonts w:ascii="Times New Roman" w:eastAsia="Calibri" w:hAnsi="Times New Roman" w:cs="Times New Roman"/>
          <w:sz w:val="28"/>
          <w:szCs w:val="28"/>
          <w:lang w:val="uk-UA"/>
        </w:rPr>
        <w:t>ириленко Єлизавета</w:t>
      </w:r>
      <w:r w:rsidRPr="00EF05B2">
        <w:rPr>
          <w:rFonts w:ascii="Times New Roman" w:eastAsia="Calibri" w:hAnsi="Times New Roman" w:cs="Times New Roman"/>
          <w:sz w:val="28"/>
          <w:szCs w:val="28"/>
        </w:rPr>
        <w:t>, учениця 11-А класу нагороджена грамотою Департаменту освіти і науки Полтавської обласної державної адміністрації за ІІ</w:t>
      </w:r>
      <w:r w:rsidRPr="00EF05B2">
        <w:rPr>
          <w:rFonts w:ascii="Times New Roman" w:eastAsia="Calibri" w:hAnsi="Times New Roman" w:cs="Times New Roman"/>
          <w:sz w:val="28"/>
          <w:szCs w:val="28"/>
          <w:lang w:val="uk-UA"/>
        </w:rPr>
        <w:t>І</w:t>
      </w:r>
      <w:r w:rsidRPr="00EF05B2">
        <w:rPr>
          <w:rFonts w:ascii="Times New Roman" w:eastAsia="Calibri" w:hAnsi="Times New Roman" w:cs="Times New Roman"/>
          <w:sz w:val="28"/>
          <w:szCs w:val="28"/>
        </w:rPr>
        <w:t xml:space="preserve"> місце в обласному турі Всеукраїнського конкурсу екскурсоводів музеїв навчальних закладів «Край, в якому я живу», який цьогоріч проводився в онлайн</w:t>
      </w:r>
      <w:r w:rsidRPr="00EF05B2">
        <w:rPr>
          <w:rFonts w:ascii="Times New Roman" w:eastAsia="Calibri" w:hAnsi="Times New Roman" w:cs="Times New Roman"/>
          <w:sz w:val="28"/>
          <w:szCs w:val="28"/>
          <w:lang w:val="uk-UA"/>
        </w:rPr>
        <w:t>-</w:t>
      </w:r>
      <w:r w:rsidRPr="00EF05B2">
        <w:rPr>
          <w:rFonts w:ascii="Times New Roman" w:eastAsia="Calibri" w:hAnsi="Times New Roman" w:cs="Times New Roman"/>
          <w:sz w:val="28"/>
          <w:szCs w:val="28"/>
        </w:rPr>
        <w:t>режимі.</w:t>
      </w:r>
    </w:p>
    <w:p w14:paraId="3C45E6C4" w14:textId="77777777" w:rsidR="00A9457E" w:rsidRPr="00EF05B2" w:rsidRDefault="00A9457E" w:rsidP="00A9457E">
      <w:pPr>
        <w:spacing w:after="0" w:line="240" w:lineRule="atLeast"/>
        <w:ind w:firstLine="708"/>
        <w:jc w:val="both"/>
        <w:rPr>
          <w:rFonts w:ascii="Times New Roman" w:eastAsia="Calibri" w:hAnsi="Times New Roman" w:cs="Times New Roman"/>
          <w:sz w:val="28"/>
          <w:szCs w:val="28"/>
        </w:rPr>
      </w:pPr>
      <w:r w:rsidRPr="00EF05B2">
        <w:rPr>
          <w:rFonts w:ascii="Times New Roman" w:eastAsia="Calibri" w:hAnsi="Times New Roman" w:cs="Times New Roman"/>
          <w:sz w:val="28"/>
          <w:szCs w:val="28"/>
          <w:lang w:val="uk-UA"/>
        </w:rPr>
        <w:t>Лобода Надія, Кириленко Єлизавета, Каліберда Аліна – 11-А кл. учасники Всеукраїнської фотовиставки до Дня Соборності України «Україна – це ми!».</w:t>
      </w:r>
    </w:p>
    <w:p w14:paraId="60B2CF6F"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color w:val="FF0000"/>
          <w:sz w:val="28"/>
          <w:szCs w:val="28"/>
          <w:lang w:val="uk-UA"/>
        </w:rPr>
        <w:t xml:space="preserve">        </w:t>
      </w:r>
      <w:r w:rsidRPr="00EF05B2">
        <w:rPr>
          <w:rFonts w:ascii="Times New Roman" w:eastAsia="Calibri" w:hAnsi="Times New Roman" w:cs="Times New Roman"/>
          <w:sz w:val="28"/>
          <w:szCs w:val="28"/>
          <w:lang w:val="uk-UA"/>
        </w:rPr>
        <w:t>В рамках Всеукраїнського тижня права класні керівники, вихователі, педагог-організатор, учителі історії та права провели: Всеукраїнський урок в 2-11 класах на тему «Права людини» з нагоди проголошення Загальної декларації прав людини, уроки-презентації «Права і свободи людини та громадянина» (Кондаратьєва А.П, Куліш Л.В., Ківшик Г.В., Чорна С.А., Касьян С.Л., Будник М.Г., Марущенко В.В., Вовк М.Я., Ревегук С.В., Деркач В.А., Бурлай О.Г., Торяник С.В.), просвітницька вікторина «Права дитини на здоров’я» (Хоарченко Л.І, Мальцева Т.О., Божко-Федюніна В.М., Лобода О.А., Чирвон М.О., Шаблій Л.І., Шийка Д.В., Олешко О.О., Каліберда О.Л., Боряк Ю.М., Терешкевич Т.М., Чонкова Л.С., Жажка Ю.І., Московченко Н.В.), конкурс малюнків на тему «Права дитини» (5-7 кл., Торяник С.В., Москаленко І.М.), конференція «Права людини: історія і сучасність» (10 кл, Галушка Н.А., Гайдабура О.В.), конкурсна програма для учнів 6 класу «Права та обов’язки дитини» (Солодовник Л.М, Піка Л.О., Сіренька Л.А.).</w:t>
      </w:r>
    </w:p>
    <w:p w14:paraId="46CCB42F"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Times New Roman" w:hAnsi="Times New Roman" w:cs="Times New Roman"/>
          <w:sz w:val="28"/>
          <w:szCs w:val="28"/>
          <w:lang w:val="uk-UA"/>
        </w:rPr>
        <w:t xml:space="preserve">       </w:t>
      </w:r>
      <w:r w:rsidRPr="00EF05B2">
        <w:rPr>
          <w:rFonts w:ascii="Times New Roman" w:eastAsia="Calibri" w:hAnsi="Times New Roman" w:cs="Times New Roman"/>
          <w:sz w:val="28"/>
          <w:szCs w:val="28"/>
          <w:lang w:val="uk-UA"/>
        </w:rPr>
        <w:t xml:space="preserve">Упродовж навчального року були проведені навчально-пізнавальні  екскурсії до гадяцького підземелля, урочища «Зелений гай», міського парку, історико-краєзнавчого музею. </w:t>
      </w:r>
    </w:p>
    <w:p w14:paraId="36294744"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З метою формування здорового способу життя, забезпечення повноцінного розвитку дітей  організована робота з попередження дитячого травматизму, створено комісію з розслідування нещасних випадків, ведеться «Журнал реєстрації нещасних випадків, що трапились з учнями ліцею-інтернату». </w:t>
      </w:r>
    </w:p>
    <w:p w14:paraId="689FCD86"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Аналіз роботи з попередження дитячого травматизму проводиться два рази на рік .  З метою збереження життя та здоров’я учнів учителями-предметниками проводяться інструктажі з техніки безпеки під час проведення лабораторних та практичних робіт, записи про які відмічаються у спеціальних та класних журналах. Особлива увага збереження життя та здоров’я дітей приділяється на уроках фізкультури. На сьогодні, в основі сучасної ідеології фізкультурно-оздоровчої та фізкультурно-спортивної діяльності є: здоровий спосіб життя; цілеспрямована рухова активність; формування моральної та матеріальної відповідальності кожної особистості за стан здоров’я і способу життя; </w:t>
      </w:r>
      <w:r w:rsidRPr="00EF05B2">
        <w:rPr>
          <w:rFonts w:ascii="Times New Roman" w:eastAsia="Calibri" w:hAnsi="Times New Roman" w:cs="Times New Roman"/>
          <w:sz w:val="28"/>
          <w:szCs w:val="28"/>
          <w:lang w:val="uk-UA"/>
        </w:rPr>
        <w:lastRenderedPageBreak/>
        <w:t xml:space="preserve">спрямування системи фізичного виховання на конкретну дитину з урахуванням потреб, цінностей, природних здібностей та характеру діяльності.       </w:t>
      </w:r>
    </w:p>
    <w:p w14:paraId="559C7501"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На батьківських зборах за участю психолога Перетятько І.В., медпрацівників Куяр О.В., Король Н.О., Юдченко О.В, Полуношної І.Г., Куріпятник Н.В. розглядаються питання про захист здоров’я та забезпечення права жити в середовищі, не забрудненому тютюновим димом, запобігання наркоманії та зміцнення здоров’я. Педагогічний колектив ліцею-інтернату ознайомлений з результатами обстежень учнів, стан здоров’я кожної дитини враховується під час навантаження на уроках та в позаурочний час. Адміністрацією, медпрацівниками здійснюється систематичний контроль за дотриманням санітарно-гігієнічних вимог освітнього процесу, видано відповідні накази. У 2020-2021 н.р. для учнів та батьків адміністрацією та педагогами, медичними працівниками постійно проводилися уроки безпеки «COVID-19 — новий виклик для всього свiту», здійснювався контроль за дотриманням  санітарних  та протиепідемічних  вимог, рекомендованих Міністерством охорони здоров’я України, уникаючи проведення масових заходів, дотримуючись принципів соціального дистанціювання і правил гігієни, використовували засоби індивідуального захисту та уникали масових скупчень.</w:t>
      </w:r>
    </w:p>
    <w:p w14:paraId="6E4193B5"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На виконання методичних рекомендацій Міністерства освіти та науки України  у ліцеї-інтернаті щорічно двічі на рік організовується проведення Тижня безпеки дорожнього руху. Класними керівниками та вихователями були проведені бесіди з правил дорожнього руху; батьківський лекторій «Навчання дітей правилам дорожнього руху»; конкурс малюнків «Дорожня азбука», бібліотечна виставка «Правила дорожнього руху. Обережно, діти на дорозі!», спортивні змагання «Правила дорожнього руху – гідні поваги»; оформлено куточок безпеки дорожнього руху; конкурс на кращий твір з теми «Безпечна дорога».  </w:t>
      </w:r>
    </w:p>
    <w:p w14:paraId="64CC799E"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З метою формування екологічної культури учнів проводяться різноманітні дидактичні ігри, екскурсії, організовано різні форми роботи із використанням малюнків, таблиць, книжок екологічного змісту. У ліцеї-інтернаті учні набувають екологічних знань у процесі вивчення біології, географії, хімії, фізики та інших дисциплін, а також у різних формах позакласної роботи: упорядкування пришкільної території, догляд за зеленими насадженнями («Алея шкільної пам’яті  на подвір’ї); проведені бесіди та виховні години: «Де праця, там і розквіт», «Брати наші менші», «Чарівне моє довкілля», «Природа і ми», «Дива природи», «Знай, люби, бережи», «Сторінками Червоної книги України», «Охорона природи», «Альтернативна енергетика»; «День Землі», «День довкілля», «Чисті легені-крок до здоров´я», «Чисті береги».  Щороку  проходить екологічна акція «Годівничка» (5-7 класи, учитель Висоцька Г.І.). </w:t>
      </w:r>
    </w:p>
    <w:p w14:paraId="13628DC6" w14:textId="77777777" w:rsidR="00A9457E" w:rsidRPr="00EF05B2" w:rsidRDefault="00A9457E" w:rsidP="00A9457E">
      <w:pPr>
        <w:spacing w:after="0" w:line="240" w:lineRule="atLeast"/>
        <w:ind w:firstLine="567"/>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Упродовж навчального року приділялась достатня увага роботі з профорієнтації учнів. Організовано зустрічі з представниками вузів м. Харкова, м. Полтави, м. Києва, м. Лохвиці, м. Лебедина та ін.  </w:t>
      </w:r>
    </w:p>
    <w:p w14:paraId="46E5A392"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Питання безпеки життєдіяльності, створення належних санітарно-гігієнічних умов та профілактика травматизму  є одним із найважливіших у роботі освітнього закладу. У ліцеї-інтернаті забезпечено безпечні та нешкідливі </w:t>
      </w:r>
      <w:r w:rsidRPr="00EF05B2">
        <w:rPr>
          <w:rFonts w:ascii="Times New Roman" w:eastAsia="Calibri" w:hAnsi="Times New Roman" w:cs="Times New Roman"/>
          <w:sz w:val="28"/>
          <w:szCs w:val="28"/>
          <w:lang w:val="uk-UA"/>
        </w:rPr>
        <w:lastRenderedPageBreak/>
        <w:t xml:space="preserve">умови навчання, фізичного розвитку та зміцнення здоров’я, режиму роботи, формування гігієнічних навичок і засад здорового способу життя, збереження та зміцнення фізичного та психічного здоров’я учнів і вихованців. </w:t>
      </w:r>
    </w:p>
    <w:p w14:paraId="72C0EC2E"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У ліцеї-інтернаті дана робота проводилась за наступними напрямками: </w:t>
      </w:r>
    </w:p>
    <w:p w14:paraId="6E31A03D"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створення безпечних умов праці та навчання; </w:t>
      </w:r>
    </w:p>
    <w:p w14:paraId="00DD23D9"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документальне оформлення роботи з охорони праці, безпеки життєдіяльності; </w:t>
      </w:r>
    </w:p>
    <w:p w14:paraId="3EB4EDA9"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систематичне навчання учнів та працівників навчального закладу безпеці праці та життєдіяльності; </w:t>
      </w:r>
    </w:p>
    <w:p w14:paraId="3E0E3E38"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профілактика нещасних випадків; </w:t>
      </w:r>
    </w:p>
    <w:p w14:paraId="4375B6C5"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робота з учнями в позаурочний час (виховні години); </w:t>
      </w:r>
    </w:p>
    <w:p w14:paraId="15F187E6"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організація спільної роботи з представниками  управлінь: охорони здоров’я, у справах сім’ї  та молоді, соціального захисту населення, з питань надзвичайних ситуацій; </w:t>
      </w:r>
    </w:p>
    <w:p w14:paraId="6DF73E58"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 інформаційно-агітаційна діяльність та просвітницька робота; </w:t>
      </w:r>
    </w:p>
    <w:p w14:paraId="411FB439"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робота з батьківською громадськістю; </w:t>
      </w:r>
    </w:p>
    <w:p w14:paraId="7851CB17"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контроль за дотриманням вимог чинного законодавства з питань охорони праці, безпеки життєдіяльності. </w:t>
      </w:r>
    </w:p>
    <w:p w14:paraId="74E93022"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Класні керівники та вихователі 2-11 класів інструкціями з техніки безпеки, охорони життя і здоров’я здобувачів освіти загального характеру у з предметів підвищеної небезпеки. Розроблені і затверджені в установленому порядку загальні заходи і план роботи з профілактики дитячого травматизму. Кожним класним керівником  розроблено комплект бесід із безпеки життєдіяльності для свого класу. З метою попередження травматизму невиробничого характеру класні керівники проводять практичні заняття, зустрічі з медичними працівниками. На батьківських зборах був повторений алгоритм дій у разі виникнення нещасних випадків з дітьми, підтримується зв’язок з батьками з питань профілактики дитячого побутового травматизму. </w:t>
      </w:r>
    </w:p>
    <w:p w14:paraId="30E86F14"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З метою задоволення потреб учнівської молоді щодо поліпшення здоров’я, фізичного та духовного розвитку в школі працюють гуртки та спортивні секції. </w:t>
      </w:r>
    </w:p>
    <w:p w14:paraId="5FFA2D4D"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Велика увага в школі приділяється роботі з превентивного виховання: </w:t>
      </w:r>
    </w:p>
    <w:p w14:paraId="1BA8D76A"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запобігання проявам екстремізму, расової та релігійної нетерпимості; </w:t>
      </w:r>
    </w:p>
    <w:p w14:paraId="375CBB53"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проводився шкільний облік важковиховуваних підлітків та молодших школярів, які потребують допомоги, підтримки, організація відповідної корекційної роботи з ними;</w:t>
      </w:r>
    </w:p>
    <w:p w14:paraId="7B8B335E"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 відвідування деструктивних сімей та робота з ними;</w:t>
      </w:r>
    </w:p>
    <w:p w14:paraId="263EA3A6"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 співпраця зі службою у справах дітей, медичними закладами, центром соціальної служби для молоді;</w:t>
      </w:r>
    </w:p>
    <w:p w14:paraId="4C18CC94"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 проводилась робота з педагогічним колективом школи (ознайомлення з новинками психолого-педагогічної літератури, бесіди, консультації з питань профілактики правопорушень серед неповнолітніх).</w:t>
      </w:r>
    </w:p>
    <w:p w14:paraId="6E6D2939"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ab/>
        <w:t xml:space="preserve">З метою виховання самосвідомості майбутнього громадянина України,  забезпечення повноцінного всебічного розвитку школяра, розумового, естетичного, фізичного виховання, розвитку природних здібностей учнів, задоволення освітніх запитів, враховуючи сучасні вимоги до виховного процесу  </w:t>
      </w:r>
      <w:r w:rsidRPr="00EF05B2">
        <w:rPr>
          <w:rFonts w:ascii="Times New Roman" w:eastAsia="Calibri" w:hAnsi="Times New Roman" w:cs="Times New Roman"/>
          <w:sz w:val="28"/>
          <w:szCs w:val="28"/>
          <w:lang w:val="uk-UA"/>
        </w:rPr>
        <w:lastRenderedPageBreak/>
        <w:t>у ліцеї-інтернаті створена система творчого розвитку учнів організовано роботу 16 гуртків, спортивних секцій, в яких було задіяно 408 чнів.</w:t>
      </w:r>
    </w:p>
    <w:p w14:paraId="6CD35947" w14:textId="77777777" w:rsidR="00A9457E" w:rsidRPr="00EF05B2" w:rsidRDefault="00A9457E" w:rsidP="00A9457E">
      <w:pPr>
        <w:spacing w:after="0" w:line="240" w:lineRule="atLeast"/>
        <w:ind w:firstLine="708"/>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Для розвитку художньо-естетичного виховання в ліцеї-інтернаті у 2020-2021 н.р. працювали гуртки, де  задіяно – 347 учнів: мовні гуртки «Юний філолог» (російської, німецької мов) – керівники  Солодовник Л.М., Москалець Н.П.; Гуртки художньо-естетичного циклу. лауреати і переможці обласних конкурсів вокальні ансамблі «Калинонька», «Веселі нотки» - керівник  Степаненко М.А., танцювальний ансамбль «Натхнення» - керівник Пройдак Ю.В.,  танцювальний ансамбль «Радість» - керівник Торяник О.В., гуртки естрадної пісні та вокалу - керівники Олешко О.О., Кащенко І.О.,  гурток рукоділля «Народні ремесла» - керівник Михайліченко В.В., історичне краєзнавство – Галушка Н.А.; гуртки науково-дослідницького напряму «Основи наукової діяльності» - керівники Беседа О.Г., Микитенко І.О.; гурток психологічного напряму «Особиста гідність. Безпека життя. Громадська позиція». </w:t>
      </w:r>
    </w:p>
    <w:p w14:paraId="0314F674"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b/>
          <w:sz w:val="28"/>
          <w:szCs w:val="28"/>
          <w:lang w:val="uk-UA"/>
        </w:rPr>
        <w:tab/>
      </w:r>
      <w:r w:rsidRPr="00EF05B2">
        <w:rPr>
          <w:rFonts w:ascii="Times New Roman" w:eastAsia="Calibri" w:hAnsi="Times New Roman" w:cs="Times New Roman"/>
          <w:sz w:val="28"/>
          <w:szCs w:val="28"/>
          <w:lang w:val="uk-UA"/>
        </w:rPr>
        <w:t>Становлення гармонійно розвиненої особистості неможливе без фізичного виховання, тому цій роботі приділяється значна увага. У ліцеї-інтернаті працюють спортивні гуртки та секції: футбол - керівники Шийка В.М.,  Іщенко О.В.; циркова студія – керівник Черничка П.М., секція східних єдиноборств «Мутокукай» - керівник Кожушко С.О., гурток плавання – керівники Козаченко В.С., Іщенко О.В.; настільний теніс – керівник Горецький Ю.О., працює тренажерна зала – тренер Субота С.С. 61 учень відвідують  спортивні гуртки та секції.</w:t>
      </w:r>
    </w:p>
    <w:p w14:paraId="563F64C8" w14:textId="77777777" w:rsidR="00A9457E" w:rsidRPr="00EF05B2" w:rsidRDefault="00A9457E" w:rsidP="00A9457E">
      <w:pPr>
        <w:spacing w:after="0" w:line="240" w:lineRule="atLeast"/>
        <w:ind w:firstLine="708"/>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Результати роботи гуртківців можна побачити під час проведення шкільних та позашкільних заходів: концертів, відкритих уроків, виставок, екскурсій, семінарів, а також на сайті, соціальних мережах, у шкільній газеті «Інтер» освітнього закладу.</w:t>
      </w:r>
    </w:p>
    <w:p w14:paraId="590A1FAE"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b/>
          <w:sz w:val="28"/>
          <w:szCs w:val="28"/>
          <w:lang w:val="uk-UA"/>
        </w:rPr>
        <w:tab/>
      </w:r>
      <w:r w:rsidRPr="00EF05B2">
        <w:rPr>
          <w:rFonts w:ascii="Times New Roman" w:eastAsia="Calibri" w:hAnsi="Times New Roman" w:cs="Times New Roman"/>
          <w:sz w:val="28"/>
          <w:szCs w:val="28"/>
          <w:lang w:val="uk-UA"/>
        </w:rPr>
        <w:t>У 2020-2021 н.р. маємо призові місця та перемоги у таких конкурсах:</w:t>
      </w:r>
    </w:p>
    <w:tbl>
      <w:tblPr>
        <w:tblStyle w:val="a7"/>
        <w:tblW w:w="0" w:type="auto"/>
        <w:tblLook w:val="04A0" w:firstRow="1" w:lastRow="0" w:firstColumn="1" w:lastColumn="0" w:noHBand="0" w:noVBand="1"/>
      </w:tblPr>
      <w:tblGrid>
        <w:gridCol w:w="597"/>
        <w:gridCol w:w="1910"/>
        <w:gridCol w:w="2098"/>
        <w:gridCol w:w="3400"/>
        <w:gridCol w:w="1849"/>
      </w:tblGrid>
      <w:tr w:rsidR="00A9457E" w:rsidRPr="00EF05B2" w14:paraId="521A357B" w14:textId="77777777" w:rsidTr="00195782">
        <w:tc>
          <w:tcPr>
            <w:tcW w:w="640" w:type="dxa"/>
          </w:tcPr>
          <w:p w14:paraId="746E2A94" w14:textId="77777777" w:rsidR="00A9457E" w:rsidRPr="00EF05B2" w:rsidRDefault="00A9457E" w:rsidP="00195782">
            <w:pPr>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w:t>
            </w:r>
          </w:p>
          <w:p w14:paraId="41645DD6" w14:textId="77777777" w:rsidR="00A9457E" w:rsidRPr="00EF05B2" w:rsidRDefault="00A9457E" w:rsidP="00195782">
            <w:pPr>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з/п</w:t>
            </w:r>
          </w:p>
        </w:tc>
        <w:tc>
          <w:tcPr>
            <w:tcW w:w="1910" w:type="dxa"/>
          </w:tcPr>
          <w:p w14:paraId="4270AE23" w14:textId="77777777" w:rsidR="00A9457E" w:rsidRPr="00EF05B2" w:rsidRDefault="00A9457E" w:rsidP="00195782">
            <w:pPr>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ПІБ учня, назва колективу</w:t>
            </w:r>
          </w:p>
        </w:tc>
        <w:tc>
          <w:tcPr>
            <w:tcW w:w="2135" w:type="dxa"/>
          </w:tcPr>
          <w:p w14:paraId="77D554EB" w14:textId="77777777" w:rsidR="00A9457E" w:rsidRPr="00EF05B2" w:rsidRDefault="00A9457E" w:rsidP="00195782">
            <w:pPr>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 xml:space="preserve">Місце </w:t>
            </w:r>
          </w:p>
        </w:tc>
        <w:tc>
          <w:tcPr>
            <w:tcW w:w="3770" w:type="dxa"/>
          </w:tcPr>
          <w:p w14:paraId="4E27C444" w14:textId="77777777" w:rsidR="00A9457E" w:rsidRPr="00EF05B2" w:rsidRDefault="00A9457E" w:rsidP="00195782">
            <w:pPr>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Досягнення</w:t>
            </w:r>
          </w:p>
        </w:tc>
        <w:tc>
          <w:tcPr>
            <w:tcW w:w="1859" w:type="dxa"/>
          </w:tcPr>
          <w:p w14:paraId="66A13925" w14:textId="77777777" w:rsidR="00A9457E" w:rsidRPr="00EF05B2" w:rsidRDefault="00A9457E" w:rsidP="00195782">
            <w:pPr>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Керівник</w:t>
            </w:r>
          </w:p>
        </w:tc>
      </w:tr>
      <w:tr w:rsidR="00A9457E" w:rsidRPr="00EF05B2" w14:paraId="1775311C" w14:textId="77777777" w:rsidTr="00195782">
        <w:tc>
          <w:tcPr>
            <w:tcW w:w="640" w:type="dxa"/>
          </w:tcPr>
          <w:p w14:paraId="52827EE2"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1.</w:t>
            </w:r>
          </w:p>
        </w:tc>
        <w:tc>
          <w:tcPr>
            <w:tcW w:w="1910" w:type="dxa"/>
          </w:tcPr>
          <w:p w14:paraId="734A7DB7"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Кириленко Єлизавета </w:t>
            </w:r>
          </w:p>
          <w:p w14:paraId="0BC5B89D"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11-А кл.</w:t>
            </w:r>
          </w:p>
        </w:tc>
        <w:tc>
          <w:tcPr>
            <w:tcW w:w="2135" w:type="dxa"/>
          </w:tcPr>
          <w:p w14:paraId="3B481E80"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Учасник</w:t>
            </w:r>
          </w:p>
          <w:p w14:paraId="58C6E891" w14:textId="77777777" w:rsidR="00A9457E" w:rsidRPr="00EF05B2" w:rsidRDefault="00A9457E" w:rsidP="00195782">
            <w:pPr>
              <w:jc w:val="center"/>
              <w:rPr>
                <w:rFonts w:ascii="Times New Roman" w:eastAsia="Calibri" w:hAnsi="Times New Roman" w:cs="Times New Roman"/>
                <w:sz w:val="24"/>
                <w:szCs w:val="24"/>
                <w:lang w:val="uk-UA"/>
              </w:rPr>
            </w:pPr>
          </w:p>
          <w:p w14:paraId="61D4FB3C" w14:textId="77777777" w:rsidR="00A9457E" w:rsidRPr="00EF05B2" w:rsidRDefault="00A9457E" w:rsidP="00195782">
            <w:pPr>
              <w:jc w:val="center"/>
              <w:rPr>
                <w:rFonts w:ascii="Times New Roman" w:eastAsia="Calibri" w:hAnsi="Times New Roman" w:cs="Times New Roman"/>
                <w:sz w:val="24"/>
                <w:szCs w:val="24"/>
                <w:lang w:val="uk-UA"/>
              </w:rPr>
            </w:pPr>
          </w:p>
          <w:p w14:paraId="42B7109A" w14:textId="77777777" w:rsidR="00A9457E" w:rsidRPr="00EF05B2" w:rsidRDefault="00A9457E" w:rsidP="00195782">
            <w:pPr>
              <w:jc w:val="center"/>
              <w:rPr>
                <w:rFonts w:ascii="Times New Roman" w:eastAsia="Calibri" w:hAnsi="Times New Roman" w:cs="Times New Roman"/>
                <w:sz w:val="24"/>
                <w:szCs w:val="24"/>
                <w:lang w:val="uk-UA"/>
              </w:rPr>
            </w:pPr>
          </w:p>
          <w:p w14:paraId="0404BBB1" w14:textId="77777777" w:rsidR="00A9457E" w:rsidRPr="00EF05B2" w:rsidRDefault="00A9457E" w:rsidP="00195782">
            <w:pPr>
              <w:jc w:val="center"/>
              <w:rPr>
                <w:rFonts w:ascii="Times New Roman" w:eastAsia="Calibri" w:hAnsi="Times New Roman" w:cs="Times New Roman"/>
                <w:sz w:val="24"/>
                <w:szCs w:val="24"/>
                <w:lang w:val="uk-UA"/>
              </w:rPr>
            </w:pPr>
          </w:p>
          <w:p w14:paraId="44A11D50" w14:textId="77777777" w:rsidR="00A9457E" w:rsidRPr="00EF05B2" w:rsidRDefault="00A9457E" w:rsidP="00195782">
            <w:pPr>
              <w:jc w:val="center"/>
              <w:rPr>
                <w:rFonts w:ascii="Times New Roman" w:eastAsia="Calibri" w:hAnsi="Times New Roman" w:cs="Times New Roman"/>
                <w:sz w:val="24"/>
                <w:szCs w:val="24"/>
                <w:lang w:val="uk-UA"/>
              </w:rPr>
            </w:pPr>
          </w:p>
          <w:p w14:paraId="73EE5FC0" w14:textId="77777777" w:rsidR="00A9457E" w:rsidRPr="00EF05B2" w:rsidRDefault="00A9457E" w:rsidP="00195782">
            <w:pPr>
              <w:jc w:val="center"/>
              <w:rPr>
                <w:rFonts w:ascii="Times New Roman" w:eastAsia="Calibri" w:hAnsi="Times New Roman" w:cs="Times New Roman"/>
                <w:sz w:val="24"/>
                <w:szCs w:val="24"/>
                <w:lang w:val="uk-UA"/>
              </w:rPr>
            </w:pPr>
          </w:p>
          <w:p w14:paraId="1ADC32DA" w14:textId="77777777" w:rsidR="00A9457E" w:rsidRPr="00EF05B2" w:rsidRDefault="00A9457E" w:rsidP="00195782">
            <w:pPr>
              <w:jc w:val="center"/>
              <w:rPr>
                <w:rFonts w:ascii="Times New Roman" w:eastAsia="Calibri" w:hAnsi="Times New Roman" w:cs="Times New Roman"/>
                <w:sz w:val="24"/>
                <w:szCs w:val="24"/>
                <w:lang w:val="uk-UA"/>
              </w:rPr>
            </w:pPr>
          </w:p>
          <w:p w14:paraId="0C979078" w14:textId="77777777" w:rsidR="00A9457E" w:rsidRPr="00EF05B2" w:rsidRDefault="00A9457E" w:rsidP="00195782">
            <w:pPr>
              <w:jc w:val="center"/>
              <w:rPr>
                <w:rFonts w:ascii="Times New Roman" w:eastAsia="Calibri" w:hAnsi="Times New Roman" w:cs="Times New Roman"/>
                <w:sz w:val="24"/>
                <w:szCs w:val="24"/>
                <w:lang w:val="uk-UA"/>
              </w:rPr>
            </w:pPr>
          </w:p>
          <w:p w14:paraId="2D8DF2B5"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ІІІ м.</w:t>
            </w:r>
          </w:p>
        </w:tc>
        <w:tc>
          <w:tcPr>
            <w:tcW w:w="3770" w:type="dxa"/>
          </w:tcPr>
          <w:p w14:paraId="39A4DC8D" w14:textId="77777777" w:rsidR="00A9457E" w:rsidRPr="00EF05B2" w:rsidRDefault="00A9457E" w:rsidP="00195782">
            <w:pPr>
              <w:ind w:left="60"/>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lastRenderedPageBreak/>
              <w:t>-Участь у ХІ обласній краєзнавчій</w:t>
            </w:r>
          </w:p>
          <w:p w14:paraId="04ADDC0D"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конференції учнівської молоді «Полтавщина – земля моя свята». Нагороджена грамотою Департаменту освіти і науки України та КЗ «ПОЦНПВТКУМПОР». Робота опублікована у збірнику видань «Полтавщина - земля моя свята».</w:t>
            </w:r>
          </w:p>
          <w:p w14:paraId="1CDF957F" w14:textId="77777777" w:rsidR="00A9457E" w:rsidRPr="00EF05B2" w:rsidRDefault="00A9457E" w:rsidP="00195782">
            <w:pPr>
              <w:jc w:val="both"/>
              <w:rPr>
                <w:rFonts w:ascii="Times New Roman" w:eastAsia="Calibri" w:hAnsi="Times New Roman" w:cs="Times New Roman"/>
                <w:b/>
                <w:i/>
                <w:sz w:val="24"/>
                <w:szCs w:val="24"/>
                <w:lang w:val="uk-UA"/>
              </w:rPr>
            </w:pPr>
            <w:r w:rsidRPr="00EF05B2">
              <w:rPr>
                <w:rFonts w:ascii="Times New Roman" w:eastAsia="Calibri" w:hAnsi="Times New Roman" w:cs="Times New Roman"/>
                <w:sz w:val="24"/>
                <w:szCs w:val="24"/>
                <w:lang w:val="uk-UA"/>
              </w:rPr>
              <w:t xml:space="preserve">-Участь у обласному турі </w:t>
            </w:r>
            <w:r w:rsidRPr="00EF05B2">
              <w:rPr>
                <w:rFonts w:ascii="Times New Roman" w:eastAsia="Calibri" w:hAnsi="Times New Roman" w:cs="Times New Roman"/>
                <w:sz w:val="24"/>
                <w:szCs w:val="24"/>
                <w:lang w:val="uk-UA"/>
              </w:rPr>
              <w:lastRenderedPageBreak/>
              <w:t xml:space="preserve">Всеукраїнського конкурсу екскурсоводів музеїв закладів освіти «Край, в якому я живу». </w:t>
            </w:r>
          </w:p>
        </w:tc>
        <w:tc>
          <w:tcPr>
            <w:tcW w:w="1859" w:type="dxa"/>
          </w:tcPr>
          <w:p w14:paraId="4876FA82" w14:textId="77777777" w:rsidR="00A9457E" w:rsidRPr="00EF05B2" w:rsidRDefault="00A9457E" w:rsidP="00195782">
            <w:pPr>
              <w:ind w:left="60"/>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lastRenderedPageBreak/>
              <w:t>Учитель історії Галушка Н.А.</w:t>
            </w:r>
          </w:p>
        </w:tc>
      </w:tr>
      <w:tr w:rsidR="00A9457E" w:rsidRPr="00EF05B2" w14:paraId="794F247E" w14:textId="77777777" w:rsidTr="00195782">
        <w:tc>
          <w:tcPr>
            <w:tcW w:w="640" w:type="dxa"/>
          </w:tcPr>
          <w:p w14:paraId="05E9B786"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lastRenderedPageBreak/>
              <w:t>2.</w:t>
            </w:r>
          </w:p>
        </w:tc>
        <w:tc>
          <w:tcPr>
            <w:tcW w:w="1910" w:type="dxa"/>
          </w:tcPr>
          <w:p w14:paraId="72323391"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Юхно Влада, </w:t>
            </w:r>
          </w:p>
          <w:p w14:paraId="0AF1421B"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11-А кл.</w:t>
            </w:r>
          </w:p>
        </w:tc>
        <w:tc>
          <w:tcPr>
            <w:tcW w:w="2135" w:type="dxa"/>
          </w:tcPr>
          <w:p w14:paraId="6481C605" w14:textId="77777777" w:rsidR="00A9457E" w:rsidRPr="00EF05B2" w:rsidRDefault="00A9457E" w:rsidP="00195782">
            <w:pPr>
              <w:jc w:val="center"/>
              <w:rPr>
                <w:rFonts w:ascii="Times New Roman" w:eastAsia="Times New Roman" w:hAnsi="Times New Roman" w:cs="Times New Roman"/>
                <w:sz w:val="24"/>
                <w:szCs w:val="24"/>
                <w:lang w:val="uk-UA"/>
              </w:rPr>
            </w:pPr>
            <w:r w:rsidRPr="00EF05B2">
              <w:rPr>
                <w:rFonts w:ascii="Times New Roman" w:eastAsia="Times New Roman" w:hAnsi="Times New Roman" w:cs="Times New Roman"/>
                <w:sz w:val="24"/>
                <w:szCs w:val="24"/>
                <w:lang w:val="uk-UA"/>
              </w:rPr>
              <w:t>ІІІ м.</w:t>
            </w:r>
          </w:p>
        </w:tc>
        <w:tc>
          <w:tcPr>
            <w:tcW w:w="3770" w:type="dxa"/>
          </w:tcPr>
          <w:p w14:paraId="6196A134" w14:textId="77777777" w:rsidR="00A9457E" w:rsidRPr="00EF05B2" w:rsidRDefault="00A9457E" w:rsidP="00195782">
            <w:pPr>
              <w:jc w:val="both"/>
              <w:rPr>
                <w:rFonts w:ascii="Times New Roman" w:eastAsia="Times New Roman" w:hAnsi="Times New Roman" w:cs="Times New Roman"/>
                <w:i/>
                <w:sz w:val="24"/>
                <w:szCs w:val="24"/>
                <w:lang w:val="uk-UA"/>
              </w:rPr>
            </w:pPr>
            <w:r w:rsidRPr="00EF05B2">
              <w:rPr>
                <w:rFonts w:ascii="Times New Roman" w:eastAsia="Times New Roman" w:hAnsi="Times New Roman" w:cs="Times New Roman"/>
                <w:b/>
                <w:i/>
                <w:sz w:val="24"/>
                <w:szCs w:val="24"/>
                <w:lang w:val="uk-UA"/>
              </w:rPr>
              <w:t>О</w:t>
            </w:r>
            <w:r w:rsidRPr="00EF05B2">
              <w:rPr>
                <w:rFonts w:ascii="Times New Roman" w:eastAsia="Times New Roman" w:hAnsi="Times New Roman" w:cs="Times New Roman"/>
                <w:i/>
                <w:sz w:val="24"/>
                <w:szCs w:val="24"/>
                <w:lang w:val="uk-UA"/>
              </w:rPr>
              <w:t xml:space="preserve">бласного конкурсу декоративно-прикладного мистецтва </w:t>
            </w:r>
            <w:r w:rsidRPr="00EF05B2">
              <w:rPr>
                <w:rFonts w:ascii="Times New Roman" w:eastAsia="Times New Roman" w:hAnsi="Times New Roman" w:cs="Times New Roman"/>
                <w:b/>
                <w:i/>
                <w:sz w:val="24"/>
                <w:szCs w:val="24"/>
                <w:lang w:val="uk-UA"/>
              </w:rPr>
              <w:t>«Розмай дитячих мрій» серед вихованців інтернатних закладів.</w:t>
            </w:r>
          </w:p>
        </w:tc>
        <w:tc>
          <w:tcPr>
            <w:tcW w:w="1859" w:type="dxa"/>
          </w:tcPr>
          <w:p w14:paraId="6AB33D9A" w14:textId="77777777" w:rsidR="00A9457E" w:rsidRPr="00EF05B2" w:rsidRDefault="00A9457E" w:rsidP="00195782">
            <w:pPr>
              <w:jc w:val="center"/>
              <w:rPr>
                <w:rFonts w:ascii="Times New Roman" w:eastAsia="Times New Roman" w:hAnsi="Times New Roman" w:cs="Times New Roman"/>
                <w:sz w:val="24"/>
                <w:szCs w:val="24"/>
                <w:lang w:val="uk-UA"/>
              </w:rPr>
            </w:pPr>
            <w:r w:rsidRPr="00EF05B2">
              <w:rPr>
                <w:rFonts w:ascii="Times New Roman" w:eastAsia="Times New Roman" w:hAnsi="Times New Roman" w:cs="Times New Roman"/>
                <w:sz w:val="24"/>
                <w:szCs w:val="24"/>
                <w:lang w:val="uk-UA"/>
              </w:rPr>
              <w:t>Вихователь Будник М.Г.</w:t>
            </w:r>
          </w:p>
        </w:tc>
      </w:tr>
      <w:tr w:rsidR="00A9457E" w:rsidRPr="00EF05B2" w14:paraId="19EA64E7" w14:textId="77777777" w:rsidTr="00195782">
        <w:tc>
          <w:tcPr>
            <w:tcW w:w="640" w:type="dxa"/>
          </w:tcPr>
          <w:p w14:paraId="6C37F706"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3.</w:t>
            </w:r>
          </w:p>
        </w:tc>
        <w:tc>
          <w:tcPr>
            <w:tcW w:w="1910" w:type="dxa"/>
          </w:tcPr>
          <w:p w14:paraId="3A0C87C2"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Кириленко Єлизавета </w:t>
            </w:r>
          </w:p>
          <w:p w14:paraId="0DC0EA95"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11-А кл.</w:t>
            </w:r>
          </w:p>
        </w:tc>
        <w:tc>
          <w:tcPr>
            <w:tcW w:w="2135" w:type="dxa"/>
          </w:tcPr>
          <w:p w14:paraId="3CF40615" w14:textId="77777777" w:rsidR="00A9457E" w:rsidRPr="00EF05B2" w:rsidRDefault="00A9457E" w:rsidP="00195782">
            <w:pPr>
              <w:ind w:left="55" w:hanging="4"/>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Призер,</w:t>
            </w:r>
          </w:p>
          <w:p w14:paraId="789A370E" w14:textId="77777777" w:rsidR="00A9457E" w:rsidRPr="00EF05B2" w:rsidRDefault="00A9457E" w:rsidP="00195782">
            <w:pPr>
              <w:ind w:left="55" w:hanging="4"/>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нагороджена Дипломом Комунального закладу «Полтавський обласний центр національно-патріотичного виховання, туризму і краєзнавства учнівської молоді Полтавської обласної ради».</w:t>
            </w:r>
          </w:p>
        </w:tc>
        <w:tc>
          <w:tcPr>
            <w:tcW w:w="3770" w:type="dxa"/>
          </w:tcPr>
          <w:p w14:paraId="4F3F15B6"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Фотовиставка до Дня Соборності України «Україна – це ми!» </w:t>
            </w:r>
          </w:p>
          <w:p w14:paraId="4230CA19" w14:textId="77777777" w:rsidR="00A9457E" w:rsidRPr="00EF05B2" w:rsidRDefault="00A9457E" w:rsidP="00195782">
            <w:pPr>
              <w:jc w:val="both"/>
              <w:rPr>
                <w:rFonts w:ascii="Times New Roman" w:eastAsia="Calibri" w:hAnsi="Times New Roman" w:cs="Times New Roman"/>
                <w:sz w:val="24"/>
                <w:szCs w:val="24"/>
                <w:lang w:val="uk-UA"/>
              </w:rPr>
            </w:pPr>
          </w:p>
        </w:tc>
        <w:tc>
          <w:tcPr>
            <w:tcW w:w="1859" w:type="dxa"/>
          </w:tcPr>
          <w:p w14:paraId="64C5F8E5" w14:textId="77777777" w:rsidR="00A9457E" w:rsidRPr="00EF05B2" w:rsidRDefault="00A9457E" w:rsidP="00195782">
            <w:pPr>
              <w:ind w:left="360"/>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Педагог-організатор Москаленко І.М.</w:t>
            </w:r>
          </w:p>
        </w:tc>
      </w:tr>
      <w:tr w:rsidR="00A9457E" w:rsidRPr="00EF05B2" w14:paraId="0099BF95" w14:textId="77777777" w:rsidTr="00195782">
        <w:tc>
          <w:tcPr>
            <w:tcW w:w="640" w:type="dxa"/>
          </w:tcPr>
          <w:p w14:paraId="502DA11F"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4.</w:t>
            </w:r>
          </w:p>
        </w:tc>
        <w:tc>
          <w:tcPr>
            <w:tcW w:w="1910" w:type="dxa"/>
          </w:tcPr>
          <w:p w14:paraId="018B0CBD"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Палаженко Єлизавета </w:t>
            </w:r>
          </w:p>
          <w:p w14:paraId="4E746668"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8-А кл.</w:t>
            </w:r>
          </w:p>
        </w:tc>
        <w:tc>
          <w:tcPr>
            <w:tcW w:w="2135" w:type="dxa"/>
          </w:tcPr>
          <w:p w14:paraId="62898304"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ІІІ м.</w:t>
            </w:r>
          </w:p>
        </w:tc>
        <w:tc>
          <w:tcPr>
            <w:tcW w:w="3770" w:type="dxa"/>
          </w:tcPr>
          <w:p w14:paraId="50741096"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Диплом ІІІ ступеня у номінації «Декламаторське мистецтво», обласний фестиваль-конкурс «Першоцвіт» серед вихованців закладів інституційного догляду та виховання дітей (інтернатного типу) обласного підпорядкування.</w:t>
            </w:r>
          </w:p>
        </w:tc>
        <w:tc>
          <w:tcPr>
            <w:tcW w:w="1859" w:type="dxa"/>
          </w:tcPr>
          <w:p w14:paraId="0FAD260F"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Педагог-організатор Москаленко І.М.</w:t>
            </w:r>
          </w:p>
        </w:tc>
      </w:tr>
      <w:tr w:rsidR="00A9457E" w:rsidRPr="00EF05B2" w14:paraId="4F7A833C" w14:textId="77777777" w:rsidTr="00195782">
        <w:tc>
          <w:tcPr>
            <w:tcW w:w="640" w:type="dxa"/>
          </w:tcPr>
          <w:p w14:paraId="25575819"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6.</w:t>
            </w:r>
          </w:p>
        </w:tc>
        <w:tc>
          <w:tcPr>
            <w:tcW w:w="1910" w:type="dxa"/>
          </w:tcPr>
          <w:p w14:paraId="22DB8DED"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Жабко Кіра </w:t>
            </w:r>
          </w:p>
          <w:p w14:paraId="5BE09014"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2 кл.</w:t>
            </w:r>
          </w:p>
          <w:p w14:paraId="510442B1" w14:textId="77777777" w:rsidR="00A9457E" w:rsidRPr="00EF05B2" w:rsidRDefault="00A9457E" w:rsidP="00195782">
            <w:pPr>
              <w:spacing w:line="360" w:lineRule="auto"/>
              <w:jc w:val="center"/>
              <w:rPr>
                <w:rFonts w:ascii="Times New Roman" w:eastAsia="Calibri" w:hAnsi="Times New Roman" w:cs="Times New Roman"/>
                <w:sz w:val="24"/>
                <w:szCs w:val="24"/>
                <w:lang w:val="uk-UA"/>
              </w:rPr>
            </w:pPr>
          </w:p>
        </w:tc>
        <w:tc>
          <w:tcPr>
            <w:tcW w:w="2135" w:type="dxa"/>
          </w:tcPr>
          <w:p w14:paraId="2B7F665B"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Диплом ІІ ступеня Національного-еколого-натуралістичного центру учнівської молоді Міністерства освіти і науки </w:t>
            </w:r>
            <w:r w:rsidRPr="00EF05B2">
              <w:rPr>
                <w:rFonts w:ascii="Times New Roman" w:eastAsia="Calibri" w:hAnsi="Times New Roman" w:cs="Times New Roman"/>
                <w:sz w:val="24"/>
                <w:szCs w:val="24"/>
                <w:lang w:val="uk-UA"/>
              </w:rPr>
              <w:lastRenderedPageBreak/>
              <w:t>України</w:t>
            </w:r>
          </w:p>
        </w:tc>
        <w:tc>
          <w:tcPr>
            <w:tcW w:w="3770" w:type="dxa"/>
          </w:tcPr>
          <w:p w14:paraId="518673AB"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lastRenderedPageBreak/>
              <w:t>Всеукраїнський заочний конкурс робіт юних фотоаматорів «Моя країна – Україна!»</w:t>
            </w:r>
          </w:p>
        </w:tc>
        <w:tc>
          <w:tcPr>
            <w:tcW w:w="1859" w:type="dxa"/>
          </w:tcPr>
          <w:p w14:paraId="2E105352"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Вихователь</w:t>
            </w:r>
          </w:p>
          <w:p w14:paraId="43592F5B"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Білик Л.М.</w:t>
            </w:r>
          </w:p>
        </w:tc>
      </w:tr>
      <w:tr w:rsidR="00A9457E" w:rsidRPr="00EF05B2" w14:paraId="7851DF3E" w14:textId="77777777" w:rsidTr="00195782">
        <w:tc>
          <w:tcPr>
            <w:tcW w:w="640" w:type="dxa"/>
          </w:tcPr>
          <w:p w14:paraId="2A097216"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lastRenderedPageBreak/>
              <w:t>7.</w:t>
            </w:r>
          </w:p>
        </w:tc>
        <w:tc>
          <w:tcPr>
            <w:tcW w:w="1910" w:type="dxa"/>
          </w:tcPr>
          <w:p w14:paraId="476A6EF0"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Паук Анна</w:t>
            </w:r>
          </w:p>
          <w:p w14:paraId="592EC8D3"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11-А кл.</w:t>
            </w:r>
          </w:p>
        </w:tc>
        <w:tc>
          <w:tcPr>
            <w:tcW w:w="2135" w:type="dxa"/>
          </w:tcPr>
          <w:p w14:paraId="72DB261C"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4 м.</w:t>
            </w:r>
          </w:p>
          <w:p w14:paraId="5C51E9BF" w14:textId="77777777" w:rsidR="00A9457E" w:rsidRPr="00EF05B2" w:rsidRDefault="00A9457E" w:rsidP="00195782">
            <w:pPr>
              <w:jc w:val="center"/>
              <w:rPr>
                <w:rFonts w:ascii="Times New Roman" w:eastAsia="Times New Roman" w:hAnsi="Times New Roman" w:cs="Times New Roman"/>
                <w:sz w:val="24"/>
                <w:szCs w:val="24"/>
                <w:lang w:val="uk-UA"/>
              </w:rPr>
            </w:pPr>
            <w:r w:rsidRPr="00EF05B2">
              <w:rPr>
                <w:rFonts w:ascii="Times New Roman" w:eastAsia="Calibri" w:hAnsi="Times New Roman" w:cs="Times New Roman"/>
                <w:sz w:val="24"/>
                <w:szCs w:val="24"/>
                <w:lang w:val="uk-UA"/>
              </w:rPr>
              <w:t>нагороджена дипломом Департаменту культури і туризму Полтавської обласної державної адміністрації.</w:t>
            </w:r>
            <w:r w:rsidRPr="00EF05B2">
              <w:rPr>
                <w:rFonts w:ascii="Times New Roman" w:eastAsia="Times New Roman" w:hAnsi="Times New Roman" w:cs="Times New Roman"/>
                <w:sz w:val="24"/>
                <w:szCs w:val="24"/>
                <w:lang w:val="uk-UA"/>
              </w:rPr>
              <w:t xml:space="preserve"> </w:t>
            </w:r>
          </w:p>
          <w:p w14:paraId="4D811BAD" w14:textId="77777777" w:rsidR="00A9457E" w:rsidRPr="00EF05B2" w:rsidRDefault="00A9457E" w:rsidP="00195782">
            <w:pPr>
              <w:jc w:val="center"/>
              <w:rPr>
                <w:rFonts w:ascii="Times New Roman" w:eastAsia="Times New Roman" w:hAnsi="Times New Roman" w:cs="Times New Roman"/>
                <w:sz w:val="24"/>
                <w:szCs w:val="24"/>
                <w:lang w:val="uk-UA"/>
              </w:rPr>
            </w:pPr>
          </w:p>
          <w:p w14:paraId="6D0FAD23"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Диплом І ступеня у номінації «Вокал»</w:t>
            </w:r>
          </w:p>
          <w:p w14:paraId="0D720A22" w14:textId="77777777" w:rsidR="00A9457E" w:rsidRPr="00EF05B2" w:rsidRDefault="00A9457E" w:rsidP="00195782">
            <w:pPr>
              <w:rPr>
                <w:rFonts w:ascii="Times New Roman" w:eastAsia="Calibri" w:hAnsi="Times New Roman" w:cs="Times New Roman"/>
                <w:sz w:val="24"/>
                <w:szCs w:val="24"/>
                <w:lang w:val="uk-UA"/>
              </w:rPr>
            </w:pPr>
          </w:p>
          <w:p w14:paraId="6AFB7BE9" w14:textId="77777777" w:rsidR="00A9457E" w:rsidRPr="00EF05B2" w:rsidRDefault="00A9457E" w:rsidP="00195782">
            <w:pPr>
              <w:jc w:val="center"/>
              <w:rPr>
                <w:rFonts w:ascii="Times New Roman" w:eastAsia="Calibri" w:hAnsi="Times New Roman" w:cs="Times New Roman"/>
                <w:sz w:val="24"/>
                <w:szCs w:val="24"/>
                <w:lang w:val="uk-UA"/>
              </w:rPr>
            </w:pPr>
          </w:p>
        </w:tc>
        <w:tc>
          <w:tcPr>
            <w:tcW w:w="3770" w:type="dxa"/>
          </w:tcPr>
          <w:p w14:paraId="4CCD9760"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Відкритий обласний дитячо-юнацький конкурс академічного сольного співу імені Володимира Путька учнів мистецьких шкіл.</w:t>
            </w:r>
          </w:p>
          <w:p w14:paraId="06350FC7" w14:textId="77777777" w:rsidR="00A9457E" w:rsidRPr="00EF05B2" w:rsidRDefault="00A9457E" w:rsidP="00195782">
            <w:pPr>
              <w:jc w:val="both"/>
              <w:rPr>
                <w:rFonts w:ascii="Times New Roman" w:eastAsia="Calibri" w:hAnsi="Times New Roman" w:cs="Times New Roman"/>
                <w:sz w:val="24"/>
                <w:szCs w:val="24"/>
                <w:lang w:val="uk-UA"/>
              </w:rPr>
            </w:pPr>
          </w:p>
          <w:p w14:paraId="3CAAE6DD" w14:textId="77777777" w:rsidR="00A9457E" w:rsidRPr="00EF05B2" w:rsidRDefault="00A9457E" w:rsidP="00195782">
            <w:pPr>
              <w:jc w:val="both"/>
              <w:rPr>
                <w:rFonts w:ascii="Times New Roman" w:eastAsia="Calibri" w:hAnsi="Times New Roman" w:cs="Times New Roman"/>
                <w:sz w:val="24"/>
                <w:szCs w:val="24"/>
                <w:lang w:val="uk-UA"/>
              </w:rPr>
            </w:pPr>
          </w:p>
          <w:p w14:paraId="03676E27" w14:textId="77777777" w:rsidR="00A9457E" w:rsidRPr="00EF05B2" w:rsidRDefault="00A9457E" w:rsidP="00195782">
            <w:pPr>
              <w:jc w:val="both"/>
              <w:rPr>
                <w:rFonts w:ascii="Times New Roman" w:eastAsia="Calibri" w:hAnsi="Times New Roman" w:cs="Times New Roman"/>
                <w:sz w:val="24"/>
                <w:szCs w:val="24"/>
                <w:lang w:val="uk-UA"/>
              </w:rPr>
            </w:pPr>
          </w:p>
          <w:p w14:paraId="31F974AF" w14:textId="77777777" w:rsidR="00A9457E" w:rsidRPr="00EF05B2" w:rsidRDefault="00A9457E" w:rsidP="00195782">
            <w:pPr>
              <w:jc w:val="both"/>
              <w:rPr>
                <w:rFonts w:ascii="Times New Roman" w:eastAsia="Calibri" w:hAnsi="Times New Roman" w:cs="Times New Roman"/>
                <w:sz w:val="24"/>
                <w:szCs w:val="24"/>
                <w:lang w:val="uk-UA"/>
              </w:rPr>
            </w:pPr>
          </w:p>
          <w:p w14:paraId="49FE1EFD" w14:textId="77777777" w:rsidR="00A9457E" w:rsidRPr="00EF05B2" w:rsidRDefault="00A9457E" w:rsidP="00195782">
            <w:pPr>
              <w:jc w:val="both"/>
              <w:rPr>
                <w:rFonts w:ascii="Times New Roman" w:eastAsia="Calibri" w:hAnsi="Times New Roman" w:cs="Times New Roman"/>
                <w:sz w:val="24"/>
                <w:szCs w:val="24"/>
                <w:lang w:val="uk-UA"/>
              </w:rPr>
            </w:pPr>
          </w:p>
          <w:p w14:paraId="34F79957" w14:textId="77777777" w:rsidR="00A9457E" w:rsidRPr="00EF05B2" w:rsidRDefault="00A9457E" w:rsidP="00195782">
            <w:pPr>
              <w:jc w:val="both"/>
              <w:rPr>
                <w:rFonts w:ascii="Times New Roman" w:eastAsia="Calibri" w:hAnsi="Times New Roman" w:cs="Times New Roman"/>
                <w:sz w:val="24"/>
                <w:szCs w:val="24"/>
                <w:lang w:val="uk-UA"/>
              </w:rPr>
            </w:pPr>
          </w:p>
          <w:p w14:paraId="19C278BF" w14:textId="77777777" w:rsidR="00A9457E" w:rsidRPr="00EF05B2" w:rsidRDefault="00A9457E" w:rsidP="00195782">
            <w:pPr>
              <w:jc w:val="both"/>
              <w:rPr>
                <w:rFonts w:ascii="Times New Roman" w:eastAsia="Calibri" w:hAnsi="Times New Roman" w:cs="Times New Roman"/>
                <w:sz w:val="24"/>
                <w:szCs w:val="24"/>
                <w:lang w:val="uk-UA"/>
              </w:rPr>
            </w:pPr>
          </w:p>
          <w:p w14:paraId="549EFE91"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Обласний фестиваль-конкурс «Першоцвіт» серед вихованців закладів інституційного догляду та виховання дітей (інтернатного типу) обласного підпорядкування.</w:t>
            </w:r>
          </w:p>
        </w:tc>
        <w:tc>
          <w:tcPr>
            <w:tcW w:w="1859" w:type="dxa"/>
          </w:tcPr>
          <w:p w14:paraId="7298EFF1"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Керівник гуртка </w:t>
            </w:r>
          </w:p>
          <w:p w14:paraId="7039E6A3"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Олешко О.О.</w:t>
            </w:r>
          </w:p>
        </w:tc>
      </w:tr>
      <w:tr w:rsidR="00A9457E" w:rsidRPr="00EF05B2" w14:paraId="6092A490" w14:textId="77777777" w:rsidTr="00195782">
        <w:trPr>
          <w:trHeight w:val="4518"/>
        </w:trPr>
        <w:tc>
          <w:tcPr>
            <w:tcW w:w="640" w:type="dxa"/>
          </w:tcPr>
          <w:p w14:paraId="77EE3A3E"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8.</w:t>
            </w:r>
          </w:p>
        </w:tc>
        <w:tc>
          <w:tcPr>
            <w:tcW w:w="1910" w:type="dxa"/>
          </w:tcPr>
          <w:p w14:paraId="093D4BF2"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Лобода Дмитро</w:t>
            </w:r>
          </w:p>
          <w:p w14:paraId="0F973A4A"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9-Б кл.</w:t>
            </w:r>
          </w:p>
          <w:p w14:paraId="37A3E547" w14:textId="77777777" w:rsidR="00A9457E" w:rsidRPr="00EF05B2" w:rsidRDefault="00A9457E" w:rsidP="00195782">
            <w:pPr>
              <w:tabs>
                <w:tab w:val="left" w:pos="1416"/>
              </w:tabs>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ab/>
            </w:r>
          </w:p>
          <w:p w14:paraId="259F97B5" w14:textId="77777777" w:rsidR="00A9457E" w:rsidRPr="00EF05B2" w:rsidRDefault="00A9457E" w:rsidP="00195782">
            <w:pPr>
              <w:jc w:val="center"/>
              <w:rPr>
                <w:rFonts w:ascii="Times New Roman" w:eastAsia="Calibri" w:hAnsi="Times New Roman" w:cs="Times New Roman"/>
                <w:sz w:val="24"/>
                <w:szCs w:val="24"/>
                <w:lang w:val="uk-UA"/>
              </w:rPr>
            </w:pPr>
          </w:p>
          <w:p w14:paraId="768BB618" w14:textId="77777777" w:rsidR="00A9457E" w:rsidRPr="00EF05B2" w:rsidRDefault="00A9457E" w:rsidP="00195782">
            <w:pPr>
              <w:jc w:val="center"/>
              <w:rPr>
                <w:rFonts w:ascii="Times New Roman" w:eastAsia="Calibri" w:hAnsi="Times New Roman" w:cs="Times New Roman"/>
                <w:sz w:val="24"/>
                <w:szCs w:val="24"/>
                <w:lang w:val="uk-UA"/>
              </w:rPr>
            </w:pPr>
          </w:p>
          <w:p w14:paraId="68D5B186" w14:textId="77777777" w:rsidR="00A9457E" w:rsidRPr="00EF05B2" w:rsidRDefault="00A9457E" w:rsidP="00195782">
            <w:pPr>
              <w:jc w:val="center"/>
              <w:rPr>
                <w:rFonts w:ascii="Times New Roman" w:eastAsia="Calibri" w:hAnsi="Times New Roman" w:cs="Times New Roman"/>
                <w:sz w:val="24"/>
                <w:szCs w:val="24"/>
                <w:lang w:val="uk-UA"/>
              </w:rPr>
            </w:pPr>
          </w:p>
          <w:p w14:paraId="690856CA" w14:textId="77777777" w:rsidR="00A9457E" w:rsidRPr="00EF05B2" w:rsidRDefault="00A9457E" w:rsidP="00195782">
            <w:pPr>
              <w:jc w:val="center"/>
              <w:rPr>
                <w:rFonts w:ascii="Times New Roman" w:eastAsia="Calibri" w:hAnsi="Times New Roman" w:cs="Times New Roman"/>
                <w:sz w:val="24"/>
                <w:szCs w:val="24"/>
                <w:lang w:val="uk-UA"/>
              </w:rPr>
            </w:pPr>
          </w:p>
          <w:p w14:paraId="7FF67FE9" w14:textId="77777777" w:rsidR="00A9457E" w:rsidRPr="00EF05B2" w:rsidRDefault="00A9457E" w:rsidP="00195782">
            <w:pPr>
              <w:jc w:val="center"/>
              <w:rPr>
                <w:rFonts w:ascii="Times New Roman" w:eastAsia="Calibri" w:hAnsi="Times New Roman" w:cs="Times New Roman"/>
                <w:sz w:val="24"/>
                <w:szCs w:val="24"/>
                <w:lang w:val="uk-UA"/>
              </w:rPr>
            </w:pPr>
          </w:p>
          <w:p w14:paraId="2E960981" w14:textId="77777777" w:rsidR="00A9457E" w:rsidRPr="00EF05B2" w:rsidRDefault="00A9457E" w:rsidP="00195782">
            <w:pPr>
              <w:jc w:val="center"/>
              <w:rPr>
                <w:rFonts w:ascii="Times New Roman" w:eastAsia="Calibri" w:hAnsi="Times New Roman" w:cs="Times New Roman"/>
                <w:sz w:val="24"/>
                <w:szCs w:val="24"/>
                <w:lang w:val="uk-UA"/>
              </w:rPr>
            </w:pPr>
          </w:p>
          <w:p w14:paraId="4CF75714" w14:textId="77777777" w:rsidR="00A9457E" w:rsidRPr="00EF05B2" w:rsidRDefault="00A9457E" w:rsidP="00195782">
            <w:pPr>
              <w:jc w:val="center"/>
              <w:rPr>
                <w:rFonts w:ascii="Times New Roman" w:eastAsia="Calibri" w:hAnsi="Times New Roman" w:cs="Times New Roman"/>
                <w:sz w:val="24"/>
                <w:szCs w:val="24"/>
                <w:lang w:val="uk-UA"/>
              </w:rPr>
            </w:pPr>
          </w:p>
          <w:p w14:paraId="47D48377" w14:textId="77777777" w:rsidR="00A9457E" w:rsidRPr="00EF05B2" w:rsidRDefault="00A9457E" w:rsidP="00195782">
            <w:pPr>
              <w:jc w:val="center"/>
              <w:rPr>
                <w:rFonts w:ascii="Times New Roman" w:eastAsia="Calibri" w:hAnsi="Times New Roman" w:cs="Times New Roman"/>
                <w:sz w:val="24"/>
                <w:szCs w:val="24"/>
                <w:lang w:val="uk-UA"/>
              </w:rPr>
            </w:pPr>
          </w:p>
          <w:p w14:paraId="3EC446F8"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Чирвон Олександра, </w:t>
            </w:r>
            <w:r w:rsidRPr="00EF05B2">
              <w:rPr>
                <w:rFonts w:ascii="Times New Roman" w:eastAsia="Calibri" w:hAnsi="Times New Roman" w:cs="Times New Roman"/>
                <w:sz w:val="24"/>
                <w:szCs w:val="24"/>
                <w:lang w:val="uk-UA"/>
              </w:rPr>
              <w:lastRenderedPageBreak/>
              <w:t>Лобода Дмитро 9-Б кл.</w:t>
            </w:r>
          </w:p>
          <w:p w14:paraId="0AE370AA" w14:textId="77777777" w:rsidR="00A9457E" w:rsidRPr="00EF05B2" w:rsidRDefault="00A9457E" w:rsidP="00195782">
            <w:pPr>
              <w:rPr>
                <w:rFonts w:ascii="Times New Roman" w:eastAsia="Calibri" w:hAnsi="Times New Roman" w:cs="Times New Roman"/>
                <w:sz w:val="24"/>
                <w:szCs w:val="24"/>
                <w:lang w:val="uk-UA"/>
              </w:rPr>
            </w:pPr>
          </w:p>
        </w:tc>
        <w:tc>
          <w:tcPr>
            <w:tcW w:w="2135" w:type="dxa"/>
          </w:tcPr>
          <w:p w14:paraId="5265D1B2"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lastRenderedPageBreak/>
              <w:t>ІІІ м.</w:t>
            </w:r>
          </w:p>
          <w:p w14:paraId="272A6C63" w14:textId="77777777" w:rsidR="00A9457E" w:rsidRPr="00EF05B2" w:rsidRDefault="00A9457E" w:rsidP="00195782">
            <w:pPr>
              <w:jc w:val="center"/>
              <w:rPr>
                <w:rFonts w:ascii="Times New Roman" w:eastAsia="Times New Roman" w:hAnsi="Times New Roman" w:cs="Times New Roman"/>
                <w:sz w:val="24"/>
                <w:szCs w:val="24"/>
                <w:lang w:val="uk-UA"/>
              </w:rPr>
            </w:pPr>
            <w:r w:rsidRPr="00EF05B2">
              <w:rPr>
                <w:rFonts w:ascii="Times New Roman" w:eastAsia="Calibri" w:hAnsi="Times New Roman" w:cs="Times New Roman"/>
                <w:sz w:val="24"/>
                <w:szCs w:val="24"/>
                <w:lang w:val="uk-UA"/>
              </w:rPr>
              <w:t>нагороджений дипломом Департаменту культури і туризму Полтавської обласної державної адміністрації</w:t>
            </w:r>
            <w:r w:rsidRPr="00EF05B2">
              <w:rPr>
                <w:rFonts w:ascii="Times New Roman" w:eastAsia="Times New Roman" w:hAnsi="Times New Roman" w:cs="Times New Roman"/>
                <w:sz w:val="24"/>
                <w:szCs w:val="24"/>
                <w:lang w:val="uk-UA"/>
              </w:rPr>
              <w:t xml:space="preserve"> </w:t>
            </w:r>
          </w:p>
          <w:p w14:paraId="218CD9D3" w14:textId="77777777" w:rsidR="00A9457E" w:rsidRPr="00EF05B2" w:rsidRDefault="00A9457E" w:rsidP="00195782">
            <w:pPr>
              <w:jc w:val="center"/>
              <w:rPr>
                <w:rFonts w:ascii="Times New Roman" w:eastAsia="Times New Roman" w:hAnsi="Times New Roman" w:cs="Times New Roman"/>
                <w:sz w:val="24"/>
                <w:szCs w:val="24"/>
                <w:lang w:val="uk-UA"/>
              </w:rPr>
            </w:pPr>
          </w:p>
          <w:p w14:paraId="338D2E8C"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Диплом ІІ ступеня у номінації «Вокал»,</w:t>
            </w:r>
          </w:p>
          <w:p w14:paraId="4A3F81DB" w14:textId="77777777" w:rsidR="00A9457E" w:rsidRPr="00EF05B2" w:rsidRDefault="00A9457E" w:rsidP="00195782">
            <w:pPr>
              <w:rPr>
                <w:rFonts w:ascii="Times New Roman" w:eastAsia="Calibri" w:hAnsi="Times New Roman" w:cs="Times New Roman"/>
                <w:sz w:val="24"/>
                <w:szCs w:val="24"/>
                <w:lang w:val="uk-UA"/>
              </w:rPr>
            </w:pPr>
          </w:p>
        </w:tc>
        <w:tc>
          <w:tcPr>
            <w:tcW w:w="3770" w:type="dxa"/>
          </w:tcPr>
          <w:p w14:paraId="016595F7"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Відкритий обласний дитячо-юнацький конкурс академічного сольного співу імені Володимира Путька учнів мистецьких шкіл.</w:t>
            </w:r>
          </w:p>
          <w:p w14:paraId="3136CB52" w14:textId="77777777" w:rsidR="00A9457E" w:rsidRPr="00EF05B2" w:rsidRDefault="00A9457E" w:rsidP="00195782">
            <w:pPr>
              <w:jc w:val="both"/>
              <w:rPr>
                <w:rFonts w:ascii="Times New Roman" w:eastAsia="Calibri" w:hAnsi="Times New Roman" w:cs="Times New Roman"/>
                <w:sz w:val="24"/>
                <w:szCs w:val="24"/>
                <w:lang w:val="uk-UA"/>
              </w:rPr>
            </w:pPr>
          </w:p>
          <w:p w14:paraId="1E22D12C" w14:textId="77777777" w:rsidR="00A9457E" w:rsidRPr="00EF05B2" w:rsidRDefault="00A9457E" w:rsidP="00195782">
            <w:pPr>
              <w:jc w:val="both"/>
              <w:rPr>
                <w:rFonts w:ascii="Times New Roman" w:eastAsia="Calibri" w:hAnsi="Times New Roman" w:cs="Times New Roman"/>
                <w:sz w:val="24"/>
                <w:szCs w:val="24"/>
                <w:lang w:val="uk-UA"/>
              </w:rPr>
            </w:pPr>
          </w:p>
          <w:p w14:paraId="38BF55CC" w14:textId="77777777" w:rsidR="00A9457E" w:rsidRPr="00EF05B2" w:rsidRDefault="00A9457E" w:rsidP="00195782">
            <w:pPr>
              <w:jc w:val="both"/>
              <w:rPr>
                <w:rFonts w:ascii="Times New Roman" w:eastAsia="Calibri" w:hAnsi="Times New Roman" w:cs="Times New Roman"/>
                <w:sz w:val="24"/>
                <w:szCs w:val="24"/>
                <w:lang w:val="uk-UA"/>
              </w:rPr>
            </w:pPr>
          </w:p>
          <w:p w14:paraId="1F4B35E9" w14:textId="77777777" w:rsidR="00A9457E" w:rsidRPr="00EF05B2" w:rsidRDefault="00A9457E" w:rsidP="00195782">
            <w:pPr>
              <w:jc w:val="both"/>
              <w:rPr>
                <w:rFonts w:ascii="Times New Roman" w:eastAsia="Calibri" w:hAnsi="Times New Roman" w:cs="Times New Roman"/>
                <w:sz w:val="24"/>
                <w:szCs w:val="24"/>
                <w:lang w:val="uk-UA"/>
              </w:rPr>
            </w:pPr>
          </w:p>
          <w:p w14:paraId="235FEFC2" w14:textId="77777777" w:rsidR="00A9457E" w:rsidRPr="00EF05B2" w:rsidRDefault="00A9457E" w:rsidP="00195782">
            <w:pPr>
              <w:jc w:val="both"/>
              <w:rPr>
                <w:rFonts w:ascii="Times New Roman" w:eastAsia="Calibri" w:hAnsi="Times New Roman" w:cs="Times New Roman"/>
                <w:sz w:val="24"/>
                <w:szCs w:val="24"/>
                <w:lang w:val="uk-UA"/>
              </w:rPr>
            </w:pPr>
          </w:p>
          <w:p w14:paraId="327D9D39" w14:textId="77777777" w:rsidR="00A9457E" w:rsidRPr="00EF05B2" w:rsidRDefault="00A9457E" w:rsidP="00195782">
            <w:pPr>
              <w:jc w:val="both"/>
              <w:rPr>
                <w:rFonts w:ascii="Times New Roman" w:eastAsia="Calibri" w:hAnsi="Times New Roman" w:cs="Times New Roman"/>
                <w:sz w:val="24"/>
                <w:szCs w:val="24"/>
                <w:lang w:val="uk-UA"/>
              </w:rPr>
            </w:pPr>
          </w:p>
          <w:p w14:paraId="180572F2" w14:textId="77777777" w:rsidR="00A9457E" w:rsidRPr="00EF05B2" w:rsidRDefault="00A9457E" w:rsidP="00195782">
            <w:pPr>
              <w:jc w:val="both"/>
              <w:rPr>
                <w:rFonts w:ascii="Times New Roman" w:eastAsia="Calibri" w:hAnsi="Times New Roman" w:cs="Times New Roman"/>
                <w:sz w:val="24"/>
                <w:szCs w:val="24"/>
                <w:lang w:val="uk-UA"/>
              </w:rPr>
            </w:pPr>
          </w:p>
          <w:p w14:paraId="24175C39"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Обласний фестиваль-конкурс «Першоцвіт» серед вихованців закладів інституційного </w:t>
            </w:r>
            <w:r w:rsidRPr="00EF05B2">
              <w:rPr>
                <w:rFonts w:ascii="Times New Roman" w:eastAsia="Calibri" w:hAnsi="Times New Roman" w:cs="Times New Roman"/>
                <w:sz w:val="24"/>
                <w:szCs w:val="24"/>
                <w:lang w:val="uk-UA"/>
              </w:rPr>
              <w:lastRenderedPageBreak/>
              <w:t>догляду та виховання дітей (інтернатного типу) обласного підпорядкування.</w:t>
            </w:r>
          </w:p>
        </w:tc>
        <w:tc>
          <w:tcPr>
            <w:tcW w:w="1859" w:type="dxa"/>
          </w:tcPr>
          <w:p w14:paraId="2F39B3ED"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lastRenderedPageBreak/>
              <w:t xml:space="preserve">Керівник гуртка </w:t>
            </w:r>
          </w:p>
          <w:p w14:paraId="53B84DEF"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Кащенко І.М.</w:t>
            </w:r>
          </w:p>
        </w:tc>
      </w:tr>
      <w:tr w:rsidR="00A9457E" w:rsidRPr="00EF05B2" w14:paraId="7429DA4A" w14:textId="77777777" w:rsidTr="00195782">
        <w:tc>
          <w:tcPr>
            <w:tcW w:w="640" w:type="dxa"/>
          </w:tcPr>
          <w:p w14:paraId="74C000E0"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lastRenderedPageBreak/>
              <w:t>9.</w:t>
            </w:r>
          </w:p>
        </w:tc>
        <w:tc>
          <w:tcPr>
            <w:tcW w:w="1910" w:type="dxa"/>
          </w:tcPr>
          <w:p w14:paraId="04EE860B" w14:textId="77777777" w:rsidR="00A9457E" w:rsidRPr="00EF05B2" w:rsidRDefault="00A9457E" w:rsidP="00195782">
            <w:pPr>
              <w:spacing w:line="360" w:lineRule="auto"/>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Танцювальний ансамбль «Натхнення»</w:t>
            </w:r>
          </w:p>
        </w:tc>
        <w:tc>
          <w:tcPr>
            <w:tcW w:w="2135" w:type="dxa"/>
          </w:tcPr>
          <w:p w14:paraId="4D99006E"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ІІІ м.</w:t>
            </w:r>
          </w:p>
          <w:p w14:paraId="01B24ACA" w14:textId="77777777" w:rsidR="00A9457E" w:rsidRPr="00EF05B2" w:rsidRDefault="00A9457E" w:rsidP="00195782">
            <w:pPr>
              <w:jc w:val="center"/>
              <w:rPr>
                <w:rFonts w:ascii="Times New Roman" w:eastAsia="Calibri" w:hAnsi="Times New Roman" w:cs="Times New Roman"/>
                <w:sz w:val="24"/>
                <w:szCs w:val="24"/>
                <w:lang w:val="uk-UA"/>
              </w:rPr>
            </w:pPr>
          </w:p>
          <w:p w14:paraId="2FEBDE28" w14:textId="77777777" w:rsidR="00A9457E" w:rsidRPr="00EF05B2" w:rsidRDefault="00A9457E" w:rsidP="00195782">
            <w:pPr>
              <w:jc w:val="center"/>
              <w:rPr>
                <w:rFonts w:ascii="Times New Roman" w:eastAsia="Calibri" w:hAnsi="Times New Roman" w:cs="Times New Roman"/>
                <w:sz w:val="24"/>
                <w:szCs w:val="24"/>
                <w:lang w:val="uk-UA"/>
              </w:rPr>
            </w:pPr>
          </w:p>
          <w:p w14:paraId="06B675E9" w14:textId="77777777" w:rsidR="00A9457E" w:rsidRPr="00EF05B2" w:rsidRDefault="00A9457E" w:rsidP="00195782">
            <w:pPr>
              <w:jc w:val="center"/>
              <w:rPr>
                <w:rFonts w:ascii="Times New Roman" w:eastAsia="Calibri" w:hAnsi="Times New Roman" w:cs="Times New Roman"/>
                <w:sz w:val="24"/>
                <w:szCs w:val="24"/>
                <w:lang w:val="uk-UA"/>
              </w:rPr>
            </w:pPr>
          </w:p>
          <w:p w14:paraId="20D619CD"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ІІ м.</w:t>
            </w:r>
          </w:p>
        </w:tc>
        <w:tc>
          <w:tcPr>
            <w:tcW w:w="3770" w:type="dxa"/>
          </w:tcPr>
          <w:p w14:paraId="50A8A31D"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w:t>
            </w:r>
            <w:r w:rsidRPr="00EF05B2">
              <w:rPr>
                <w:rFonts w:ascii="Times New Roman" w:eastAsia="Calibri" w:hAnsi="Times New Roman" w:cs="Times New Roman"/>
                <w:sz w:val="24"/>
                <w:szCs w:val="24"/>
                <w:lang w:val="uk-UA"/>
              </w:rPr>
              <w:tab/>
              <w:t>Всеукраїнський фестиваль-конкурс хореографічних творів народної хореографії «НОВІ ПОСТАНОВКИ» (відео проект);</w:t>
            </w:r>
          </w:p>
          <w:p w14:paraId="708680F9"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w:t>
            </w:r>
            <w:r w:rsidRPr="00EF05B2">
              <w:rPr>
                <w:rFonts w:ascii="Times New Roman" w:eastAsia="Calibri" w:hAnsi="Times New Roman" w:cs="Times New Roman"/>
                <w:sz w:val="24"/>
                <w:szCs w:val="24"/>
                <w:lang w:val="uk-UA"/>
              </w:rPr>
              <w:tab/>
              <w:t>Міжнародний конкурс «TALENTS OF THE 21 CENTURY» (Болгарія) за хореографічний номер «Ой, на Івана Купала».</w:t>
            </w:r>
          </w:p>
        </w:tc>
        <w:tc>
          <w:tcPr>
            <w:tcW w:w="1859" w:type="dxa"/>
          </w:tcPr>
          <w:p w14:paraId="730ED0CE"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Керівник гуртка</w:t>
            </w:r>
          </w:p>
          <w:p w14:paraId="1A6D74E3"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Пройдак Ю.В.</w:t>
            </w:r>
          </w:p>
        </w:tc>
      </w:tr>
      <w:tr w:rsidR="00A9457E" w:rsidRPr="00EF05B2" w14:paraId="297B3B01" w14:textId="77777777" w:rsidTr="00195782">
        <w:tc>
          <w:tcPr>
            <w:tcW w:w="640" w:type="dxa"/>
          </w:tcPr>
          <w:p w14:paraId="04A84112"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10.</w:t>
            </w:r>
          </w:p>
        </w:tc>
        <w:tc>
          <w:tcPr>
            <w:tcW w:w="1910" w:type="dxa"/>
          </w:tcPr>
          <w:p w14:paraId="45D51080"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Хореографічний ансамбль «Радість»</w:t>
            </w:r>
          </w:p>
        </w:tc>
        <w:tc>
          <w:tcPr>
            <w:tcW w:w="2135" w:type="dxa"/>
          </w:tcPr>
          <w:p w14:paraId="19E6EAD9"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ІІІ м.</w:t>
            </w:r>
          </w:p>
          <w:p w14:paraId="4ACC5355" w14:textId="77777777" w:rsidR="00A9457E" w:rsidRPr="00EF05B2" w:rsidRDefault="00A9457E" w:rsidP="00195782">
            <w:pPr>
              <w:jc w:val="center"/>
              <w:rPr>
                <w:rFonts w:ascii="Times New Roman" w:eastAsia="Calibri" w:hAnsi="Times New Roman" w:cs="Times New Roman"/>
                <w:sz w:val="24"/>
                <w:szCs w:val="24"/>
                <w:lang w:val="uk-UA"/>
              </w:rPr>
            </w:pPr>
          </w:p>
          <w:p w14:paraId="1BA5CF2E" w14:textId="77777777" w:rsidR="00A9457E" w:rsidRPr="00EF05B2" w:rsidRDefault="00A9457E" w:rsidP="00195782">
            <w:pPr>
              <w:jc w:val="center"/>
              <w:rPr>
                <w:rFonts w:ascii="Times New Roman" w:eastAsia="Calibri" w:hAnsi="Times New Roman" w:cs="Times New Roman"/>
                <w:sz w:val="24"/>
                <w:szCs w:val="24"/>
                <w:lang w:val="uk-UA"/>
              </w:rPr>
            </w:pPr>
          </w:p>
          <w:p w14:paraId="4309CF62" w14:textId="77777777" w:rsidR="00A9457E" w:rsidRPr="00EF05B2" w:rsidRDefault="00A9457E" w:rsidP="00195782">
            <w:pPr>
              <w:jc w:val="center"/>
              <w:rPr>
                <w:rFonts w:ascii="Times New Roman" w:eastAsia="Calibri" w:hAnsi="Times New Roman" w:cs="Times New Roman"/>
                <w:sz w:val="24"/>
                <w:szCs w:val="24"/>
                <w:lang w:val="uk-UA"/>
              </w:rPr>
            </w:pPr>
          </w:p>
          <w:p w14:paraId="6A65BADD"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Учасники</w:t>
            </w:r>
          </w:p>
          <w:p w14:paraId="5BBEAF70" w14:textId="77777777" w:rsidR="00A9457E" w:rsidRPr="00EF05B2" w:rsidRDefault="00A9457E" w:rsidP="00195782">
            <w:pPr>
              <w:jc w:val="center"/>
              <w:rPr>
                <w:rFonts w:ascii="Times New Roman" w:eastAsia="Calibri" w:hAnsi="Times New Roman" w:cs="Times New Roman"/>
                <w:sz w:val="24"/>
                <w:szCs w:val="24"/>
                <w:lang w:val="uk-UA"/>
              </w:rPr>
            </w:pPr>
          </w:p>
          <w:p w14:paraId="3D5D3EE5" w14:textId="77777777" w:rsidR="00A9457E" w:rsidRPr="00EF05B2" w:rsidRDefault="00A9457E" w:rsidP="00195782">
            <w:pPr>
              <w:jc w:val="center"/>
              <w:rPr>
                <w:rFonts w:ascii="Times New Roman" w:eastAsia="Calibri" w:hAnsi="Times New Roman" w:cs="Times New Roman"/>
                <w:sz w:val="24"/>
                <w:szCs w:val="24"/>
                <w:lang w:val="uk-UA"/>
              </w:rPr>
            </w:pPr>
          </w:p>
          <w:p w14:paraId="3D429D8D" w14:textId="77777777" w:rsidR="00A9457E" w:rsidRPr="00EF05B2" w:rsidRDefault="00A9457E" w:rsidP="00195782">
            <w:pPr>
              <w:jc w:val="center"/>
              <w:rPr>
                <w:rFonts w:ascii="Times New Roman" w:eastAsia="Calibri" w:hAnsi="Times New Roman" w:cs="Times New Roman"/>
                <w:sz w:val="24"/>
                <w:szCs w:val="24"/>
                <w:lang w:val="uk-UA"/>
              </w:rPr>
            </w:pPr>
          </w:p>
          <w:p w14:paraId="3FA2F334" w14:textId="77777777" w:rsidR="00A9457E" w:rsidRPr="00EF05B2" w:rsidRDefault="00A9457E" w:rsidP="00195782">
            <w:pPr>
              <w:jc w:val="center"/>
              <w:rPr>
                <w:rFonts w:ascii="Times New Roman" w:eastAsia="Calibri" w:hAnsi="Times New Roman" w:cs="Times New Roman"/>
                <w:sz w:val="24"/>
                <w:szCs w:val="24"/>
                <w:lang w:val="uk-UA"/>
              </w:rPr>
            </w:pPr>
          </w:p>
          <w:p w14:paraId="6958E895"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І м.</w:t>
            </w:r>
          </w:p>
          <w:p w14:paraId="12DF7C0A" w14:textId="77777777" w:rsidR="00A9457E" w:rsidRPr="00EF05B2" w:rsidRDefault="00A9457E" w:rsidP="00195782">
            <w:pPr>
              <w:jc w:val="center"/>
              <w:rPr>
                <w:rFonts w:ascii="Times New Roman" w:eastAsia="Calibri" w:hAnsi="Times New Roman" w:cs="Times New Roman"/>
                <w:sz w:val="24"/>
                <w:szCs w:val="24"/>
                <w:lang w:val="uk-UA"/>
              </w:rPr>
            </w:pPr>
          </w:p>
          <w:p w14:paraId="22A6524B" w14:textId="77777777" w:rsidR="00A9457E" w:rsidRPr="00EF05B2" w:rsidRDefault="00A9457E" w:rsidP="00195782">
            <w:pPr>
              <w:jc w:val="center"/>
              <w:rPr>
                <w:rFonts w:ascii="Times New Roman" w:eastAsia="Calibri" w:hAnsi="Times New Roman" w:cs="Times New Roman"/>
                <w:sz w:val="24"/>
                <w:szCs w:val="24"/>
                <w:lang w:val="uk-UA"/>
              </w:rPr>
            </w:pPr>
          </w:p>
          <w:p w14:paraId="61AFC5BC" w14:textId="77777777" w:rsidR="00A9457E" w:rsidRPr="00EF05B2" w:rsidRDefault="00A9457E" w:rsidP="00195782">
            <w:pPr>
              <w:jc w:val="center"/>
              <w:rPr>
                <w:rFonts w:ascii="Times New Roman" w:eastAsia="Calibri" w:hAnsi="Times New Roman" w:cs="Times New Roman"/>
                <w:sz w:val="24"/>
                <w:szCs w:val="24"/>
                <w:lang w:val="uk-UA"/>
              </w:rPr>
            </w:pPr>
          </w:p>
          <w:p w14:paraId="2F41A9DF" w14:textId="77777777" w:rsidR="00A9457E" w:rsidRPr="00EF05B2" w:rsidRDefault="00A9457E" w:rsidP="00195782">
            <w:pPr>
              <w:jc w:val="center"/>
              <w:rPr>
                <w:rFonts w:ascii="Times New Roman" w:eastAsia="Calibri" w:hAnsi="Times New Roman" w:cs="Times New Roman"/>
                <w:sz w:val="24"/>
                <w:szCs w:val="24"/>
                <w:lang w:val="uk-UA"/>
              </w:rPr>
            </w:pPr>
          </w:p>
          <w:p w14:paraId="051E8B0F"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І м.</w:t>
            </w:r>
          </w:p>
          <w:p w14:paraId="7FC97704" w14:textId="77777777" w:rsidR="00A9457E" w:rsidRPr="00EF05B2" w:rsidRDefault="00A9457E" w:rsidP="00195782">
            <w:pPr>
              <w:jc w:val="center"/>
              <w:rPr>
                <w:rFonts w:ascii="Times New Roman" w:eastAsia="Calibri" w:hAnsi="Times New Roman" w:cs="Times New Roman"/>
                <w:sz w:val="24"/>
                <w:szCs w:val="24"/>
                <w:lang w:val="uk-UA"/>
              </w:rPr>
            </w:pPr>
          </w:p>
          <w:p w14:paraId="6EE7D9F9" w14:textId="77777777" w:rsidR="00A9457E" w:rsidRPr="00EF05B2" w:rsidRDefault="00A9457E" w:rsidP="00195782">
            <w:pPr>
              <w:jc w:val="center"/>
              <w:rPr>
                <w:rFonts w:ascii="Times New Roman" w:eastAsia="Calibri" w:hAnsi="Times New Roman" w:cs="Times New Roman"/>
                <w:sz w:val="24"/>
                <w:szCs w:val="24"/>
                <w:lang w:val="uk-UA"/>
              </w:rPr>
            </w:pPr>
          </w:p>
          <w:p w14:paraId="4FA21985" w14:textId="77777777" w:rsidR="00A9457E" w:rsidRPr="00EF05B2" w:rsidRDefault="00A9457E" w:rsidP="00195782">
            <w:pPr>
              <w:jc w:val="center"/>
              <w:rPr>
                <w:rFonts w:ascii="Times New Roman" w:eastAsia="Calibri" w:hAnsi="Times New Roman" w:cs="Times New Roman"/>
                <w:sz w:val="24"/>
                <w:szCs w:val="24"/>
                <w:lang w:val="uk-UA"/>
              </w:rPr>
            </w:pPr>
          </w:p>
          <w:p w14:paraId="18B9EB18" w14:textId="77777777" w:rsidR="00A9457E" w:rsidRPr="00EF05B2" w:rsidRDefault="00A9457E" w:rsidP="00195782">
            <w:pPr>
              <w:jc w:val="center"/>
              <w:rPr>
                <w:rFonts w:ascii="Times New Roman" w:eastAsia="Calibri" w:hAnsi="Times New Roman" w:cs="Times New Roman"/>
                <w:sz w:val="24"/>
                <w:szCs w:val="24"/>
                <w:lang w:val="uk-UA"/>
              </w:rPr>
            </w:pPr>
          </w:p>
          <w:p w14:paraId="2F7CC126" w14:textId="77777777" w:rsidR="00A9457E" w:rsidRPr="00EF05B2" w:rsidRDefault="00A9457E" w:rsidP="00195782">
            <w:pPr>
              <w:jc w:val="center"/>
              <w:rPr>
                <w:rFonts w:ascii="Times New Roman" w:eastAsia="Calibri" w:hAnsi="Times New Roman" w:cs="Times New Roman"/>
                <w:sz w:val="24"/>
                <w:szCs w:val="24"/>
                <w:lang w:val="uk-UA"/>
              </w:rPr>
            </w:pPr>
          </w:p>
          <w:p w14:paraId="600AA8F1"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ІІ м.</w:t>
            </w:r>
          </w:p>
          <w:p w14:paraId="14001319" w14:textId="77777777" w:rsidR="00A9457E" w:rsidRPr="00EF05B2" w:rsidRDefault="00A9457E" w:rsidP="00195782">
            <w:pPr>
              <w:jc w:val="center"/>
              <w:rPr>
                <w:rFonts w:ascii="Times New Roman" w:eastAsia="Calibri" w:hAnsi="Times New Roman" w:cs="Times New Roman"/>
                <w:sz w:val="24"/>
                <w:szCs w:val="24"/>
                <w:lang w:val="uk-UA"/>
              </w:rPr>
            </w:pPr>
          </w:p>
          <w:p w14:paraId="61E96EFC" w14:textId="77777777" w:rsidR="00A9457E" w:rsidRPr="00EF05B2" w:rsidRDefault="00A9457E" w:rsidP="00195782">
            <w:pPr>
              <w:jc w:val="center"/>
              <w:rPr>
                <w:rFonts w:ascii="Times New Roman" w:eastAsia="Calibri" w:hAnsi="Times New Roman" w:cs="Times New Roman"/>
                <w:sz w:val="24"/>
                <w:szCs w:val="24"/>
                <w:lang w:val="uk-UA"/>
              </w:rPr>
            </w:pPr>
          </w:p>
          <w:p w14:paraId="5353AFA2" w14:textId="77777777" w:rsidR="00A9457E" w:rsidRPr="00EF05B2" w:rsidRDefault="00A9457E" w:rsidP="00195782">
            <w:pPr>
              <w:jc w:val="center"/>
              <w:rPr>
                <w:rFonts w:ascii="Times New Roman" w:eastAsia="Calibri" w:hAnsi="Times New Roman" w:cs="Times New Roman"/>
                <w:sz w:val="24"/>
                <w:szCs w:val="24"/>
                <w:lang w:val="uk-UA"/>
              </w:rPr>
            </w:pPr>
          </w:p>
          <w:p w14:paraId="4C85BDE1" w14:textId="77777777" w:rsidR="00A9457E" w:rsidRPr="00EF05B2" w:rsidRDefault="00A9457E" w:rsidP="00195782">
            <w:pPr>
              <w:jc w:val="center"/>
              <w:rPr>
                <w:rFonts w:ascii="Times New Roman" w:eastAsia="Calibri" w:hAnsi="Times New Roman" w:cs="Times New Roman"/>
                <w:sz w:val="24"/>
                <w:szCs w:val="24"/>
                <w:lang w:val="uk-UA"/>
              </w:rPr>
            </w:pPr>
          </w:p>
          <w:p w14:paraId="41D24D62" w14:textId="77777777" w:rsidR="00A9457E" w:rsidRPr="00EF05B2" w:rsidRDefault="00A9457E" w:rsidP="00195782">
            <w:pPr>
              <w:jc w:val="center"/>
              <w:rPr>
                <w:rFonts w:ascii="Times New Roman" w:eastAsia="Calibri" w:hAnsi="Times New Roman" w:cs="Times New Roman"/>
                <w:sz w:val="24"/>
                <w:szCs w:val="24"/>
                <w:lang w:val="uk-UA"/>
              </w:rPr>
            </w:pPr>
          </w:p>
          <w:p w14:paraId="3BEF90FA" w14:textId="77777777" w:rsidR="00A9457E" w:rsidRPr="00EF05B2" w:rsidRDefault="00A9457E" w:rsidP="00195782">
            <w:pPr>
              <w:jc w:val="center"/>
              <w:rPr>
                <w:rFonts w:ascii="Times New Roman" w:eastAsia="Calibri" w:hAnsi="Times New Roman" w:cs="Times New Roman"/>
                <w:sz w:val="24"/>
                <w:szCs w:val="24"/>
                <w:lang w:val="uk-UA"/>
              </w:rPr>
            </w:pPr>
          </w:p>
          <w:p w14:paraId="7099A1A1" w14:textId="77777777" w:rsidR="00A9457E" w:rsidRPr="00EF05B2" w:rsidRDefault="00A9457E" w:rsidP="00195782">
            <w:pPr>
              <w:jc w:val="center"/>
              <w:rPr>
                <w:rFonts w:ascii="Times New Roman" w:eastAsia="Calibri" w:hAnsi="Times New Roman" w:cs="Times New Roman"/>
                <w:sz w:val="24"/>
                <w:szCs w:val="24"/>
                <w:lang w:val="uk-UA"/>
              </w:rPr>
            </w:pPr>
          </w:p>
          <w:p w14:paraId="50DAA362" w14:textId="77777777" w:rsidR="00A9457E" w:rsidRPr="00EF05B2" w:rsidRDefault="00A9457E" w:rsidP="00195782">
            <w:pPr>
              <w:jc w:val="center"/>
              <w:rPr>
                <w:rFonts w:ascii="Times New Roman" w:eastAsia="Calibri" w:hAnsi="Times New Roman" w:cs="Times New Roman"/>
                <w:sz w:val="24"/>
                <w:szCs w:val="24"/>
                <w:lang w:val="uk-UA"/>
              </w:rPr>
            </w:pPr>
          </w:p>
          <w:p w14:paraId="6EBAD737"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Диплом ІІІ ступеня</w:t>
            </w:r>
          </w:p>
          <w:p w14:paraId="10DF5969" w14:textId="77777777" w:rsidR="00A9457E" w:rsidRPr="00EF05B2" w:rsidRDefault="00A9457E" w:rsidP="00195782">
            <w:pPr>
              <w:jc w:val="center"/>
              <w:rPr>
                <w:rFonts w:ascii="Times New Roman" w:eastAsia="Calibri" w:hAnsi="Times New Roman" w:cs="Times New Roman"/>
                <w:sz w:val="24"/>
                <w:szCs w:val="24"/>
                <w:lang w:val="uk-UA"/>
              </w:rPr>
            </w:pPr>
          </w:p>
          <w:p w14:paraId="6375D15B" w14:textId="77777777" w:rsidR="00A9457E" w:rsidRPr="00EF05B2" w:rsidRDefault="00A9457E" w:rsidP="00195782">
            <w:pPr>
              <w:jc w:val="center"/>
              <w:rPr>
                <w:rFonts w:ascii="Times New Roman" w:eastAsia="Calibri" w:hAnsi="Times New Roman" w:cs="Times New Roman"/>
                <w:sz w:val="24"/>
                <w:szCs w:val="24"/>
                <w:lang w:val="uk-UA"/>
              </w:rPr>
            </w:pPr>
          </w:p>
          <w:p w14:paraId="39ED8373" w14:textId="77777777" w:rsidR="00A9457E" w:rsidRPr="00EF05B2" w:rsidRDefault="00A9457E" w:rsidP="00195782">
            <w:pPr>
              <w:rPr>
                <w:rFonts w:ascii="Times New Roman" w:eastAsia="Calibri" w:hAnsi="Times New Roman" w:cs="Times New Roman"/>
                <w:sz w:val="24"/>
                <w:szCs w:val="24"/>
                <w:lang w:val="uk-UA"/>
              </w:rPr>
            </w:pPr>
          </w:p>
        </w:tc>
        <w:tc>
          <w:tcPr>
            <w:tcW w:w="3770" w:type="dxa"/>
          </w:tcPr>
          <w:p w14:paraId="67D8A220"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lastRenderedPageBreak/>
              <w:t>- Участь у Всеукраїнському фестивалі-конкурсі хореографічних творів народної хореографії «НОВІ ПОСТАНОВКИ» (відео проект);</w:t>
            </w:r>
          </w:p>
          <w:p w14:paraId="7CD08D2C"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w:t>
            </w:r>
            <w:r w:rsidRPr="00EF05B2">
              <w:rPr>
                <w:rFonts w:ascii="Times New Roman" w:eastAsia="Calibri" w:hAnsi="Times New Roman" w:cs="Times New Roman"/>
                <w:sz w:val="24"/>
                <w:szCs w:val="24"/>
                <w:lang w:val="uk-UA"/>
              </w:rPr>
              <w:tab/>
              <w:t>Міжнародний фестиваль-конкурс танцю народів світу «Веселкова Терпсихора» (пройши перший тур конкурсу і отримали запрошення на другий тур);</w:t>
            </w:r>
          </w:p>
          <w:p w14:paraId="67C4D23C"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w:t>
            </w:r>
            <w:r w:rsidRPr="00EF05B2">
              <w:rPr>
                <w:rFonts w:ascii="Times New Roman" w:eastAsia="Calibri" w:hAnsi="Times New Roman" w:cs="Times New Roman"/>
                <w:sz w:val="24"/>
                <w:szCs w:val="24"/>
                <w:lang w:val="uk-UA"/>
              </w:rPr>
              <w:tab/>
              <w:t xml:space="preserve">І місце у Міжнародному конкурсі «TALENTS OF THE 21 CENTURY» (Болгарія) за хореографічний номер </w:t>
            </w:r>
            <w:r w:rsidRPr="00EF05B2">
              <w:rPr>
                <w:rFonts w:ascii="Times New Roman" w:eastAsia="Calibri" w:hAnsi="Times New Roman" w:cs="Times New Roman"/>
                <w:sz w:val="24"/>
                <w:szCs w:val="24"/>
                <w:lang w:val="uk-UA"/>
              </w:rPr>
              <w:lastRenderedPageBreak/>
              <w:t>«Ірландська полька»;</w:t>
            </w:r>
          </w:p>
          <w:p w14:paraId="04C22E61"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w:t>
            </w:r>
            <w:r w:rsidRPr="00EF05B2">
              <w:rPr>
                <w:rFonts w:ascii="Times New Roman" w:eastAsia="Calibri" w:hAnsi="Times New Roman" w:cs="Times New Roman"/>
                <w:sz w:val="24"/>
                <w:szCs w:val="24"/>
                <w:lang w:val="uk-UA"/>
              </w:rPr>
              <w:tab/>
              <w:t>І місце у Міжнародному конкурсі «TALENTS OF THE 21 CENTURY» (Болгарія) за хореографічний номер «Барвиста Україна».</w:t>
            </w:r>
          </w:p>
          <w:p w14:paraId="2879E5E7"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w:t>
            </w:r>
            <w:r w:rsidRPr="00EF05B2">
              <w:rPr>
                <w:rFonts w:ascii="Times New Roman" w:eastAsia="Calibri" w:hAnsi="Times New Roman" w:cs="Times New Roman"/>
                <w:sz w:val="24"/>
                <w:szCs w:val="24"/>
                <w:lang w:val="uk-UA"/>
              </w:rPr>
              <w:tab/>
              <w:t>Диплом ІІ ступеня у номінації «Хореографічний жанр», танцювальний ансамбль «Радість» обласний фестиваль-конкурс «Першоцвіт» серед вихованців закладів інституційного догляду та виховання дітей (інтернатного типу) обласного підпорядкування.</w:t>
            </w:r>
          </w:p>
          <w:p w14:paraId="67759E44"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w:t>
            </w:r>
            <w:r w:rsidRPr="00EF05B2">
              <w:rPr>
                <w:rFonts w:ascii="Times New Roman" w:eastAsia="Calibri" w:hAnsi="Times New Roman" w:cs="Times New Roman"/>
                <w:sz w:val="24"/>
                <w:szCs w:val="24"/>
                <w:lang w:val="uk-UA"/>
              </w:rPr>
              <w:tab/>
              <w:t>Обласний конкурс художньої самодіяльності учнів і вихованців закладів загальної середньої освіти та позашкільної освіти «Веселка» у 2020-2021 н.р.</w:t>
            </w:r>
          </w:p>
        </w:tc>
        <w:tc>
          <w:tcPr>
            <w:tcW w:w="1859" w:type="dxa"/>
          </w:tcPr>
          <w:p w14:paraId="26457E42"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lastRenderedPageBreak/>
              <w:t xml:space="preserve">Керівник гуртка </w:t>
            </w:r>
          </w:p>
          <w:p w14:paraId="53095E80"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Торяник О.В.</w:t>
            </w:r>
          </w:p>
        </w:tc>
      </w:tr>
      <w:tr w:rsidR="00A9457E" w:rsidRPr="00EF05B2" w14:paraId="34CFDC58" w14:textId="77777777" w:rsidTr="00195782">
        <w:tc>
          <w:tcPr>
            <w:tcW w:w="640" w:type="dxa"/>
          </w:tcPr>
          <w:p w14:paraId="77935B6B"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lastRenderedPageBreak/>
              <w:t>11.</w:t>
            </w:r>
          </w:p>
        </w:tc>
        <w:tc>
          <w:tcPr>
            <w:tcW w:w="1910" w:type="dxa"/>
          </w:tcPr>
          <w:p w14:paraId="6B2711B4"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Лаврик Віталіна,</w:t>
            </w:r>
          </w:p>
          <w:p w14:paraId="54DF0D91"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8-Б кл.</w:t>
            </w:r>
          </w:p>
        </w:tc>
        <w:tc>
          <w:tcPr>
            <w:tcW w:w="2135" w:type="dxa"/>
          </w:tcPr>
          <w:p w14:paraId="0C18522A"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ІІІ м.</w:t>
            </w:r>
          </w:p>
        </w:tc>
        <w:tc>
          <w:tcPr>
            <w:tcW w:w="3770" w:type="dxa"/>
          </w:tcPr>
          <w:p w14:paraId="1C14CA9C"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Обласна виставка-конкурс декоративно-ужиткового і образотворчого мистецтва «Знай і люби свій край». </w:t>
            </w:r>
          </w:p>
          <w:p w14:paraId="64AD82BC" w14:textId="77777777" w:rsidR="00A9457E" w:rsidRPr="00EF05B2" w:rsidRDefault="00A9457E" w:rsidP="00195782">
            <w:pPr>
              <w:jc w:val="both"/>
              <w:rPr>
                <w:rFonts w:ascii="Times New Roman" w:eastAsia="Calibri" w:hAnsi="Times New Roman" w:cs="Times New Roman"/>
                <w:sz w:val="24"/>
                <w:szCs w:val="24"/>
                <w:lang w:val="uk-UA"/>
              </w:rPr>
            </w:pPr>
          </w:p>
        </w:tc>
        <w:tc>
          <w:tcPr>
            <w:tcW w:w="1859" w:type="dxa"/>
          </w:tcPr>
          <w:p w14:paraId="6F7D4BBF"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Вихователь Сергієнко А.В.</w:t>
            </w:r>
          </w:p>
        </w:tc>
      </w:tr>
      <w:tr w:rsidR="00A9457E" w:rsidRPr="00EF05B2" w14:paraId="7E6C8540" w14:textId="77777777" w:rsidTr="00195782">
        <w:tc>
          <w:tcPr>
            <w:tcW w:w="640" w:type="dxa"/>
          </w:tcPr>
          <w:p w14:paraId="2544DC7C"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13.</w:t>
            </w:r>
          </w:p>
        </w:tc>
        <w:tc>
          <w:tcPr>
            <w:tcW w:w="1910" w:type="dxa"/>
          </w:tcPr>
          <w:p w14:paraId="5DCB4395"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Миронченко Дірія,</w:t>
            </w:r>
          </w:p>
          <w:p w14:paraId="59EC905B"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lastRenderedPageBreak/>
              <w:t>8-Б кл.</w:t>
            </w:r>
          </w:p>
        </w:tc>
        <w:tc>
          <w:tcPr>
            <w:tcW w:w="2135" w:type="dxa"/>
          </w:tcPr>
          <w:p w14:paraId="636ADC1B"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lastRenderedPageBreak/>
              <w:t>ІІІ м.</w:t>
            </w:r>
          </w:p>
        </w:tc>
        <w:tc>
          <w:tcPr>
            <w:tcW w:w="3770" w:type="dxa"/>
          </w:tcPr>
          <w:p w14:paraId="158AEAFA"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Обласна виставка-конкурс декоративно-ужиткового і </w:t>
            </w:r>
            <w:r w:rsidRPr="00EF05B2">
              <w:rPr>
                <w:rFonts w:ascii="Times New Roman" w:eastAsia="Calibri" w:hAnsi="Times New Roman" w:cs="Times New Roman"/>
                <w:sz w:val="24"/>
                <w:szCs w:val="24"/>
                <w:lang w:val="uk-UA"/>
              </w:rPr>
              <w:lastRenderedPageBreak/>
              <w:t>образотворчого мистецтва «Знай і люби свій край».</w:t>
            </w:r>
          </w:p>
        </w:tc>
        <w:tc>
          <w:tcPr>
            <w:tcW w:w="1859" w:type="dxa"/>
          </w:tcPr>
          <w:p w14:paraId="0D653345"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lastRenderedPageBreak/>
              <w:t>Вихователь Грицан С.О.</w:t>
            </w:r>
          </w:p>
        </w:tc>
      </w:tr>
      <w:tr w:rsidR="00A9457E" w:rsidRPr="00EF05B2" w14:paraId="1A7DA550" w14:textId="77777777" w:rsidTr="00195782">
        <w:tc>
          <w:tcPr>
            <w:tcW w:w="640" w:type="dxa"/>
          </w:tcPr>
          <w:p w14:paraId="2440E861"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lastRenderedPageBreak/>
              <w:t>14.</w:t>
            </w:r>
          </w:p>
        </w:tc>
        <w:tc>
          <w:tcPr>
            <w:tcW w:w="1910" w:type="dxa"/>
          </w:tcPr>
          <w:p w14:paraId="691F9BF1"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Лобода Надія, 11-А кл.</w:t>
            </w:r>
          </w:p>
        </w:tc>
        <w:tc>
          <w:tcPr>
            <w:tcW w:w="2135" w:type="dxa"/>
          </w:tcPr>
          <w:p w14:paraId="7CAE4A0F"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Призер нагороджена Дипломом Комунального закладу «Полтавський обласний центр національно-патріотичного виховання, туризму і краєзнавства учнівської молоді Полтавської обласної ради».</w:t>
            </w:r>
          </w:p>
        </w:tc>
        <w:tc>
          <w:tcPr>
            <w:tcW w:w="3770" w:type="dxa"/>
          </w:tcPr>
          <w:p w14:paraId="455C15AA"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Фотовиставка до Дня Соборності України «Україна – це ми!». </w:t>
            </w:r>
          </w:p>
        </w:tc>
        <w:tc>
          <w:tcPr>
            <w:tcW w:w="1859" w:type="dxa"/>
          </w:tcPr>
          <w:p w14:paraId="78B7EA1B"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Заступник з ВР</w:t>
            </w:r>
          </w:p>
          <w:p w14:paraId="429CF55C"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Филь Т.В.</w:t>
            </w:r>
          </w:p>
        </w:tc>
      </w:tr>
      <w:tr w:rsidR="00A9457E" w:rsidRPr="00EF05B2" w14:paraId="4D8004F3" w14:textId="77777777" w:rsidTr="00195782">
        <w:tc>
          <w:tcPr>
            <w:tcW w:w="640" w:type="dxa"/>
          </w:tcPr>
          <w:p w14:paraId="613BAE33"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15.</w:t>
            </w:r>
          </w:p>
        </w:tc>
        <w:tc>
          <w:tcPr>
            <w:tcW w:w="1910" w:type="dxa"/>
          </w:tcPr>
          <w:p w14:paraId="4996C6F3"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Шкаревська Софія</w:t>
            </w:r>
          </w:p>
        </w:tc>
        <w:tc>
          <w:tcPr>
            <w:tcW w:w="2135" w:type="dxa"/>
          </w:tcPr>
          <w:p w14:paraId="385B2BC0"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Диплом І ступеня у номінації «Вокал»</w:t>
            </w:r>
          </w:p>
        </w:tc>
        <w:tc>
          <w:tcPr>
            <w:tcW w:w="3770" w:type="dxa"/>
          </w:tcPr>
          <w:p w14:paraId="1CAA2591"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Обласний фестиваль-конкурс «Першоцвіт» серед вихованців закладів інституційного догляду та виховання дітей (інтернатного типу) обласного підпорядкування</w:t>
            </w:r>
          </w:p>
        </w:tc>
        <w:tc>
          <w:tcPr>
            <w:tcW w:w="1859" w:type="dxa"/>
          </w:tcPr>
          <w:p w14:paraId="466FE3B9"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Керівник гуртка Степаненко М.А.</w:t>
            </w:r>
          </w:p>
        </w:tc>
      </w:tr>
      <w:tr w:rsidR="00A9457E" w:rsidRPr="00EF05B2" w14:paraId="3A60C59F" w14:textId="77777777" w:rsidTr="00195782">
        <w:tc>
          <w:tcPr>
            <w:tcW w:w="640" w:type="dxa"/>
          </w:tcPr>
          <w:p w14:paraId="434AC8D3"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16.</w:t>
            </w:r>
          </w:p>
        </w:tc>
        <w:tc>
          <w:tcPr>
            <w:tcW w:w="1910" w:type="dxa"/>
          </w:tcPr>
          <w:p w14:paraId="27072BBC"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Ротань Діана, </w:t>
            </w:r>
          </w:p>
          <w:p w14:paraId="5925800C"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8-А кл.</w:t>
            </w:r>
          </w:p>
        </w:tc>
        <w:tc>
          <w:tcPr>
            <w:tcW w:w="2135" w:type="dxa"/>
          </w:tcPr>
          <w:p w14:paraId="0EAE2168"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Диплом ІІІ ступеня у номінації «Вокал»</w:t>
            </w:r>
          </w:p>
        </w:tc>
        <w:tc>
          <w:tcPr>
            <w:tcW w:w="3770" w:type="dxa"/>
          </w:tcPr>
          <w:p w14:paraId="49444C7A"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Обласний фестиваль-конкурс «Першоцвіт» серед вихованців закладів інституційного догляду та виховання дітей (інтернатного типу) обласного підпорядкування</w:t>
            </w:r>
          </w:p>
        </w:tc>
        <w:tc>
          <w:tcPr>
            <w:tcW w:w="1859" w:type="dxa"/>
          </w:tcPr>
          <w:p w14:paraId="5C36B8EA"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Керівник гуртка Степаненко М.А.</w:t>
            </w:r>
          </w:p>
        </w:tc>
      </w:tr>
      <w:tr w:rsidR="00A9457E" w:rsidRPr="00EF05B2" w14:paraId="06C51E5E" w14:textId="77777777" w:rsidTr="00195782">
        <w:tc>
          <w:tcPr>
            <w:tcW w:w="640" w:type="dxa"/>
          </w:tcPr>
          <w:p w14:paraId="2D8A2BB8"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17.</w:t>
            </w:r>
          </w:p>
        </w:tc>
        <w:tc>
          <w:tcPr>
            <w:tcW w:w="1910" w:type="dxa"/>
          </w:tcPr>
          <w:p w14:paraId="28BC0C36"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Танцювальний ансамбль «Сонечко» молодша група.</w:t>
            </w:r>
          </w:p>
        </w:tc>
        <w:tc>
          <w:tcPr>
            <w:tcW w:w="2135" w:type="dxa"/>
          </w:tcPr>
          <w:p w14:paraId="512D2957"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Диплом І ступеня у номінації «Хореографічний жанр»,</w:t>
            </w:r>
          </w:p>
        </w:tc>
        <w:tc>
          <w:tcPr>
            <w:tcW w:w="3770" w:type="dxa"/>
          </w:tcPr>
          <w:p w14:paraId="4C97D183"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Обласний фестиваль-конкурс «Першоцвіт» серед вихованців закладів інституційного догляду та виховання дітей (інтернатного типу) обласного підпорядкування</w:t>
            </w:r>
          </w:p>
        </w:tc>
        <w:tc>
          <w:tcPr>
            <w:tcW w:w="1859" w:type="dxa"/>
          </w:tcPr>
          <w:p w14:paraId="774D5F6F"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Керівник гуртка </w:t>
            </w:r>
          </w:p>
          <w:p w14:paraId="6E532526"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Пройдак Ю.В.</w:t>
            </w:r>
          </w:p>
        </w:tc>
      </w:tr>
      <w:tr w:rsidR="00A9457E" w:rsidRPr="00EF05B2" w14:paraId="5E35695C" w14:textId="77777777" w:rsidTr="00195782">
        <w:tc>
          <w:tcPr>
            <w:tcW w:w="640" w:type="dxa"/>
          </w:tcPr>
          <w:p w14:paraId="532A9D7E"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18.</w:t>
            </w:r>
          </w:p>
        </w:tc>
        <w:tc>
          <w:tcPr>
            <w:tcW w:w="1910" w:type="dxa"/>
          </w:tcPr>
          <w:p w14:paraId="24E8BE18"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Олешко Ілона, </w:t>
            </w:r>
          </w:p>
          <w:p w14:paraId="0FD177F6"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4-Б кл.</w:t>
            </w:r>
          </w:p>
        </w:tc>
        <w:tc>
          <w:tcPr>
            <w:tcW w:w="2135" w:type="dxa"/>
          </w:tcPr>
          <w:p w14:paraId="71F3D8A7"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Диплом ІІ ступеня Національного еколого-натуралістичного центру учнівської молоді </w:t>
            </w:r>
            <w:r w:rsidRPr="00EF05B2">
              <w:rPr>
                <w:rFonts w:ascii="Times New Roman" w:eastAsia="Calibri" w:hAnsi="Times New Roman" w:cs="Times New Roman"/>
                <w:sz w:val="24"/>
                <w:szCs w:val="24"/>
                <w:lang w:val="uk-UA"/>
              </w:rPr>
              <w:lastRenderedPageBreak/>
              <w:t>Міністерства освіти і науки України, Олешко Ілона, номінація «Пейзаж»</w:t>
            </w:r>
          </w:p>
        </w:tc>
        <w:tc>
          <w:tcPr>
            <w:tcW w:w="3770" w:type="dxa"/>
          </w:tcPr>
          <w:p w14:paraId="32CB7907"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lastRenderedPageBreak/>
              <w:t>Всеукраїнський заочний конкурс робіт юних фотоаматорів «Моя країна – Україна!»</w:t>
            </w:r>
          </w:p>
        </w:tc>
        <w:tc>
          <w:tcPr>
            <w:tcW w:w="1859" w:type="dxa"/>
          </w:tcPr>
          <w:p w14:paraId="42EECCD9"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Вихователь Боряк Ю.М.</w:t>
            </w:r>
          </w:p>
        </w:tc>
      </w:tr>
      <w:tr w:rsidR="00A9457E" w:rsidRPr="00EF05B2" w14:paraId="3C094847" w14:textId="77777777" w:rsidTr="00195782">
        <w:tc>
          <w:tcPr>
            <w:tcW w:w="640" w:type="dxa"/>
          </w:tcPr>
          <w:p w14:paraId="4217E808" w14:textId="77777777" w:rsidR="00A9457E" w:rsidRPr="00EF05B2" w:rsidRDefault="00A9457E" w:rsidP="00195782">
            <w:pPr>
              <w:spacing w:line="360" w:lineRule="auto"/>
              <w:jc w:val="center"/>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lastRenderedPageBreak/>
              <w:t>19.</w:t>
            </w:r>
          </w:p>
        </w:tc>
        <w:tc>
          <w:tcPr>
            <w:tcW w:w="1910" w:type="dxa"/>
          </w:tcPr>
          <w:p w14:paraId="2A2D4D2E"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Мороз Володимир,</w:t>
            </w:r>
          </w:p>
          <w:p w14:paraId="26F6A21F"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 5-А кл.</w:t>
            </w:r>
          </w:p>
        </w:tc>
        <w:tc>
          <w:tcPr>
            <w:tcW w:w="2135" w:type="dxa"/>
          </w:tcPr>
          <w:p w14:paraId="5EB652E1"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Фіналіст, диплом</w:t>
            </w:r>
          </w:p>
        </w:tc>
        <w:tc>
          <w:tcPr>
            <w:tcW w:w="3770" w:type="dxa"/>
          </w:tcPr>
          <w:p w14:paraId="139676DB"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Всеукраїнський конкурс «Я – Україна!»</w:t>
            </w:r>
          </w:p>
        </w:tc>
        <w:tc>
          <w:tcPr>
            <w:tcW w:w="1859" w:type="dxa"/>
          </w:tcPr>
          <w:p w14:paraId="0E5A5F5E"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Вихователь Чайка Н.О.</w:t>
            </w:r>
          </w:p>
        </w:tc>
      </w:tr>
      <w:tr w:rsidR="00A9457E" w:rsidRPr="00EF05B2" w14:paraId="0369FAEB" w14:textId="77777777" w:rsidTr="00195782">
        <w:tc>
          <w:tcPr>
            <w:tcW w:w="640" w:type="dxa"/>
          </w:tcPr>
          <w:p w14:paraId="4B26AF4C" w14:textId="77777777" w:rsidR="00A9457E" w:rsidRPr="00EF05B2" w:rsidRDefault="00A9457E" w:rsidP="00195782">
            <w:pPr>
              <w:spacing w:line="360" w:lineRule="auto"/>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20.</w:t>
            </w:r>
          </w:p>
        </w:tc>
        <w:tc>
          <w:tcPr>
            <w:tcW w:w="1910" w:type="dxa"/>
          </w:tcPr>
          <w:p w14:paraId="261FD8D8"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Цирк молодих</w:t>
            </w:r>
          </w:p>
        </w:tc>
        <w:tc>
          <w:tcPr>
            <w:tcW w:w="2135" w:type="dxa"/>
          </w:tcPr>
          <w:p w14:paraId="2ECE8EF7"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Диплом ІІІ ступеня</w:t>
            </w:r>
          </w:p>
        </w:tc>
        <w:tc>
          <w:tcPr>
            <w:tcW w:w="3770" w:type="dxa"/>
          </w:tcPr>
          <w:p w14:paraId="454F71EC"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Обласний конкурс художньої самодіяльності учнів і вихованців закладів загальної середньої освіти та позашкільної освіти «Веселка» у 2020-2021 н.р.</w:t>
            </w:r>
          </w:p>
        </w:tc>
        <w:tc>
          <w:tcPr>
            <w:tcW w:w="1859" w:type="dxa"/>
          </w:tcPr>
          <w:p w14:paraId="13D23C8F"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Керівник гуртка Черничка П.М.</w:t>
            </w:r>
          </w:p>
        </w:tc>
      </w:tr>
      <w:tr w:rsidR="00A9457E" w:rsidRPr="00EF05B2" w14:paraId="5333A195" w14:textId="77777777" w:rsidTr="00195782">
        <w:tc>
          <w:tcPr>
            <w:tcW w:w="640" w:type="dxa"/>
          </w:tcPr>
          <w:p w14:paraId="13CBA8FE" w14:textId="77777777" w:rsidR="00A9457E" w:rsidRPr="00EF05B2" w:rsidRDefault="00A9457E" w:rsidP="00195782">
            <w:pPr>
              <w:spacing w:line="360" w:lineRule="auto"/>
              <w:rPr>
                <w:rFonts w:ascii="Times New Roman" w:eastAsia="Calibri" w:hAnsi="Times New Roman" w:cs="Times New Roman"/>
                <w:i/>
                <w:sz w:val="24"/>
                <w:szCs w:val="24"/>
                <w:lang w:val="uk-UA"/>
              </w:rPr>
            </w:pPr>
            <w:r w:rsidRPr="00EF05B2">
              <w:rPr>
                <w:rFonts w:ascii="Times New Roman" w:eastAsia="Calibri" w:hAnsi="Times New Roman" w:cs="Times New Roman"/>
                <w:i/>
                <w:sz w:val="24"/>
                <w:szCs w:val="24"/>
                <w:lang w:val="uk-UA"/>
              </w:rPr>
              <w:t>21.</w:t>
            </w:r>
          </w:p>
        </w:tc>
        <w:tc>
          <w:tcPr>
            <w:tcW w:w="1910" w:type="dxa"/>
          </w:tcPr>
          <w:p w14:paraId="071EE4C7"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 xml:space="preserve">Паладич Владислав, </w:t>
            </w:r>
          </w:p>
          <w:p w14:paraId="473B6B3A"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7-Б клас</w:t>
            </w:r>
          </w:p>
        </w:tc>
        <w:tc>
          <w:tcPr>
            <w:tcW w:w="2135" w:type="dxa"/>
          </w:tcPr>
          <w:p w14:paraId="4D8D6E1B"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Фіналіст, диплом</w:t>
            </w:r>
          </w:p>
        </w:tc>
        <w:tc>
          <w:tcPr>
            <w:tcW w:w="3770" w:type="dxa"/>
          </w:tcPr>
          <w:p w14:paraId="45C5DA13" w14:textId="77777777" w:rsidR="00A9457E" w:rsidRPr="00EF05B2" w:rsidRDefault="00A9457E" w:rsidP="00195782">
            <w:pPr>
              <w:jc w:val="both"/>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Всеукраїнський конкурс «Я – Україна!»</w:t>
            </w:r>
          </w:p>
        </w:tc>
        <w:tc>
          <w:tcPr>
            <w:tcW w:w="1859" w:type="dxa"/>
          </w:tcPr>
          <w:p w14:paraId="524BE3B1" w14:textId="77777777" w:rsidR="00A9457E" w:rsidRPr="00EF05B2" w:rsidRDefault="00A9457E" w:rsidP="00195782">
            <w:pPr>
              <w:jc w:val="center"/>
              <w:rPr>
                <w:rFonts w:ascii="Times New Roman" w:eastAsia="Calibri" w:hAnsi="Times New Roman" w:cs="Times New Roman"/>
                <w:sz w:val="24"/>
                <w:szCs w:val="24"/>
                <w:lang w:val="uk-UA"/>
              </w:rPr>
            </w:pPr>
            <w:r w:rsidRPr="00EF05B2">
              <w:rPr>
                <w:rFonts w:ascii="Times New Roman" w:eastAsia="Calibri" w:hAnsi="Times New Roman" w:cs="Times New Roman"/>
                <w:sz w:val="24"/>
                <w:szCs w:val="24"/>
                <w:lang w:val="uk-UA"/>
              </w:rPr>
              <w:t>Вихователь Чаєвська В.В.</w:t>
            </w:r>
          </w:p>
          <w:p w14:paraId="446AE082" w14:textId="77777777" w:rsidR="00A9457E" w:rsidRPr="00EF05B2" w:rsidRDefault="00A9457E" w:rsidP="00195782">
            <w:pPr>
              <w:jc w:val="center"/>
              <w:rPr>
                <w:rFonts w:ascii="Times New Roman" w:eastAsia="Calibri" w:hAnsi="Times New Roman" w:cs="Times New Roman"/>
                <w:sz w:val="24"/>
                <w:szCs w:val="24"/>
                <w:lang w:val="uk-UA"/>
              </w:rPr>
            </w:pPr>
          </w:p>
        </w:tc>
      </w:tr>
    </w:tbl>
    <w:p w14:paraId="7ECAC078" w14:textId="77777777" w:rsidR="00A9457E" w:rsidRPr="00EF05B2" w:rsidRDefault="00A9457E" w:rsidP="00A9457E">
      <w:pPr>
        <w:spacing w:after="0" w:line="240" w:lineRule="atLeast"/>
        <w:ind w:firstLine="708"/>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Важливим напрямком для педагогів також є робота зі шкільним активом. Учнівське самоврядування забезпечує входження особистості до соціального середовища, її адаптацію, освоєння існуючих соціальних обов'язків, подолання громадянської інфантильності молоді. Ліцейний парламент у 2020-2021 н.р. активні учасники обласної школи лідерів учнівського самоврядування (Куценко Ліана, Ткаченко Катерина, Тимченко Діана, Суворов Андрій), загальних заходів у ліцеї-інтернаті.</w:t>
      </w:r>
    </w:p>
    <w:p w14:paraId="4346B8A6" w14:textId="77777777" w:rsidR="00A9457E" w:rsidRPr="00EF05B2" w:rsidRDefault="00A9457E" w:rsidP="00A9457E">
      <w:pPr>
        <w:spacing w:after="0" w:line="240" w:lineRule="atLeast"/>
        <w:jc w:val="both"/>
        <w:rPr>
          <w:rFonts w:ascii="Times New Roman" w:eastAsia="Calibri" w:hAnsi="Times New Roman" w:cs="Times New Roman"/>
          <w:sz w:val="28"/>
          <w:szCs w:val="28"/>
          <w:lang w:val="uk-UA"/>
        </w:rPr>
      </w:pPr>
      <w:r w:rsidRPr="00EF05B2">
        <w:rPr>
          <w:rFonts w:ascii="Times New Roman" w:eastAsia="Calibri" w:hAnsi="Times New Roman" w:cs="Times New Roman"/>
          <w:sz w:val="28"/>
          <w:szCs w:val="28"/>
          <w:lang w:val="uk-UA"/>
        </w:rPr>
        <w:t xml:space="preserve">      В цілому виховна діяльність у ліцеї-інтернаті спрямована на створення необхідних умов для соціалізації школярів шляхом включення їх в практичну соціально-значущу діяльність, на всебічний розвиток соціальної активності учнів, що перш за все передбачає виконання кожним із них конкретного суспільного доручення, навчання учнів навичками та умінням організаторської роботи з постійним і послідовним удосконаленням та розвитком їх досвіду, забезпечення поєднання педагогічного управління і дитячого самоврядування. Створена у освітньому закладі система виховної роботи дозволяє учням отримати досвід соціальної активності, сприяє формуванню</w:t>
      </w:r>
      <w:r>
        <w:rPr>
          <w:rFonts w:ascii="Times New Roman" w:eastAsia="Calibri" w:hAnsi="Times New Roman" w:cs="Times New Roman"/>
          <w:sz w:val="28"/>
          <w:szCs w:val="28"/>
          <w:lang w:val="uk-UA"/>
        </w:rPr>
        <w:t xml:space="preserve"> життєвих компетенцій школярів</w:t>
      </w:r>
    </w:p>
    <w:p w14:paraId="0B26984B" w14:textId="77777777" w:rsidR="00A9457E" w:rsidRDefault="00A9457E" w:rsidP="00A9457E">
      <w:pPr>
        <w:tabs>
          <w:tab w:val="left" w:pos="7020"/>
        </w:tabs>
        <w:spacing w:after="0" w:line="240" w:lineRule="auto"/>
        <w:rPr>
          <w:rFonts w:ascii="Times New Roman" w:eastAsia="Times New Roman" w:hAnsi="Times New Roman" w:cs="Times New Roman"/>
          <w:b/>
          <w:color w:val="0000FF"/>
          <w:sz w:val="32"/>
          <w:szCs w:val="32"/>
          <w:lang w:val="uk-UA"/>
        </w:rPr>
      </w:pPr>
    </w:p>
    <w:p w14:paraId="62AD1C82" w14:textId="77777777" w:rsidR="00A9457E" w:rsidRPr="00EF05B2" w:rsidRDefault="00A9457E" w:rsidP="00A9457E">
      <w:pPr>
        <w:tabs>
          <w:tab w:val="left" w:pos="7020"/>
        </w:tabs>
        <w:spacing w:after="0" w:line="240" w:lineRule="auto"/>
        <w:jc w:val="center"/>
        <w:rPr>
          <w:rFonts w:ascii="Times New Roman" w:eastAsia="Times New Roman" w:hAnsi="Times New Roman" w:cs="Times New Roman"/>
          <w:b/>
          <w:color w:val="0000FF"/>
          <w:sz w:val="32"/>
          <w:szCs w:val="32"/>
        </w:rPr>
      </w:pPr>
      <w:r w:rsidRPr="00EF05B2">
        <w:rPr>
          <w:rFonts w:ascii="Times New Roman" w:eastAsia="Times New Roman" w:hAnsi="Times New Roman" w:cs="Times New Roman"/>
          <w:b/>
          <w:color w:val="0000FF"/>
          <w:sz w:val="32"/>
          <w:szCs w:val="32"/>
          <w:lang w:val="uk-UA"/>
        </w:rPr>
        <w:t xml:space="preserve">Структура виховної роботи </w:t>
      </w:r>
    </w:p>
    <w:p w14:paraId="262B87F6" w14:textId="77777777" w:rsidR="00A9457E" w:rsidRPr="00EF05B2" w:rsidRDefault="00A9457E" w:rsidP="00A9457E">
      <w:pPr>
        <w:tabs>
          <w:tab w:val="left" w:pos="7020"/>
        </w:tabs>
        <w:spacing w:after="0" w:line="240" w:lineRule="auto"/>
        <w:jc w:val="center"/>
        <w:rPr>
          <w:rFonts w:ascii="Times New Roman" w:eastAsia="Times New Roman" w:hAnsi="Times New Roman" w:cs="Times New Roman"/>
          <w:b/>
          <w:color w:val="0000FF"/>
          <w:sz w:val="32"/>
          <w:szCs w:val="32"/>
          <w:lang w:val="uk-UA"/>
        </w:rPr>
      </w:pPr>
      <w:r w:rsidRPr="00EF05B2">
        <w:rPr>
          <w:rFonts w:ascii="Times New Roman" w:eastAsia="Times New Roman" w:hAnsi="Times New Roman" w:cs="Times New Roman"/>
          <w:b/>
          <w:color w:val="0000FF"/>
          <w:sz w:val="32"/>
          <w:szCs w:val="32"/>
          <w:lang w:val="uk-UA"/>
        </w:rPr>
        <w:t>ліцею-інтернату</w:t>
      </w:r>
    </w:p>
    <w:p w14:paraId="6F0BAEF2"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5374F00" wp14:editId="65DEB287">
                <wp:simplePos x="0" y="0"/>
                <wp:positionH relativeFrom="column">
                  <wp:posOffset>1938020</wp:posOffset>
                </wp:positionH>
                <wp:positionV relativeFrom="paragraph">
                  <wp:posOffset>137795</wp:posOffset>
                </wp:positionV>
                <wp:extent cx="2409825" cy="279400"/>
                <wp:effectExtent l="9525" t="8890" r="9525" b="26035"/>
                <wp:wrapNone/>
                <wp:docPr id="83" name="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79400"/>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10AF722D" w14:textId="77777777" w:rsidR="00A9457E" w:rsidRDefault="00A9457E" w:rsidP="00A9457E">
                            <w:pPr>
                              <w:jc w:val="center"/>
                            </w:pPr>
                            <w:r>
                              <w:t>Загальні цілі та завдання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3" o:spid="_x0000_s1026" style="position:absolute;left:0;text-align:left;margin-left:152.6pt;margin-top:10.85pt;width:189.7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" fillcolor="#d99694" strokecolor="#d99694" strokeweight="1pt">
                <v:fill color2="#f2dcdb" angle="135" focus="50%" type="gradient"/>
                <v:shadow on="t" color="#632523" opacity=".5" offset="1pt"/>
                <v:textbox>
                  <w:txbxContent>
                    <w:p w14:paraId="10AF722D" w14:textId="77777777" w:rsidR="00A9457E" w:rsidRDefault="00A9457E" w:rsidP="00A9457E">
                      <w:pPr>
                        <w:jc w:val="center"/>
                      </w:pPr>
                      <w:r>
                        <w:t>Загальні цілі та завдання</w:t>
                      </w:r>
                    </w:p>
                  </w:txbxContent>
                </v:textbox>
              </v:rect>
            </w:pict>
          </mc:Fallback>
        </mc:AlternateContent>
      </w:r>
    </w:p>
    <w:p w14:paraId="2E437E2A"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6E4BDBA9"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2B73C4BA" wp14:editId="134EEBB0">
                <wp:simplePos x="0" y="0"/>
                <wp:positionH relativeFrom="column">
                  <wp:posOffset>1938020</wp:posOffset>
                </wp:positionH>
                <wp:positionV relativeFrom="paragraph">
                  <wp:posOffset>186055</wp:posOffset>
                </wp:positionV>
                <wp:extent cx="2409825" cy="301625"/>
                <wp:effectExtent l="9525" t="8890" r="9525" b="22860"/>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01625"/>
                        </a:xfrm>
                        <a:prstGeom prst="rect">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14:paraId="35BBD7DA" w14:textId="77777777" w:rsidR="00A9457E" w:rsidRDefault="00A9457E" w:rsidP="00A9457E">
                            <w:pPr>
                              <w:jc w:val="center"/>
                            </w:pPr>
                            <w:r>
                              <w:t>Принципи виховання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27" style="position:absolute;left:0;text-align:left;margin-left:152.6pt;margin-top:14.65pt;width:189.75pt;height:2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" fillcolor="#b3a2c7" strokecolor="#b3a2c7" strokeweight="1pt">
                <v:fill color2="#e6e0ec" angle="135" focus="50%" type="gradient"/>
                <v:shadow on="t" color="#403152" opacity=".5" offset="1pt"/>
                <v:textbox>
                  <w:txbxContent>
                    <w:p w14:paraId="35BBD7DA" w14:textId="77777777" w:rsidR="00A9457E" w:rsidRDefault="00A9457E" w:rsidP="00A9457E">
                      <w:pPr>
                        <w:jc w:val="center"/>
                      </w:pPr>
                      <w:r>
                        <w:t>Принципи виховання</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55B489CA" wp14:editId="0A16F5D5">
                <wp:simplePos x="0" y="0"/>
                <wp:positionH relativeFrom="column">
                  <wp:posOffset>3109595</wp:posOffset>
                </wp:positionH>
                <wp:positionV relativeFrom="paragraph">
                  <wp:posOffset>8255</wp:posOffset>
                </wp:positionV>
                <wp:extent cx="0" cy="177800"/>
                <wp:effectExtent l="57150" t="12065" r="57150" b="19685"/>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1" o:spid="_x0000_s1026" type="#_x0000_t32" style="position:absolute;margin-left:244.85pt;margin-top:.65pt;width:0;height: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">
                <v:stroke endarrow="block"/>
              </v:shape>
            </w:pict>
          </mc:Fallback>
        </mc:AlternateContent>
      </w:r>
    </w:p>
    <w:p w14:paraId="6F36CA64"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23FF6307"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734016" behindDoc="0" locked="0" layoutInCell="1" allowOverlap="1" wp14:anchorId="2DE1B1FD" wp14:editId="467606EF">
                <wp:simplePos x="0" y="0"/>
                <wp:positionH relativeFrom="column">
                  <wp:posOffset>-162300</wp:posOffset>
                </wp:positionH>
                <wp:positionV relativeFrom="paragraph">
                  <wp:posOffset>166907</wp:posOffset>
                </wp:positionV>
                <wp:extent cx="407036" cy="55305"/>
                <wp:effectExtent l="57150" t="38100" r="69215" b="135255"/>
                <wp:wrapNone/>
                <wp:docPr id="94" name="Прямая со стрелкой 94"/>
                <wp:cNvGraphicFramePr/>
                <a:graphic xmlns:a="http://schemas.openxmlformats.org/drawingml/2006/main">
                  <a:graphicData uri="http://schemas.microsoft.com/office/word/2010/wordprocessingShape">
                    <wps:wsp>
                      <wps:cNvCnPr/>
                      <wps:spPr>
                        <a:xfrm flipH="1">
                          <a:off x="0" y="0"/>
                          <a:ext cx="407036" cy="553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4" o:spid="_x0000_s1026" type="#_x0000_t32" style="position:absolute;margin-left:-12.8pt;margin-top:13.15pt;width:32.05pt;height:4.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" strokecolor="windowText" strokeweight="2pt">
                <v:stroke endarrow="open"/>
                <v:shadow on="t" color="black" opacity="24903f" origin=",.5" offset="0,.55556mm"/>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30944" behindDoc="0" locked="0" layoutInCell="1" allowOverlap="1" wp14:anchorId="38F4D85D" wp14:editId="241D43F3">
                <wp:simplePos x="0" y="0"/>
                <wp:positionH relativeFrom="column">
                  <wp:posOffset>6043295</wp:posOffset>
                </wp:positionH>
                <wp:positionV relativeFrom="paragraph">
                  <wp:posOffset>158750</wp:posOffset>
                </wp:positionV>
                <wp:extent cx="0" cy="73025"/>
                <wp:effectExtent l="57150" t="9525" r="57150" b="2222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475.85pt;margin-top:12.5pt;width:0;height: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29920" behindDoc="0" locked="0" layoutInCell="1" allowOverlap="1" wp14:anchorId="11C484CA" wp14:editId="3B27061C">
                <wp:simplePos x="0" y="0"/>
                <wp:positionH relativeFrom="column">
                  <wp:posOffset>5382895</wp:posOffset>
                </wp:positionH>
                <wp:positionV relativeFrom="paragraph">
                  <wp:posOffset>158750</wp:posOffset>
                </wp:positionV>
                <wp:extent cx="0" cy="73025"/>
                <wp:effectExtent l="53975" t="9525" r="60325" b="2222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423.85pt;margin-top:12.5pt;width:0;height:5.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28896" behindDoc="0" locked="0" layoutInCell="1" allowOverlap="1" wp14:anchorId="63223A02" wp14:editId="331856C3">
                <wp:simplePos x="0" y="0"/>
                <wp:positionH relativeFrom="column">
                  <wp:posOffset>4789170</wp:posOffset>
                </wp:positionH>
                <wp:positionV relativeFrom="paragraph">
                  <wp:posOffset>158750</wp:posOffset>
                </wp:positionV>
                <wp:extent cx="0" cy="73025"/>
                <wp:effectExtent l="60325" t="9525" r="53975" b="2222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377.1pt;margin-top:12.5pt;width:0;height: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27872" behindDoc="0" locked="0" layoutInCell="1" allowOverlap="1" wp14:anchorId="47C5503B" wp14:editId="77A3B5A8">
                <wp:simplePos x="0" y="0"/>
                <wp:positionH relativeFrom="column">
                  <wp:posOffset>3957320</wp:posOffset>
                </wp:positionH>
                <wp:positionV relativeFrom="paragraph">
                  <wp:posOffset>158750</wp:posOffset>
                </wp:positionV>
                <wp:extent cx="0" cy="73025"/>
                <wp:effectExtent l="57150" t="9525" r="57150" b="2222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311.6pt;margin-top:12.5pt;width:0;height: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26848" behindDoc="0" locked="0" layoutInCell="1" allowOverlap="1" wp14:anchorId="5E7CE025" wp14:editId="77AFDDDB">
                <wp:simplePos x="0" y="0"/>
                <wp:positionH relativeFrom="column">
                  <wp:posOffset>2299970</wp:posOffset>
                </wp:positionH>
                <wp:positionV relativeFrom="paragraph">
                  <wp:posOffset>158750</wp:posOffset>
                </wp:positionV>
                <wp:extent cx="0" cy="73025"/>
                <wp:effectExtent l="57150" t="9525" r="57150" b="2222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181.1pt;margin-top:12.5pt;width:0;height: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25824" behindDoc="0" locked="0" layoutInCell="1" allowOverlap="1" wp14:anchorId="30DF0269" wp14:editId="766C468A">
                <wp:simplePos x="0" y="0"/>
                <wp:positionH relativeFrom="column">
                  <wp:posOffset>1795145</wp:posOffset>
                </wp:positionH>
                <wp:positionV relativeFrom="paragraph">
                  <wp:posOffset>149225</wp:posOffset>
                </wp:positionV>
                <wp:extent cx="0" cy="82550"/>
                <wp:effectExtent l="57150" t="9525" r="57150" b="2222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41.35pt;margin-top:11.75pt;width:0;height: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5+YQIAAHY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32DB1884" wp14:editId="1A484783">
                <wp:simplePos x="0" y="0"/>
                <wp:positionH relativeFrom="column">
                  <wp:posOffset>1207770</wp:posOffset>
                </wp:positionH>
                <wp:positionV relativeFrom="paragraph">
                  <wp:posOffset>149225</wp:posOffset>
                </wp:positionV>
                <wp:extent cx="0" cy="82550"/>
                <wp:effectExtent l="60325" t="9525" r="53975"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95.1pt;margin-top:11.75pt;width:0;height: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JtYQIAAHY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23776" behindDoc="0" locked="0" layoutInCell="1" allowOverlap="1" wp14:anchorId="61EC31F9" wp14:editId="3D45FEF0">
                <wp:simplePos x="0" y="0"/>
                <wp:positionH relativeFrom="column">
                  <wp:posOffset>699770</wp:posOffset>
                </wp:positionH>
                <wp:positionV relativeFrom="paragraph">
                  <wp:posOffset>149225</wp:posOffset>
                </wp:positionV>
                <wp:extent cx="0" cy="82550"/>
                <wp:effectExtent l="57150" t="9525" r="57150" b="2222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55.1pt;margin-top:11.75pt;width:0;height: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fcUYQIAAHY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22752" behindDoc="0" locked="0" layoutInCell="1" allowOverlap="1" wp14:anchorId="41522317" wp14:editId="07190466">
                <wp:simplePos x="0" y="0"/>
                <wp:positionH relativeFrom="column">
                  <wp:posOffset>242570</wp:posOffset>
                </wp:positionH>
                <wp:positionV relativeFrom="paragraph">
                  <wp:posOffset>149225</wp:posOffset>
                </wp:positionV>
                <wp:extent cx="0" cy="82550"/>
                <wp:effectExtent l="57150" t="9525" r="57150" b="2222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19.1pt;margin-top:11.75pt;width:0;height: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sHYQIAAHY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21728" behindDoc="0" locked="0" layoutInCell="1" allowOverlap="1" wp14:anchorId="65CA64C4" wp14:editId="20889762">
                <wp:simplePos x="0" y="0"/>
                <wp:positionH relativeFrom="column">
                  <wp:posOffset>242570</wp:posOffset>
                </wp:positionH>
                <wp:positionV relativeFrom="paragraph">
                  <wp:posOffset>149225</wp:posOffset>
                </wp:positionV>
                <wp:extent cx="5800725" cy="9525"/>
                <wp:effectExtent l="9525" t="9525" r="9525" b="952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19.1pt;margin-top:11.75pt;width:456.75pt;height:.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33245ED2" wp14:editId="15567E6D">
                <wp:simplePos x="0" y="0"/>
                <wp:positionH relativeFrom="column">
                  <wp:posOffset>3109595</wp:posOffset>
                </wp:positionH>
                <wp:positionV relativeFrom="paragraph">
                  <wp:posOffset>78740</wp:posOffset>
                </wp:positionV>
                <wp:extent cx="0" cy="1721485"/>
                <wp:effectExtent l="57150" t="15240" r="57150" b="1587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1485"/>
                        </a:xfrm>
                        <a:prstGeom prst="straightConnector1">
                          <a:avLst/>
                        </a:prstGeom>
                        <a:noFill/>
                        <a:ln w="12700">
                          <a:solidFill>
                            <a:sysClr val="windowText" lastClr="000000">
                              <a:lumMod val="60000"/>
                              <a:lumOff val="4000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44.85pt;margin-top:6.2pt;width:0;height:135.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" strokecolor="#666" strokeweight="1pt">
                <v:stroke endarrow="block"/>
                <v:shadow color="#7f7f7f [1601]" opacity=".5" offset="1pt"/>
              </v:shape>
            </w:pict>
          </mc:Fallback>
        </mc:AlternateContent>
      </w:r>
    </w:p>
    <w:p w14:paraId="1786D165"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712512" behindDoc="0" locked="0" layoutInCell="1" allowOverlap="1" wp14:anchorId="323CD0CC" wp14:editId="6222FA99">
                <wp:simplePos x="0" y="0"/>
                <wp:positionH relativeFrom="column">
                  <wp:posOffset>3439795</wp:posOffset>
                </wp:positionH>
                <wp:positionV relativeFrom="paragraph">
                  <wp:posOffset>17145</wp:posOffset>
                </wp:positionV>
                <wp:extent cx="795020" cy="1488440"/>
                <wp:effectExtent l="0" t="0" r="43180" b="5461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020" cy="1488440"/>
                        </a:xfrm>
                        <a:prstGeom prst="rect">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14:paraId="0254A62F" w14:textId="77777777" w:rsidR="00A9457E" w:rsidRPr="00C15202" w:rsidRDefault="00A9457E" w:rsidP="00A9457E">
                            <w:pPr>
                              <w:spacing w:after="0" w:line="240" w:lineRule="auto"/>
                              <w:jc w:val="center"/>
                              <w:rPr>
                                <w:sz w:val="20"/>
                                <w:szCs w:val="20"/>
                              </w:rPr>
                            </w:pPr>
                            <w:r w:rsidRPr="005924D3">
                              <w:rPr>
                                <w:sz w:val="18"/>
                                <w:szCs w:val="18"/>
                              </w:rPr>
                              <w:t xml:space="preserve">Принцип адекватності </w:t>
                            </w:r>
                            <w:r w:rsidRPr="005924D3">
                              <w:rPr>
                                <w:sz w:val="18"/>
                                <w:szCs w:val="18"/>
                                <w:lang w:val="uk-UA"/>
                              </w:rPr>
                              <w:t>В</w:t>
                            </w:r>
                            <w:r w:rsidRPr="005924D3">
                              <w:rPr>
                                <w:sz w:val="18"/>
                                <w:szCs w:val="18"/>
                              </w:rPr>
                              <w:t>иховання до психологічних умов розвитку особистос</w:t>
                            </w:r>
                            <w:r w:rsidRPr="00C15202">
                              <w:rPr>
                                <w:sz w:val="20"/>
                                <w:szCs w:val="20"/>
                              </w:rPr>
                              <w:t>ті</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8" style="position:absolute;left:0;text-align:left;margin-left:270.85pt;margin-top:1.35pt;width:62.6pt;height:117.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" fillcolor="#b3a2c7" strokecolor="#b3a2c7" strokeweight="1pt">
                <v:fill color2="#e6e0ec" angle="135" focus="50%" type="gradient"/>
                <v:shadow on="t" color="#403152" opacity=".5" offset="1pt"/>
                <v:textbox style="layout-flow:vertical;mso-layout-flow-alt:bottom-to-top">
                  <w:txbxContent>
                    <w:p w14:paraId="0254A62F" w14:textId="77777777" w:rsidR="00A9457E" w:rsidRPr="00C15202" w:rsidRDefault="00A9457E" w:rsidP="00A9457E">
                      <w:pPr>
                        <w:spacing w:after="0" w:line="240" w:lineRule="auto"/>
                        <w:jc w:val="center"/>
                        <w:rPr>
                          <w:sz w:val="20"/>
                          <w:szCs w:val="20"/>
                        </w:rPr>
                      </w:pPr>
                      <w:r w:rsidRPr="005924D3">
                        <w:rPr>
                          <w:sz w:val="18"/>
                          <w:szCs w:val="18"/>
                        </w:rPr>
                        <w:t xml:space="preserve">Принцип адекватності </w:t>
                      </w:r>
                      <w:r w:rsidRPr="005924D3">
                        <w:rPr>
                          <w:sz w:val="18"/>
                          <w:szCs w:val="18"/>
                          <w:lang w:val="uk-UA"/>
                        </w:rPr>
                        <w:t>В</w:t>
                      </w:r>
                      <w:r w:rsidRPr="005924D3">
                        <w:rPr>
                          <w:sz w:val="18"/>
                          <w:szCs w:val="18"/>
                        </w:rPr>
                        <w:t>иховання до психологічних умов розвитку особистос</w:t>
                      </w:r>
                      <w:r w:rsidRPr="00C15202">
                        <w:rPr>
                          <w:sz w:val="20"/>
                          <w:szCs w:val="20"/>
                        </w:rPr>
                        <w:t>ті</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72F4AD46" wp14:editId="2FA853A3">
                <wp:simplePos x="0" y="0"/>
                <wp:positionH relativeFrom="column">
                  <wp:posOffset>4439285</wp:posOffset>
                </wp:positionH>
                <wp:positionV relativeFrom="paragraph">
                  <wp:posOffset>28575</wp:posOffset>
                </wp:positionV>
                <wp:extent cx="561340" cy="1488440"/>
                <wp:effectExtent l="0" t="0" r="29210" b="5461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488440"/>
                        </a:xfrm>
                        <a:prstGeom prst="rect">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14:paraId="04780057" w14:textId="77777777" w:rsidR="00A9457E" w:rsidRPr="00C15202" w:rsidRDefault="00A9457E" w:rsidP="00A9457E">
                            <w:pPr>
                              <w:spacing w:after="0" w:line="240" w:lineRule="auto"/>
                              <w:jc w:val="center"/>
                            </w:pPr>
                            <w:r w:rsidRPr="00C15202">
                              <w:t>Принцип особистісної орієнтації</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9" style="position:absolute;left:0;text-align:left;margin-left:349.55pt;margin-top:2.25pt;width:44.2pt;height:117.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" fillcolor="#b3a2c7" strokecolor="#b3a2c7" strokeweight="1pt">
                <v:fill color2="#e6e0ec" angle="135" focus="50%" type="gradient"/>
                <v:shadow on="t" color="#403152" opacity=".5" offset="1pt"/>
                <v:textbox style="layout-flow:vertical;mso-layout-flow-alt:bottom-to-top">
                  <w:txbxContent>
                    <w:p w14:paraId="04780057" w14:textId="77777777" w:rsidR="00A9457E" w:rsidRPr="00C15202" w:rsidRDefault="00A9457E" w:rsidP="00A9457E">
                      <w:pPr>
                        <w:spacing w:after="0" w:line="240" w:lineRule="auto"/>
                        <w:jc w:val="center"/>
                      </w:pPr>
                      <w:r w:rsidRPr="00C15202">
                        <w:t>Принцип особистісної орієнтації</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679D5BC5" wp14:editId="1AD68051">
                <wp:simplePos x="0" y="0"/>
                <wp:positionH relativeFrom="column">
                  <wp:posOffset>5081270</wp:posOffset>
                </wp:positionH>
                <wp:positionV relativeFrom="paragraph">
                  <wp:posOffset>28575</wp:posOffset>
                </wp:positionV>
                <wp:extent cx="561340" cy="1463040"/>
                <wp:effectExtent l="0" t="0" r="29210" b="6096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40" cy="1463040"/>
                        </a:xfrm>
                        <a:prstGeom prst="rect">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14:paraId="0AB1C3FB" w14:textId="77777777" w:rsidR="00A9457E" w:rsidRPr="00A74953" w:rsidRDefault="00A9457E" w:rsidP="00A9457E">
                            <w:pPr>
                              <w:spacing w:after="0"/>
                              <w:jc w:val="center"/>
                            </w:pPr>
                            <w:r w:rsidRPr="00A74953">
                              <w:t>Принцип превентивності</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0" style="position:absolute;left:0;text-align:left;margin-left:400.1pt;margin-top:2.25pt;width:44.2pt;height:11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" fillcolor="#b3a2c7" strokecolor="#b3a2c7" strokeweight="1pt">
                <v:fill color2="#e6e0ec" angle="135" focus="50%" type="gradient"/>
                <v:shadow on="t" color="#403152" opacity=".5" offset="1pt"/>
                <v:textbox style="layout-flow:vertical;mso-layout-flow-alt:bottom-to-top">
                  <w:txbxContent>
                    <w:p w14:paraId="0AB1C3FB" w14:textId="77777777" w:rsidR="00A9457E" w:rsidRPr="00A74953" w:rsidRDefault="00A9457E" w:rsidP="00A9457E">
                      <w:pPr>
                        <w:spacing w:after="0"/>
                        <w:jc w:val="center"/>
                      </w:pPr>
                      <w:r w:rsidRPr="00A74953">
                        <w:t>Принцип превентивності</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32055E8C" wp14:editId="1308E067">
                <wp:simplePos x="0" y="0"/>
                <wp:positionH relativeFrom="column">
                  <wp:posOffset>169545</wp:posOffset>
                </wp:positionH>
                <wp:positionV relativeFrom="paragraph">
                  <wp:posOffset>45720</wp:posOffset>
                </wp:positionV>
                <wp:extent cx="604520" cy="1492250"/>
                <wp:effectExtent l="0" t="0" r="43180" b="5080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1492250"/>
                        </a:xfrm>
                        <a:prstGeom prst="rect">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14:paraId="60B82B66" w14:textId="77777777" w:rsidR="00A9457E" w:rsidRPr="00C15202" w:rsidRDefault="00A9457E" w:rsidP="00A9457E">
                            <w:r>
                              <w:rPr>
                                <w:lang w:val="uk-UA"/>
                              </w:rPr>
                              <w:t>п</w:t>
                            </w:r>
                            <w:r w:rsidRPr="00C15202">
                              <w:t>ринцип культуро-відповідності</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1" style="position:absolute;left:0;text-align:left;margin-left:13.35pt;margin-top:3.6pt;width:47.6pt;height:1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" fillcolor="#b3a2c7" strokecolor="#b3a2c7" strokeweight="1pt">
                <v:fill color2="#e6e0ec" angle="135" focus="50%" type="gradient"/>
                <v:shadow on="t" color="#403152" opacity=".5" offset="1pt"/>
                <v:textbox style="layout-flow:vertical;mso-layout-flow-alt:bottom-to-top">
                  <w:txbxContent>
                    <w:p w14:paraId="60B82B66" w14:textId="77777777" w:rsidR="00A9457E" w:rsidRPr="00C15202" w:rsidRDefault="00A9457E" w:rsidP="00A9457E">
                      <w:r>
                        <w:rPr>
                          <w:lang w:val="uk-UA"/>
                        </w:rPr>
                        <w:t>п</w:t>
                      </w:r>
                      <w:r w:rsidRPr="00C15202">
                        <w:t>ринцип культуро-відповідності</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56958417" wp14:editId="40F95ACB">
                <wp:simplePos x="0" y="0"/>
                <wp:positionH relativeFrom="column">
                  <wp:posOffset>2176780</wp:posOffset>
                </wp:positionH>
                <wp:positionV relativeFrom="paragraph">
                  <wp:posOffset>55689</wp:posOffset>
                </wp:positionV>
                <wp:extent cx="682625" cy="1460500"/>
                <wp:effectExtent l="0" t="0" r="41275" b="6350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1460500"/>
                        </a:xfrm>
                        <a:prstGeom prst="rect">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14:paraId="1465DB9E" w14:textId="77777777" w:rsidR="00A9457E" w:rsidRPr="00C15202" w:rsidRDefault="00A9457E" w:rsidP="00A9457E">
                            <w:r w:rsidRPr="00C15202">
                              <w:t>Принцип  суб’єкт суб’єктної взаємодії</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2" style="position:absolute;left:0;text-align:left;margin-left:171.4pt;margin-top:4.4pt;width:53.7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" fillcolor="#b3a2c7" strokecolor="#b3a2c7" strokeweight="1pt">
                <v:fill color2="#e6e0ec" angle="135" focus="50%" type="gradient"/>
                <v:shadow on="t" color="#403152" opacity=".5" offset="1pt"/>
                <v:textbox style="layout-flow:vertical;mso-layout-flow-alt:bottom-to-top">
                  <w:txbxContent>
                    <w:p w14:paraId="1465DB9E" w14:textId="77777777" w:rsidR="00A9457E" w:rsidRPr="00C15202" w:rsidRDefault="00A9457E" w:rsidP="00A9457E">
                      <w:r w:rsidRPr="00C15202">
                        <w:t>Принцип  суб’єкт суб’єктної взаємодії</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10464" behindDoc="0" locked="0" layoutInCell="1" allowOverlap="1" wp14:anchorId="391D01ED" wp14:editId="28DFB552">
                <wp:simplePos x="0" y="0"/>
                <wp:positionH relativeFrom="column">
                  <wp:posOffset>1446163</wp:posOffset>
                </wp:positionH>
                <wp:positionV relativeFrom="paragraph">
                  <wp:posOffset>34191</wp:posOffset>
                </wp:positionV>
                <wp:extent cx="638978" cy="1483008"/>
                <wp:effectExtent l="0" t="0" r="46990" b="6032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978" cy="1483008"/>
                        </a:xfrm>
                        <a:prstGeom prst="rect">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14:paraId="22A6EB75" w14:textId="77777777" w:rsidR="00A9457E" w:rsidRPr="004D2939" w:rsidRDefault="00A9457E" w:rsidP="00A9457E">
                            <w:r>
                              <w:t>Акмеологічний принцип</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3" style="position:absolute;left:0;text-align:left;margin-left:113.85pt;margin-top:2.7pt;width:50.3pt;height:11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" fillcolor="#b3a2c7" strokecolor="#b3a2c7" strokeweight="1pt">
                <v:fill color2="#e6e0ec" angle="135" focus="50%" type="gradient"/>
                <v:shadow on="t" color="#403152" opacity=".5" offset="1pt"/>
                <v:textbox style="layout-flow:vertical;mso-layout-flow-alt:bottom-to-top">
                  <w:txbxContent>
                    <w:p w14:paraId="22A6EB75" w14:textId="77777777" w:rsidR="00A9457E" w:rsidRPr="004D2939" w:rsidRDefault="00A9457E" w:rsidP="00A9457E">
                      <w:r>
                        <w:t>Акмеологічний принцип</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293BC48F" wp14:editId="74F07D82">
                <wp:simplePos x="0" y="0"/>
                <wp:positionH relativeFrom="column">
                  <wp:posOffset>855980</wp:posOffset>
                </wp:positionH>
                <wp:positionV relativeFrom="paragraph">
                  <wp:posOffset>27305</wp:posOffset>
                </wp:positionV>
                <wp:extent cx="495300" cy="1488440"/>
                <wp:effectExtent l="0" t="0" r="38100" b="5461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488440"/>
                        </a:xfrm>
                        <a:prstGeom prst="rect">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14:paraId="78A39DAD" w14:textId="77777777" w:rsidR="00A9457E" w:rsidRPr="003D6FB9" w:rsidRDefault="00A9457E" w:rsidP="00A9457E">
                            <w:r w:rsidRPr="004D2939">
                              <w:t>Принцип</w:t>
                            </w:r>
                            <w:r>
                              <w:t xml:space="preserve"> цілісності</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4" style="position:absolute;left:0;text-align:left;margin-left:67.4pt;margin-top:2.15pt;width:39pt;height:11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" fillcolor="#b3a2c7" strokecolor="#b3a2c7" strokeweight="1pt">
                <v:fill color2="#e6e0ec" angle="135" focus="50%" type="gradient"/>
                <v:shadow on="t" color="#403152" opacity=".5" offset="1pt"/>
                <v:textbox style="layout-flow:vertical;mso-layout-flow-alt:bottom-to-top">
                  <w:txbxContent>
                    <w:p w14:paraId="78A39DAD" w14:textId="77777777" w:rsidR="00A9457E" w:rsidRPr="003D6FB9" w:rsidRDefault="00A9457E" w:rsidP="00A9457E">
                      <w:r w:rsidRPr="004D2939">
                        <w:t>Принцип</w:t>
                      </w:r>
                      <w:r>
                        <w:t xml:space="preserve"> цілісності</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490BE314" wp14:editId="68136409">
                <wp:simplePos x="0" y="0"/>
                <wp:positionH relativeFrom="column">
                  <wp:posOffset>-591185</wp:posOffset>
                </wp:positionH>
                <wp:positionV relativeFrom="paragraph">
                  <wp:posOffset>33655</wp:posOffset>
                </wp:positionV>
                <wp:extent cx="648970" cy="1482725"/>
                <wp:effectExtent l="0" t="0" r="36830" b="6032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970" cy="1482725"/>
                        </a:xfrm>
                        <a:prstGeom prst="rect">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14:paraId="37E4DC33" w14:textId="77777777" w:rsidR="00A9457E" w:rsidRPr="00C15202" w:rsidRDefault="00A9457E" w:rsidP="00A9457E">
                            <w:r w:rsidRPr="00C15202">
                              <w:t>Принцип національної спрямованості</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35" style="position:absolute;left:0;text-align:left;margin-left:-46.55pt;margin-top:2.65pt;width:51.1pt;height:11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" fillcolor="#b3a2c7" strokecolor="#b3a2c7" strokeweight="1pt">
                <v:fill color2="#e6e0ec" angle="135" focus="50%" type="gradient"/>
                <v:shadow on="t" color="#403152" opacity=".5" offset="1pt"/>
                <v:textbox style="layout-flow:vertical;mso-layout-flow-alt:bottom-to-top">
                  <w:txbxContent>
                    <w:p w14:paraId="37E4DC33" w14:textId="77777777" w:rsidR="00A9457E" w:rsidRPr="00C15202" w:rsidRDefault="00A9457E" w:rsidP="00A9457E">
                      <w:r w:rsidRPr="00C15202">
                        <w:t>Принцип національної спрямованості</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4AF18B14" wp14:editId="2F7167FE">
                <wp:simplePos x="0" y="0"/>
                <wp:positionH relativeFrom="column">
                  <wp:posOffset>5795645</wp:posOffset>
                </wp:positionH>
                <wp:positionV relativeFrom="paragraph">
                  <wp:posOffset>27305</wp:posOffset>
                </wp:positionV>
                <wp:extent cx="495300" cy="1463040"/>
                <wp:effectExtent l="9525" t="6350" r="9525" b="2603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463040"/>
                        </a:xfrm>
                        <a:prstGeom prst="rect">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14:paraId="61E06F03" w14:textId="77777777" w:rsidR="00A9457E" w:rsidRPr="00A74953" w:rsidRDefault="00A9457E" w:rsidP="00A9457E">
                            <w:pPr>
                              <w:spacing w:after="0" w:line="240" w:lineRule="auto"/>
                              <w:jc w:val="center"/>
                            </w:pPr>
                            <w:r>
                              <w:t>Принцип технологізації</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6" style="position:absolute;left:0;text-align:left;margin-left:456.35pt;margin-top:2.15pt;width:39pt;height:115.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" fillcolor="#b3a2c7" strokecolor="#b3a2c7" strokeweight="1pt">
                <v:fill color2="#e6e0ec" angle="135" focus="50%" type="gradient"/>
                <v:shadow on="t" color="#403152" opacity=".5" offset="1pt"/>
                <v:textbox style="layout-flow:vertical;mso-layout-flow-alt:bottom-to-top">
                  <w:txbxContent>
                    <w:p w14:paraId="61E06F03" w14:textId="77777777" w:rsidR="00A9457E" w:rsidRPr="00A74953" w:rsidRDefault="00A9457E" w:rsidP="00A9457E">
                      <w:pPr>
                        <w:spacing w:after="0" w:line="240" w:lineRule="auto"/>
                        <w:jc w:val="center"/>
                      </w:pPr>
                      <w:r>
                        <w:t>Принцип технологізації</w:t>
                      </w:r>
                    </w:p>
                  </w:txbxContent>
                </v:textbox>
              </v:rect>
            </w:pict>
          </mc:Fallback>
        </mc:AlternateContent>
      </w:r>
    </w:p>
    <w:p w14:paraId="2A1BDEF8"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0A458A51"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28D7FE13"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013ADEAC"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4A7D0FB3"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3AD02E1B"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5F858C36"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2CAF3A11" wp14:editId="595359E4">
                <wp:simplePos x="0" y="0"/>
                <wp:positionH relativeFrom="column">
                  <wp:posOffset>1938020</wp:posOffset>
                </wp:positionH>
                <wp:positionV relativeFrom="paragraph">
                  <wp:posOffset>164465</wp:posOffset>
                </wp:positionV>
                <wp:extent cx="2409825" cy="495300"/>
                <wp:effectExtent l="9525" t="12700" r="9525" b="2540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95300"/>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7A0FA1CD" w14:textId="77777777" w:rsidR="00A9457E" w:rsidRDefault="00A9457E" w:rsidP="00A9457E">
                            <w:pPr>
                              <w:jc w:val="center"/>
                            </w:pPr>
                            <w:r>
                              <w:t>Особистість (рівень вихованості, потреби, інтереси)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7" style="position:absolute;left:0;text-align:left;margin-left:152.6pt;margin-top:12.95pt;width:189.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" fillcolor="#d99694" strokecolor="#d99694" strokeweight="1pt">
                <v:fill color2="#f2dcdb" angle="135" focus="50%" type="gradient"/>
                <v:shadow on="t" color="#632523" opacity=".5" offset="1pt"/>
                <v:textbox>
                  <w:txbxContent>
                    <w:p w14:paraId="7A0FA1CD" w14:textId="77777777" w:rsidR="00A9457E" w:rsidRDefault="00A9457E" w:rsidP="00A9457E">
                      <w:pPr>
                        <w:jc w:val="center"/>
                      </w:pPr>
                      <w:r>
                        <w:t>Особистість (рівень вихованості, потреби, інтереси)</w:t>
                      </w:r>
                    </w:p>
                  </w:txbxContent>
                </v:textbox>
              </v:rect>
            </w:pict>
          </mc:Fallback>
        </mc:AlternateContent>
      </w:r>
    </w:p>
    <w:p w14:paraId="2160DB9F"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1BD61ABC"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7FCC6C12"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6DAC771D" wp14:editId="0C6273F9">
                <wp:simplePos x="0" y="0"/>
                <wp:positionH relativeFrom="column">
                  <wp:posOffset>3109595</wp:posOffset>
                </wp:positionH>
                <wp:positionV relativeFrom="paragraph">
                  <wp:posOffset>46355</wp:posOffset>
                </wp:positionV>
                <wp:extent cx="0" cy="177800"/>
                <wp:effectExtent l="57150" t="12700" r="57150" b="190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44.85pt;margin-top:3.65pt;width:0;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XNYgIAAHc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807C23E" wp14:editId="1CB39380">
                <wp:simplePos x="0" y="0"/>
                <wp:positionH relativeFrom="column">
                  <wp:posOffset>1938020</wp:posOffset>
                </wp:positionH>
                <wp:positionV relativeFrom="paragraph">
                  <wp:posOffset>198755</wp:posOffset>
                </wp:positionV>
                <wp:extent cx="2409825" cy="495300"/>
                <wp:effectExtent l="9525" t="12700" r="9525" b="2540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495300"/>
                        </a:xfrm>
                        <a:prstGeom prst="rect">
                          <a:avLst/>
                        </a:prstGeom>
                        <a:gradFill rotWithShape="0">
                          <a:gsLst>
                            <a:gs pos="0">
                              <a:srgbClr val="C0504D">
                                <a:lumMod val="60000"/>
                                <a:lumOff val="40000"/>
                              </a:srgbClr>
                            </a:gs>
                            <a:gs pos="50000">
                              <a:srgbClr val="C0504D">
                                <a:lumMod val="20000"/>
                                <a:lumOff val="80000"/>
                              </a:srgbClr>
                            </a:gs>
                            <a:gs pos="100000">
                              <a:srgbClr val="C0504D">
                                <a:lumMod val="60000"/>
                                <a:lumOff val="40000"/>
                              </a:srgbClr>
                            </a:gs>
                          </a:gsLst>
                          <a:lin ang="18900000" scaled="1"/>
                        </a:gradFill>
                        <a:ln w="12700">
                          <a:solidFill>
                            <a:srgbClr val="C0504D">
                              <a:lumMod val="60000"/>
                              <a:lumOff val="40000"/>
                            </a:srgbClr>
                          </a:solidFill>
                          <a:miter lim="800000"/>
                          <a:headEnd/>
                          <a:tailEnd/>
                        </a:ln>
                        <a:effectLst>
                          <a:outerShdw dist="28398" dir="3806097" algn="ctr" rotWithShape="0">
                            <a:srgbClr val="C0504D">
                              <a:lumMod val="50000"/>
                              <a:lumOff val="0"/>
                              <a:alpha val="50000"/>
                            </a:srgbClr>
                          </a:outerShdw>
                        </a:effectLst>
                      </wps:spPr>
                      <wps:txbx>
                        <w:txbxContent>
                          <w:p w14:paraId="44BF1BE6" w14:textId="77777777" w:rsidR="00A9457E" w:rsidRDefault="00A9457E" w:rsidP="00A9457E">
                            <w:pPr>
                              <w:jc w:val="center"/>
                            </w:pPr>
                            <w:r>
                              <w:t>Конкретизовані цілі та завдання виховання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38" style="position:absolute;left:0;text-align:left;margin-left:152.6pt;margin-top:15.65pt;width:189.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" fillcolor="#d99694" strokecolor="#d99694" strokeweight="1pt">
                <v:fill color2="#f2dcdb" angle="135" focus="50%" type="gradient"/>
                <v:shadow on="t" color="#632523" opacity=".5" offset="1pt"/>
                <v:textbox>
                  <w:txbxContent>
                    <w:p w14:paraId="44BF1BE6" w14:textId="77777777" w:rsidR="00A9457E" w:rsidRDefault="00A9457E" w:rsidP="00A9457E">
                      <w:pPr>
                        <w:jc w:val="center"/>
                      </w:pPr>
                      <w:r>
                        <w:t>Конкретизовані цілі та завдання виховання</w:t>
                      </w:r>
                    </w:p>
                  </w:txbxContent>
                </v:textbox>
              </v:rect>
            </w:pict>
          </mc:Fallback>
        </mc:AlternateContent>
      </w:r>
    </w:p>
    <w:p w14:paraId="605ADD35"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18E51F09"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b/>
          <w:sz w:val="28"/>
          <w:szCs w:val="28"/>
          <w:lang w:val="uk-UA"/>
        </w:rPr>
      </w:pPr>
    </w:p>
    <w:p w14:paraId="28E45B83"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b/>
          <w:sz w:val="28"/>
          <w:szCs w:val="28"/>
          <w:lang w:val="uk-UA"/>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78720" behindDoc="0" locked="0" layoutInCell="1" allowOverlap="1" wp14:anchorId="302E5A36" wp14:editId="7D4792BE">
                <wp:simplePos x="0" y="0"/>
                <wp:positionH relativeFrom="column">
                  <wp:posOffset>3109595</wp:posOffset>
                </wp:positionH>
                <wp:positionV relativeFrom="paragraph">
                  <wp:posOffset>81280</wp:posOffset>
                </wp:positionV>
                <wp:extent cx="0" cy="111125"/>
                <wp:effectExtent l="57150" t="12700" r="57150" b="190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44.85pt;margin-top:6.4pt;width:0;height: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3DD58E04" wp14:editId="44B60732">
                <wp:simplePos x="0" y="0"/>
                <wp:positionH relativeFrom="column">
                  <wp:posOffset>614045</wp:posOffset>
                </wp:positionH>
                <wp:positionV relativeFrom="paragraph">
                  <wp:posOffset>192405</wp:posOffset>
                </wp:positionV>
                <wp:extent cx="4768850" cy="304800"/>
                <wp:effectExtent l="9525" t="9525" r="1270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3048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729E2C14" w14:textId="77777777" w:rsidR="00A9457E" w:rsidRDefault="00A9457E" w:rsidP="00A9457E">
                            <w:pPr>
                              <w:jc w:val="center"/>
                            </w:pPr>
                            <w:r>
                              <w:t>Інтегровані суб’єкти виховного впливу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39" style="position:absolute;left:0;text-align:left;margin-left:48.35pt;margin-top:15.15pt;width:375.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" fillcolor="#c3d69b" strokecolor="#c3d69b" strokeweight="1pt">
                <v:fill color2="#ebf1de" angle="135" focus="50%" type="gradient"/>
                <v:shadow on="t" color="#4f6228" opacity=".5" offset="1pt"/>
                <v:textbox>
                  <w:txbxContent>
                    <w:p w14:paraId="729E2C14" w14:textId="77777777" w:rsidR="00A9457E" w:rsidRDefault="00A9457E" w:rsidP="00A9457E">
                      <w:pPr>
                        <w:jc w:val="center"/>
                      </w:pPr>
                      <w:r>
                        <w:t>Інтегровані суб’єкти виховного впливу</w:t>
                      </w:r>
                    </w:p>
                  </w:txbxContent>
                </v:textbox>
              </v:rect>
            </w:pict>
          </mc:Fallback>
        </mc:AlternateContent>
      </w:r>
    </w:p>
    <w:p w14:paraId="5B976FC1"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5BA71DAC"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732992" behindDoc="0" locked="0" layoutInCell="1" allowOverlap="1" wp14:anchorId="163ED78B" wp14:editId="03DFA2D3">
                <wp:simplePos x="0" y="0"/>
                <wp:positionH relativeFrom="column">
                  <wp:posOffset>3109595</wp:posOffset>
                </wp:positionH>
                <wp:positionV relativeFrom="paragraph">
                  <wp:posOffset>88265</wp:posOffset>
                </wp:positionV>
                <wp:extent cx="0" cy="66675"/>
                <wp:effectExtent l="57150" t="9525" r="57150" b="190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44.85pt;margin-top:6.95pt;width:0;height: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zeYQIAAHYEAAAOAAAAZHJzL2Uyb0RvYy54bWysVM1uEzEQviPxDpbv6WZDkra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18656" behindDoc="0" locked="0" layoutInCell="1" allowOverlap="1" wp14:anchorId="35763C63" wp14:editId="13F78399">
                <wp:simplePos x="0" y="0"/>
                <wp:positionH relativeFrom="column">
                  <wp:posOffset>614045</wp:posOffset>
                </wp:positionH>
                <wp:positionV relativeFrom="paragraph">
                  <wp:posOffset>154940</wp:posOffset>
                </wp:positionV>
                <wp:extent cx="0" cy="120650"/>
                <wp:effectExtent l="57150" t="9525" r="57150" b="2222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48.35pt;margin-top:12.2pt;width:0;height: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uQYgIAAHc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31968" behindDoc="0" locked="0" layoutInCell="1" allowOverlap="1" wp14:anchorId="19805210" wp14:editId="6AD8DC3E">
                <wp:simplePos x="0" y="0"/>
                <wp:positionH relativeFrom="column">
                  <wp:posOffset>614045</wp:posOffset>
                </wp:positionH>
                <wp:positionV relativeFrom="paragraph">
                  <wp:posOffset>164465</wp:posOffset>
                </wp:positionV>
                <wp:extent cx="4949825" cy="635"/>
                <wp:effectExtent l="9525" t="9525" r="12700" b="88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9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48.35pt;margin-top:12.95pt;width:389.75pt;height:.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1C862BB7" wp14:editId="6247C240">
                <wp:simplePos x="0" y="0"/>
                <wp:positionH relativeFrom="column">
                  <wp:posOffset>3881120</wp:posOffset>
                </wp:positionH>
                <wp:positionV relativeFrom="paragraph">
                  <wp:posOffset>164465</wp:posOffset>
                </wp:positionV>
                <wp:extent cx="635" cy="130175"/>
                <wp:effectExtent l="57150" t="9525" r="56515" b="222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05.6pt;margin-top:12.95pt;width:.05pt;height:1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H0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75F408FC" wp14:editId="2E098F6D">
                <wp:simplePos x="0" y="0"/>
                <wp:positionH relativeFrom="column">
                  <wp:posOffset>5563870</wp:posOffset>
                </wp:positionH>
                <wp:positionV relativeFrom="paragraph">
                  <wp:posOffset>164465</wp:posOffset>
                </wp:positionV>
                <wp:extent cx="0" cy="92075"/>
                <wp:effectExtent l="53975" t="9525" r="60325" b="222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438.1pt;margin-top:12.95pt;width:0;height: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3FD02762" wp14:editId="2F83ABD3">
                <wp:simplePos x="0" y="0"/>
                <wp:positionH relativeFrom="column">
                  <wp:posOffset>2128520</wp:posOffset>
                </wp:positionH>
                <wp:positionV relativeFrom="paragraph">
                  <wp:posOffset>177165</wp:posOffset>
                </wp:positionV>
                <wp:extent cx="0" cy="88900"/>
                <wp:effectExtent l="57150" t="12700" r="57150" b="222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67.6pt;margin-top:13.95pt;width:0;height: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">
                <v:stroke endarrow="block"/>
              </v:shape>
            </w:pict>
          </mc:Fallback>
        </mc:AlternateContent>
      </w:r>
    </w:p>
    <w:p w14:paraId="352A322A"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9639398" wp14:editId="2C22152C">
                <wp:simplePos x="0" y="0"/>
                <wp:positionH relativeFrom="column">
                  <wp:posOffset>3223895</wp:posOffset>
                </wp:positionH>
                <wp:positionV relativeFrom="paragraph">
                  <wp:posOffset>61595</wp:posOffset>
                </wp:positionV>
                <wp:extent cx="1311275" cy="457200"/>
                <wp:effectExtent l="9525" t="6350" r="12700" b="2222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4572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390E0030" w14:textId="77777777" w:rsidR="00A9457E" w:rsidRDefault="00A9457E" w:rsidP="00A9457E">
                            <w:pPr>
                              <w:jc w:val="center"/>
                            </w:pPr>
                            <w:r>
                              <w:t>Учнівський колектив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0" style="position:absolute;left:0;text-align:left;margin-left:253.85pt;margin-top:4.85pt;width:103.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" fillcolor="#c3d69b" strokecolor="#c3d69b" strokeweight="1pt">
                <v:fill color2="#ebf1de" angle="135" focus="50%" type="gradient"/>
                <v:shadow on="t" color="#4f6228" opacity=".5" offset="1pt"/>
                <v:textbox>
                  <w:txbxContent>
                    <w:p w14:paraId="390E0030" w14:textId="77777777" w:rsidR="00A9457E" w:rsidRDefault="00A9457E" w:rsidP="00A9457E">
                      <w:pPr>
                        <w:jc w:val="center"/>
                      </w:pPr>
                      <w:r>
                        <w:t>Учнівський колектив</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3293027D" wp14:editId="4CD35684">
                <wp:simplePos x="0" y="0"/>
                <wp:positionH relativeFrom="column">
                  <wp:posOffset>4878070</wp:posOffset>
                </wp:positionH>
                <wp:positionV relativeFrom="paragraph">
                  <wp:posOffset>61595</wp:posOffset>
                </wp:positionV>
                <wp:extent cx="1308100" cy="457200"/>
                <wp:effectExtent l="6350" t="6350" r="9525" b="2222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4572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692A141E" w14:textId="77777777" w:rsidR="00A9457E" w:rsidRDefault="00A9457E" w:rsidP="00A9457E">
                            <w:pPr>
                              <w:jc w:val="center"/>
                            </w:pPr>
                            <w:r>
                              <w:t>Громадськість і спонсори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1" style="position:absolute;left:0;text-align:left;margin-left:384.1pt;margin-top:4.85pt;width:10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" fillcolor="#c3d69b" strokecolor="#c3d69b" strokeweight="1pt">
                <v:fill color2="#ebf1de" angle="135" focus="50%" type="gradient"/>
                <v:shadow on="t" color="#4f6228" opacity=".5" offset="1pt"/>
                <v:textbox>
                  <w:txbxContent>
                    <w:p w14:paraId="692A141E" w14:textId="77777777" w:rsidR="00A9457E" w:rsidRDefault="00A9457E" w:rsidP="00A9457E">
                      <w:pPr>
                        <w:jc w:val="center"/>
                      </w:pPr>
                      <w:r>
                        <w:t>Громадськість і спонсори</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2AAEF60" wp14:editId="52AE2584">
                <wp:simplePos x="0" y="0"/>
                <wp:positionH relativeFrom="column">
                  <wp:posOffset>1499870</wp:posOffset>
                </wp:positionH>
                <wp:positionV relativeFrom="paragraph">
                  <wp:posOffset>61595</wp:posOffset>
                </wp:positionV>
                <wp:extent cx="1358900" cy="457200"/>
                <wp:effectExtent l="9525" t="6350" r="12700" b="222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4572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0E52A535" w14:textId="77777777" w:rsidR="00A9457E" w:rsidRDefault="00A9457E" w:rsidP="00A9457E">
                            <w:pPr>
                              <w:jc w:val="center"/>
                            </w:pPr>
                            <w:r>
                              <w:t>Педагогічний колектив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2" style="position:absolute;left:0;text-align:left;margin-left:118.1pt;margin-top:4.85pt;width:107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" fillcolor="#c3d69b" strokecolor="#c3d69b" strokeweight="1pt">
                <v:fill color2="#ebf1de" angle="135" focus="50%" type="gradient"/>
                <v:shadow on="t" color="#4f6228" opacity=".5" offset="1pt"/>
                <v:textbox>
                  <w:txbxContent>
                    <w:p w14:paraId="0E52A535" w14:textId="77777777" w:rsidR="00A9457E" w:rsidRDefault="00A9457E" w:rsidP="00A9457E">
                      <w:pPr>
                        <w:jc w:val="center"/>
                      </w:pPr>
                      <w:r>
                        <w:t>Педагогічний колектив</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DE22B84" wp14:editId="68AC5CBD">
                <wp:simplePos x="0" y="0"/>
                <wp:positionH relativeFrom="column">
                  <wp:posOffset>10795</wp:posOffset>
                </wp:positionH>
                <wp:positionV relativeFrom="paragraph">
                  <wp:posOffset>61595</wp:posOffset>
                </wp:positionV>
                <wp:extent cx="1196975" cy="457200"/>
                <wp:effectExtent l="6350" t="6350" r="15875" b="222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4572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1398A1B9" w14:textId="77777777" w:rsidR="00A9457E" w:rsidRDefault="00A9457E" w:rsidP="00A9457E">
                            <w:pPr>
                              <w:jc w:val="center"/>
                            </w:pPr>
                            <w:r>
                              <w:t>Батьки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3" style="position:absolute;left:0;text-align:left;margin-left:.85pt;margin-top:4.85pt;width:94.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" fillcolor="#c3d69b" strokecolor="#c3d69b" strokeweight="1pt">
                <v:fill color2="#ebf1de" angle="135" focus="50%" type="gradient"/>
                <v:shadow on="t" color="#4f6228" opacity=".5" offset="1pt"/>
                <v:textbox>
                  <w:txbxContent>
                    <w:p w14:paraId="1398A1B9" w14:textId="77777777" w:rsidR="00A9457E" w:rsidRDefault="00A9457E" w:rsidP="00A9457E">
                      <w:pPr>
                        <w:jc w:val="center"/>
                      </w:pPr>
                      <w:r>
                        <w:t>Батьки</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376EAD2E" wp14:editId="2BF6947B">
                <wp:simplePos x="0" y="0"/>
                <wp:positionH relativeFrom="column">
                  <wp:posOffset>3808095</wp:posOffset>
                </wp:positionH>
                <wp:positionV relativeFrom="paragraph">
                  <wp:posOffset>1172210</wp:posOffset>
                </wp:positionV>
                <wp:extent cx="1196975" cy="711200"/>
                <wp:effectExtent l="12700" t="12065" r="9525" b="2921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7112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6180E3E9" w14:textId="77777777" w:rsidR="00A9457E" w:rsidRPr="00D5693A" w:rsidRDefault="00A9457E" w:rsidP="00A9457E">
                            <w:pPr>
                              <w:jc w:val="center"/>
                            </w:pPr>
                            <w:r>
                              <w:t>Конституція (держава й закон)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4" style="position:absolute;left:0;text-align:left;margin-left:299.85pt;margin-top:92.3pt;width:94.25pt;height: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" fillcolor="#c3d69b" strokecolor="#c3d69b" strokeweight="1pt">
                <v:fill color2="#ebf1de" angle="135" focus="50%" type="gradient"/>
                <v:shadow on="t" color="#4f6228" opacity=".5" offset="1pt"/>
                <v:textbox>
                  <w:txbxContent>
                    <w:p w14:paraId="6180E3E9" w14:textId="77777777" w:rsidR="00A9457E" w:rsidRPr="00D5693A" w:rsidRDefault="00A9457E" w:rsidP="00A9457E">
                      <w:pPr>
                        <w:jc w:val="center"/>
                      </w:pPr>
                      <w:r>
                        <w:t>Конституція (держава й закон)</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2DAAF333" wp14:editId="1240AE11">
                <wp:simplePos x="0" y="0"/>
                <wp:positionH relativeFrom="column">
                  <wp:posOffset>1207770</wp:posOffset>
                </wp:positionH>
                <wp:positionV relativeFrom="paragraph">
                  <wp:posOffset>1159510</wp:posOffset>
                </wp:positionV>
                <wp:extent cx="1196975" cy="711200"/>
                <wp:effectExtent l="12700" t="8890" r="9525" b="2286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7112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28B45A35" w14:textId="77777777" w:rsidR="00A9457E" w:rsidRPr="00D5693A" w:rsidRDefault="00A9457E" w:rsidP="00A9457E">
                            <w:pPr>
                              <w:jc w:val="center"/>
                            </w:pPr>
                            <w:r>
                              <w:t>Гуманітарні науки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5" style="position:absolute;left:0;text-align:left;margin-left:95.1pt;margin-top:91.3pt;width:94.25pt;height: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" fillcolor="#c3d69b" strokecolor="#c3d69b" strokeweight="1pt">
                <v:fill color2="#ebf1de" angle="135" focus="50%" type="gradient"/>
                <v:shadow on="t" color="#4f6228" opacity=".5" offset="1pt"/>
                <v:textbox>
                  <w:txbxContent>
                    <w:p w14:paraId="28B45A35" w14:textId="77777777" w:rsidR="00A9457E" w:rsidRPr="00D5693A" w:rsidRDefault="00A9457E" w:rsidP="00A9457E">
                      <w:pPr>
                        <w:jc w:val="center"/>
                      </w:pPr>
                      <w:r>
                        <w:t>Гуманітарні науки</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5662810A" wp14:editId="1BFD45AF">
                <wp:simplePos x="0" y="0"/>
                <wp:positionH relativeFrom="column">
                  <wp:posOffset>-90805</wp:posOffset>
                </wp:positionH>
                <wp:positionV relativeFrom="paragraph">
                  <wp:posOffset>1159510</wp:posOffset>
                </wp:positionV>
                <wp:extent cx="1196975" cy="711200"/>
                <wp:effectExtent l="9525" t="8890" r="12700" b="2286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7112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29F560B2" w14:textId="77777777" w:rsidR="00A9457E" w:rsidRPr="00D5693A" w:rsidRDefault="00A9457E" w:rsidP="00A9457E">
                            <w:pPr>
                              <w:jc w:val="center"/>
                            </w:pPr>
                            <w:r>
                              <w:t>Національна та загальнолюд-ська 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6" style="position:absolute;left:0;text-align:left;margin-left:-7.15pt;margin-top:91.3pt;width:94.25pt;height: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" fillcolor="#c3d69b" strokecolor="#c3d69b" strokeweight="1pt">
                <v:fill color2="#ebf1de" angle="135" focus="50%" type="gradient"/>
                <v:shadow on="t" color="#4f6228" opacity=".5" offset="1pt"/>
                <v:textbox>
                  <w:txbxContent>
                    <w:p w14:paraId="29F560B2" w14:textId="77777777" w:rsidR="00A9457E" w:rsidRPr="00D5693A" w:rsidRDefault="00A9457E" w:rsidP="00A9457E">
                      <w:pPr>
                        <w:jc w:val="center"/>
                      </w:pPr>
                      <w:r>
                        <w:t>Національна та загальнолюд-ська культура</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5E671760" wp14:editId="33F89EAF">
                <wp:simplePos x="0" y="0"/>
                <wp:positionH relativeFrom="column">
                  <wp:posOffset>5081270</wp:posOffset>
                </wp:positionH>
                <wp:positionV relativeFrom="paragraph">
                  <wp:posOffset>1172210</wp:posOffset>
                </wp:positionV>
                <wp:extent cx="1196975" cy="711200"/>
                <wp:effectExtent l="9525" t="12065" r="12700" b="2921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7112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458B6468" w14:textId="77777777" w:rsidR="00A9457E" w:rsidRPr="00D5693A" w:rsidRDefault="00A9457E" w:rsidP="00A9457E">
                            <w:pPr>
                              <w:jc w:val="center"/>
                            </w:pPr>
                            <w:r w:rsidRPr="00D5693A">
                              <w:t>Події та фак-тори сучасної дій</w:t>
                            </w:r>
                            <w:r>
                              <w:t>с</w:t>
                            </w:r>
                            <w:r w:rsidRPr="00D5693A">
                              <w:t>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7" style="position:absolute;left:0;text-align:left;margin-left:400.1pt;margin-top:92.3pt;width:94.25pt;height: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" fillcolor="#c3d69b" strokecolor="#c3d69b" strokeweight="1pt">
                <v:fill color2="#ebf1de" angle="135" focus="50%" type="gradient"/>
                <v:shadow on="t" color="#4f6228" opacity=".5" offset="1pt"/>
                <v:textbox>
                  <w:txbxContent>
                    <w:p w14:paraId="458B6468" w14:textId="77777777" w:rsidR="00A9457E" w:rsidRPr="00D5693A" w:rsidRDefault="00A9457E" w:rsidP="00A9457E">
                      <w:pPr>
                        <w:jc w:val="center"/>
                      </w:pPr>
                      <w:r w:rsidRPr="00D5693A">
                        <w:t>Події та фак-тори сучасної дій</w:t>
                      </w:r>
                      <w:r>
                        <w:t>с</w:t>
                      </w:r>
                      <w:r w:rsidRPr="00D5693A">
                        <w:t>ності</w:t>
                      </w:r>
                    </w:p>
                  </w:txbxContent>
                </v:textbox>
              </v:rect>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63EC6D20" wp14:editId="00233E65">
                <wp:simplePos x="0" y="0"/>
                <wp:positionH relativeFrom="column">
                  <wp:posOffset>2512695</wp:posOffset>
                </wp:positionH>
                <wp:positionV relativeFrom="paragraph">
                  <wp:posOffset>1172210</wp:posOffset>
                </wp:positionV>
                <wp:extent cx="1196975" cy="711200"/>
                <wp:effectExtent l="12700" t="12065" r="9525" b="2921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7112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0F97B829" w14:textId="77777777" w:rsidR="00A9457E" w:rsidRPr="00D5693A" w:rsidRDefault="00A9457E" w:rsidP="00A9457E">
                            <w:pPr>
                              <w:jc w:val="center"/>
                            </w:pPr>
                            <w:r>
                              <w:t>Моральні цінності суспільства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8" style="position:absolute;left:0;text-align:left;margin-left:197.85pt;margin-top:92.3pt;width:94.25pt;height: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" fillcolor="#c3d69b" strokecolor="#c3d69b" strokeweight="1pt">
                <v:fill color2="#ebf1de" angle="135" focus="50%" type="gradient"/>
                <v:shadow on="t" color="#4f6228" opacity=".5" offset="1pt"/>
                <v:textbox>
                  <w:txbxContent>
                    <w:p w14:paraId="0F97B829" w14:textId="77777777" w:rsidR="00A9457E" w:rsidRPr="00D5693A" w:rsidRDefault="00A9457E" w:rsidP="00A9457E">
                      <w:pPr>
                        <w:jc w:val="center"/>
                      </w:pPr>
                      <w:r>
                        <w:t>Моральні цінності суспільства</w:t>
                      </w:r>
                    </w:p>
                  </w:txbxContent>
                </v:textbox>
              </v:rect>
            </w:pict>
          </mc:Fallback>
        </mc:AlternateContent>
      </w:r>
    </w:p>
    <w:p w14:paraId="2ED35791"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p>
    <w:p w14:paraId="7CD31523" w14:textId="77777777" w:rsidR="00A9457E" w:rsidRPr="00FB7425" w:rsidRDefault="00A9457E" w:rsidP="00A9457E">
      <w:pPr>
        <w:tabs>
          <w:tab w:val="left" w:pos="7020"/>
        </w:tabs>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631D4D08" wp14:editId="7621096A">
                <wp:simplePos x="0" y="0"/>
                <wp:positionH relativeFrom="column">
                  <wp:posOffset>3881755</wp:posOffset>
                </wp:positionH>
                <wp:positionV relativeFrom="paragraph">
                  <wp:posOffset>109855</wp:posOffset>
                </wp:positionV>
                <wp:extent cx="0" cy="158115"/>
                <wp:effectExtent l="57785" t="6350" r="56515" b="1651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05.65pt;margin-top:8.65pt;width:0;height:1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">
                <v:stroke endarrow="block"/>
              </v:shape>
            </w:pict>
          </mc:Fallback>
        </mc:AlternateContent>
      </w:r>
    </w:p>
    <w:p w14:paraId="48DEDA26"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6C732A1B" wp14:editId="19233EBA">
                <wp:simplePos x="0" y="0"/>
                <wp:positionH relativeFrom="column">
                  <wp:posOffset>614045</wp:posOffset>
                </wp:positionH>
                <wp:positionV relativeFrom="paragraph">
                  <wp:posOffset>63500</wp:posOffset>
                </wp:positionV>
                <wp:extent cx="4768850" cy="304800"/>
                <wp:effectExtent l="9525" t="12065" r="12700" b="260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0" cy="30480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4A80B038" w14:textId="77777777" w:rsidR="00A9457E" w:rsidRDefault="00A9457E" w:rsidP="00A9457E">
                            <w:pPr>
                              <w:jc w:val="center"/>
                            </w:pPr>
                            <w:r>
                              <w:t>Джерела виховання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49" style="position:absolute;left:0;text-align:left;margin-left:48.35pt;margin-top:5pt;width:375.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" fillcolor="#c3d69b" strokecolor="#c3d69b" strokeweight="1pt">
                <v:fill color2="#ebf1de" angle="135" focus="50%" type="gradient"/>
                <v:shadow on="t" color="#4f6228" opacity=".5" offset="1pt"/>
                <v:textbox>
                  <w:txbxContent>
                    <w:p w14:paraId="4A80B038" w14:textId="77777777" w:rsidR="00A9457E" w:rsidRDefault="00A9457E" w:rsidP="00A9457E">
                      <w:pPr>
                        <w:jc w:val="center"/>
                      </w:pPr>
                      <w:r>
                        <w:t>Джерела виховання</w:t>
                      </w:r>
                    </w:p>
                  </w:txbxContent>
                </v:textbox>
              </v:rect>
            </w:pict>
          </mc:Fallback>
        </mc:AlternateContent>
      </w:r>
    </w:p>
    <w:p w14:paraId="2863B601"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782A3537" wp14:editId="06488269">
                <wp:simplePos x="0" y="0"/>
                <wp:positionH relativeFrom="column">
                  <wp:posOffset>3042920</wp:posOffset>
                </wp:positionH>
                <wp:positionV relativeFrom="paragraph">
                  <wp:posOffset>163830</wp:posOffset>
                </wp:positionV>
                <wp:extent cx="635" cy="177800"/>
                <wp:effectExtent l="57150" t="12065" r="56515" b="1968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39.6pt;margin-top:12.9pt;width:.05pt;height: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Mq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">
                <v:stroke endarrow="block"/>
              </v:shape>
            </w:pict>
          </mc:Fallback>
        </mc:AlternateContent>
      </w:r>
    </w:p>
    <w:p w14:paraId="144A01CF"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26BF9A30" wp14:editId="1F8AE514">
                <wp:simplePos x="0" y="0"/>
                <wp:positionH relativeFrom="column">
                  <wp:posOffset>5719445</wp:posOffset>
                </wp:positionH>
                <wp:positionV relativeFrom="paragraph">
                  <wp:posOffset>52070</wp:posOffset>
                </wp:positionV>
                <wp:extent cx="0" cy="85090"/>
                <wp:effectExtent l="57150" t="9525" r="57150" b="1968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450.35pt;margin-top:4.1pt;width:0;height: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CwYgIAAHY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2E82E83D" wp14:editId="6F1439EF">
                <wp:simplePos x="0" y="0"/>
                <wp:positionH relativeFrom="column">
                  <wp:posOffset>4347845</wp:posOffset>
                </wp:positionH>
                <wp:positionV relativeFrom="paragraph">
                  <wp:posOffset>52070</wp:posOffset>
                </wp:positionV>
                <wp:extent cx="0" cy="85090"/>
                <wp:effectExtent l="57150" t="9525" r="57150" b="1968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42.35pt;margin-top:4.1pt;width:0;height:6.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yjYQIAAHY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75FF747E" wp14:editId="6424EA8D">
                <wp:simplePos x="0" y="0"/>
                <wp:positionH relativeFrom="column">
                  <wp:posOffset>1795145</wp:posOffset>
                </wp:positionH>
                <wp:positionV relativeFrom="paragraph">
                  <wp:posOffset>52070</wp:posOffset>
                </wp:positionV>
                <wp:extent cx="9525" cy="85090"/>
                <wp:effectExtent l="57150" t="9525" r="47625" b="1968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41.35pt;margin-top:4.1pt;width:.75pt;height:6.7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774708E6" wp14:editId="7B2D4C0C">
                <wp:simplePos x="0" y="0"/>
                <wp:positionH relativeFrom="column">
                  <wp:posOffset>452120</wp:posOffset>
                </wp:positionH>
                <wp:positionV relativeFrom="paragraph">
                  <wp:posOffset>52070</wp:posOffset>
                </wp:positionV>
                <wp:extent cx="0" cy="85090"/>
                <wp:effectExtent l="57150" t="9525" r="57150" b="196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5.6pt;margin-top:4.1pt;width:0;height:6.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13CB692A" wp14:editId="7D8E2D05">
                <wp:simplePos x="0" y="0"/>
                <wp:positionH relativeFrom="column">
                  <wp:posOffset>452120</wp:posOffset>
                </wp:positionH>
                <wp:positionV relativeFrom="paragraph">
                  <wp:posOffset>52070</wp:posOffset>
                </wp:positionV>
                <wp:extent cx="5267325" cy="0"/>
                <wp:effectExtent l="9525" t="9525" r="9525"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5.6pt;margin-top:4.1pt;width:414.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"/>
            </w:pict>
          </mc:Fallback>
        </mc:AlternateContent>
      </w:r>
    </w:p>
    <w:p w14:paraId="76341393"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p>
    <w:p w14:paraId="46DFE324"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p>
    <w:p w14:paraId="1619B5C5"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p>
    <w:p w14:paraId="735F0A4C" w14:textId="77777777" w:rsidR="00A9457E" w:rsidRPr="00FB7425" w:rsidRDefault="00A9457E" w:rsidP="00A9457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526224EE" wp14:editId="1A2FB1EE">
                <wp:simplePos x="0" y="0"/>
                <wp:positionH relativeFrom="column">
                  <wp:posOffset>614045</wp:posOffset>
                </wp:positionH>
                <wp:positionV relativeFrom="paragraph">
                  <wp:posOffset>177165</wp:posOffset>
                </wp:positionV>
                <wp:extent cx="4829175" cy="304800"/>
                <wp:effectExtent l="9525" t="9525" r="952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0480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45F53E71" w14:textId="77777777" w:rsidR="00A9457E" w:rsidRDefault="00A9457E" w:rsidP="00A9457E">
                            <w:pPr>
                              <w:jc w:val="center"/>
                            </w:pPr>
                            <w:r>
                              <w:t>Зміст виховання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50" style="position:absolute;left:0;text-align:left;margin-left:48.35pt;margin-top:13.95pt;width:380.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" fillcolor="#93cddd" strokecolor="#93cddd" strokeweight="1pt">
                <v:fill color2="#dbeef4" angle="135" focus="50%" type="gradient"/>
                <v:shadow on="t" color="#215968" opacity=".5" offset="1pt"/>
                <v:textbox>
                  <w:txbxContent>
                    <w:p w14:paraId="45F53E71" w14:textId="77777777" w:rsidR="00A9457E" w:rsidRDefault="00A9457E" w:rsidP="00A9457E">
                      <w:pPr>
                        <w:jc w:val="center"/>
                      </w:pPr>
                      <w:r>
                        <w:t>Зміст виховання</w:t>
                      </w:r>
                    </w:p>
                  </w:txbxContent>
                </v:textbox>
              </v:rect>
            </w:pict>
          </mc:Fallback>
        </mc:AlternateContent>
      </w:r>
    </w:p>
    <w:p w14:paraId="201B0D9B"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p>
    <w:p w14:paraId="48E5C0DC"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716608" behindDoc="0" locked="0" layoutInCell="1" allowOverlap="1" wp14:anchorId="32C9A76B" wp14:editId="7D2870EF">
                <wp:simplePos x="0" y="0"/>
                <wp:positionH relativeFrom="column">
                  <wp:posOffset>3109595</wp:posOffset>
                </wp:positionH>
                <wp:positionV relativeFrom="paragraph">
                  <wp:posOffset>73025</wp:posOffset>
                </wp:positionV>
                <wp:extent cx="0" cy="1120140"/>
                <wp:effectExtent l="57150" t="9525" r="57150" b="228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0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44.85pt;margin-top:5.75pt;width:0;height:8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13818274" wp14:editId="6A7658C1">
                <wp:simplePos x="0" y="0"/>
                <wp:positionH relativeFrom="column">
                  <wp:posOffset>2995295</wp:posOffset>
                </wp:positionH>
                <wp:positionV relativeFrom="paragraph">
                  <wp:posOffset>73025</wp:posOffset>
                </wp:positionV>
                <wp:extent cx="635" cy="134620"/>
                <wp:effectExtent l="57150" t="9525" r="56515" b="1778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35.85pt;margin-top:5.75pt;width:.05pt;height:1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8c1ZQIAAHk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5937E24B" wp14:editId="4FF12C97">
                <wp:simplePos x="0" y="0"/>
                <wp:positionH relativeFrom="column">
                  <wp:posOffset>3696970</wp:posOffset>
                </wp:positionH>
                <wp:positionV relativeFrom="paragraph">
                  <wp:posOffset>196850</wp:posOffset>
                </wp:positionV>
                <wp:extent cx="635" cy="114300"/>
                <wp:effectExtent l="53975" t="9525" r="59690"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91.1pt;margin-top:15.5pt;width:.0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7248726C" wp14:editId="605A83B5">
                <wp:simplePos x="0" y="0"/>
                <wp:positionH relativeFrom="column">
                  <wp:posOffset>4789170</wp:posOffset>
                </wp:positionH>
                <wp:positionV relativeFrom="paragraph">
                  <wp:posOffset>188595</wp:posOffset>
                </wp:positionV>
                <wp:extent cx="635" cy="120650"/>
                <wp:effectExtent l="60325" t="10795" r="53340"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77.1pt;margin-top:14.85pt;width:.05pt;height: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4pZQIAAHkEAAAOAAAAZHJzL2Uyb0RvYy54bWysVEtu2zAQ3RfoHQjubUmO7SZ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0B7B94F1" wp14:editId="1F0DA164">
                <wp:simplePos x="0" y="0"/>
                <wp:positionH relativeFrom="column">
                  <wp:posOffset>1404620</wp:posOffset>
                </wp:positionH>
                <wp:positionV relativeFrom="paragraph">
                  <wp:posOffset>196850</wp:posOffset>
                </wp:positionV>
                <wp:extent cx="0" cy="101600"/>
                <wp:effectExtent l="57150" t="9525" r="57150"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10.6pt;margin-top:15.5pt;width:0;height: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1NYg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8F549E0" wp14:editId="251FFA55">
                <wp:simplePos x="0" y="0"/>
                <wp:positionH relativeFrom="column">
                  <wp:posOffset>2585720</wp:posOffset>
                </wp:positionH>
                <wp:positionV relativeFrom="paragraph">
                  <wp:posOffset>188595</wp:posOffset>
                </wp:positionV>
                <wp:extent cx="635" cy="122555"/>
                <wp:effectExtent l="57150" t="10795" r="56515"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03.6pt;margin-top:14.85pt;width:.05pt;height: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56D34E31" wp14:editId="036B9A4D">
                <wp:simplePos x="0" y="0"/>
                <wp:positionH relativeFrom="column">
                  <wp:posOffset>347345</wp:posOffset>
                </wp:positionH>
                <wp:positionV relativeFrom="paragraph">
                  <wp:posOffset>188595</wp:posOffset>
                </wp:positionV>
                <wp:extent cx="5495925" cy="8255"/>
                <wp:effectExtent l="9525" t="1079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959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35pt;margin-top:14.85pt;width:432.75pt;height:.6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"/>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520B300C" wp14:editId="123F1F6B">
                <wp:simplePos x="0" y="0"/>
                <wp:positionH relativeFrom="column">
                  <wp:posOffset>5843270</wp:posOffset>
                </wp:positionH>
                <wp:positionV relativeFrom="paragraph">
                  <wp:posOffset>188595</wp:posOffset>
                </wp:positionV>
                <wp:extent cx="0" cy="85090"/>
                <wp:effectExtent l="57150" t="10795"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60.1pt;margin-top:14.85pt;width:0;height:6.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">
                <v:stroke endarrow="block"/>
              </v:shape>
            </w:pict>
          </mc:Fallback>
        </mc:AlternateContent>
      </w:r>
    </w:p>
    <w:p w14:paraId="312491B0" w14:textId="77777777" w:rsidR="00A9457E" w:rsidRPr="00FB7425" w:rsidRDefault="00A9457E" w:rsidP="00A9457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1AA5044B" wp14:editId="47A28278">
                <wp:simplePos x="0" y="0"/>
                <wp:positionH relativeFrom="column">
                  <wp:posOffset>347345</wp:posOffset>
                </wp:positionH>
                <wp:positionV relativeFrom="paragraph">
                  <wp:posOffset>3175</wp:posOffset>
                </wp:positionV>
                <wp:extent cx="635" cy="102870"/>
                <wp:effectExtent l="57150" t="10795" r="56515"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7.35pt;margin-top:.25pt;width:.05pt;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Zg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40740B89" wp14:editId="3EEB6DB9">
                <wp:simplePos x="0" y="0"/>
                <wp:positionH relativeFrom="column">
                  <wp:posOffset>3176905</wp:posOffset>
                </wp:positionH>
                <wp:positionV relativeFrom="paragraph">
                  <wp:posOffset>106680</wp:posOffset>
                </wp:positionV>
                <wp:extent cx="1069975" cy="711200"/>
                <wp:effectExtent l="10160" t="9525" r="15240"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975" cy="71120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6C6956AE" w14:textId="77777777" w:rsidR="00A9457E" w:rsidRPr="007A23B3" w:rsidRDefault="00A9457E" w:rsidP="00A9457E">
                            <w:pPr>
                              <w:jc w:val="center"/>
                            </w:pPr>
                            <w:r>
                              <w:t>Ціннісне ставлення до природи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51" style="position:absolute;left:0;text-align:left;margin-left:250.15pt;margin-top:8.4pt;width:84.25pt;height: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" fillcolor="#93cddd" strokecolor="#93cddd" strokeweight="1pt">
                <v:fill color2="#dbeef4" angle="135" focus="50%" type="gradient"/>
                <v:shadow on="t" color="#215968" opacity=".5" offset="1pt"/>
                <v:textbox>
                  <w:txbxContent>
                    <w:p w14:paraId="6C6956AE" w14:textId="77777777" w:rsidR="00A9457E" w:rsidRPr="007A23B3" w:rsidRDefault="00A9457E" w:rsidP="00A9457E">
                      <w:pPr>
                        <w:jc w:val="center"/>
                      </w:pPr>
                      <w:r>
                        <w:t>Ціннісне ставлення до природи</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8DD1BB6" wp14:editId="057CF63A">
                <wp:simplePos x="0" y="0"/>
                <wp:positionH relativeFrom="column">
                  <wp:posOffset>4281170</wp:posOffset>
                </wp:positionH>
                <wp:positionV relativeFrom="paragraph">
                  <wp:posOffset>106680</wp:posOffset>
                </wp:positionV>
                <wp:extent cx="1057275" cy="711200"/>
                <wp:effectExtent l="9525" t="9525" r="9525" b="222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1120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202F450D" w14:textId="77777777" w:rsidR="00A9457E" w:rsidRPr="007A23B3" w:rsidRDefault="00A9457E" w:rsidP="00A9457E">
                            <w:pPr>
                              <w:jc w:val="center"/>
                            </w:pPr>
                            <w:r>
                              <w:t>Ціннісне ставлення до мистецтва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2" style="position:absolute;left:0;text-align:left;margin-left:337.1pt;margin-top:8.4pt;width:83.25pt;height: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" fillcolor="#93cddd" strokecolor="#93cddd" strokeweight="1pt">
                <v:fill color2="#dbeef4" angle="135" focus="50%" type="gradient"/>
                <v:shadow on="t" color="#215968" opacity=".5" offset="1pt"/>
                <v:textbox>
                  <w:txbxContent>
                    <w:p w14:paraId="202F450D" w14:textId="77777777" w:rsidR="00A9457E" w:rsidRPr="007A23B3" w:rsidRDefault="00A9457E" w:rsidP="00A9457E">
                      <w:pPr>
                        <w:jc w:val="center"/>
                      </w:pPr>
                      <w:r>
                        <w:t>Ціннісне ставлення до мистецтва</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25FED222" wp14:editId="3BD02BA2">
                <wp:simplePos x="0" y="0"/>
                <wp:positionH relativeFrom="column">
                  <wp:posOffset>1972945</wp:posOffset>
                </wp:positionH>
                <wp:positionV relativeFrom="paragraph">
                  <wp:posOffset>106680</wp:posOffset>
                </wp:positionV>
                <wp:extent cx="1089025" cy="711200"/>
                <wp:effectExtent l="6350" t="9525" r="9525" b="2222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71120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5078D685" w14:textId="77777777" w:rsidR="00A9457E" w:rsidRPr="007A23B3" w:rsidRDefault="00A9457E" w:rsidP="00A9457E">
                            <w:pPr>
                              <w:jc w:val="center"/>
                            </w:pPr>
                            <w:r>
                              <w:t>Ціннісне ставлення до себе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3" style="position:absolute;left:0;text-align:left;margin-left:155.35pt;margin-top:8.4pt;width:85.75pt;height: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" fillcolor="#93cddd" strokecolor="#93cddd" strokeweight="1pt">
                <v:fill color2="#dbeef4" angle="135" focus="50%" type="gradient"/>
                <v:shadow on="t" color="#215968" opacity=".5" offset="1pt"/>
                <v:textbox>
                  <w:txbxContent>
                    <w:p w14:paraId="5078D685" w14:textId="77777777" w:rsidR="00A9457E" w:rsidRPr="007A23B3" w:rsidRDefault="00A9457E" w:rsidP="00A9457E">
                      <w:pPr>
                        <w:jc w:val="center"/>
                      </w:pPr>
                      <w:r>
                        <w:t>Ціннісне ставлення до себе</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C26B20E" wp14:editId="33899283">
                <wp:simplePos x="0" y="0"/>
                <wp:positionH relativeFrom="column">
                  <wp:posOffset>-243205</wp:posOffset>
                </wp:positionH>
                <wp:positionV relativeFrom="paragraph">
                  <wp:posOffset>103505</wp:posOffset>
                </wp:positionV>
                <wp:extent cx="1095375" cy="711200"/>
                <wp:effectExtent l="9525" t="6350" r="9525" b="2540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1120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46CA7B24" w14:textId="77777777" w:rsidR="00A9457E" w:rsidRPr="007A23B3" w:rsidRDefault="00A9457E" w:rsidP="00A9457E">
                            <w:pPr>
                              <w:jc w:val="center"/>
                              <w:rPr>
                                <w:sz w:val="18"/>
                                <w:szCs w:val="18"/>
                              </w:rPr>
                            </w:pPr>
                            <w:r w:rsidRPr="007A23B3">
                              <w:rPr>
                                <w:sz w:val="18"/>
                                <w:szCs w:val="18"/>
                              </w:rPr>
                              <w:t>Ціннісне ставлення особистості до суспільства і держави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54" style="position:absolute;left:0;text-align:left;margin-left:-19.15pt;margin-top:8.15pt;width:86.25pt;height: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" fillcolor="#93cddd" strokecolor="#93cddd" strokeweight="1pt">
                <v:fill color2="#dbeef4" angle="135" focus="50%" type="gradient"/>
                <v:shadow on="t" color="#215968" opacity=".5" offset="1pt"/>
                <v:textbox>
                  <w:txbxContent>
                    <w:p w14:paraId="46CA7B24" w14:textId="77777777" w:rsidR="00A9457E" w:rsidRPr="007A23B3" w:rsidRDefault="00A9457E" w:rsidP="00A9457E">
                      <w:pPr>
                        <w:jc w:val="center"/>
                        <w:rPr>
                          <w:sz w:val="18"/>
                          <w:szCs w:val="18"/>
                        </w:rPr>
                      </w:pPr>
                      <w:r w:rsidRPr="007A23B3">
                        <w:rPr>
                          <w:sz w:val="18"/>
                          <w:szCs w:val="18"/>
                        </w:rPr>
                        <w:t>Ціннісне ставлення особистості до суспільства і держави</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3FC673BF" wp14:editId="3B533D27">
                <wp:simplePos x="0" y="0"/>
                <wp:positionH relativeFrom="column">
                  <wp:posOffset>5382895</wp:posOffset>
                </wp:positionH>
                <wp:positionV relativeFrom="paragraph">
                  <wp:posOffset>93980</wp:posOffset>
                </wp:positionV>
                <wp:extent cx="1057275" cy="711200"/>
                <wp:effectExtent l="6350" t="6350" r="12700" b="254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71120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60E2F136" w14:textId="77777777" w:rsidR="00A9457E" w:rsidRPr="007A23B3" w:rsidRDefault="00A9457E" w:rsidP="00A9457E">
                            <w:pPr>
                              <w:jc w:val="center"/>
                            </w:pPr>
                            <w:r>
                              <w:t>Ціннісне ставлення до праці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5" style="position:absolute;left:0;text-align:left;margin-left:423.85pt;margin-top:7.4pt;width:83.25pt;height: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" fillcolor="#93cddd" strokecolor="#93cddd" strokeweight="1pt">
                <v:fill color2="#dbeef4" angle="135" focus="50%" type="gradient"/>
                <v:shadow on="t" color="#215968" opacity=".5" offset="1pt"/>
                <v:textbox>
                  <w:txbxContent>
                    <w:p w14:paraId="60E2F136" w14:textId="77777777" w:rsidR="00A9457E" w:rsidRPr="007A23B3" w:rsidRDefault="00A9457E" w:rsidP="00A9457E">
                      <w:pPr>
                        <w:jc w:val="center"/>
                      </w:pPr>
                      <w:r>
                        <w:t>Ціннісне ставлення до праці</w:t>
                      </w:r>
                    </w:p>
                  </w:txbxContent>
                </v:textbox>
              </v:rec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035DE80C" wp14:editId="449BD6E5">
                <wp:simplePos x="0" y="0"/>
                <wp:positionH relativeFrom="column">
                  <wp:posOffset>883920</wp:posOffset>
                </wp:positionH>
                <wp:positionV relativeFrom="paragraph">
                  <wp:posOffset>106680</wp:posOffset>
                </wp:positionV>
                <wp:extent cx="1054100" cy="711200"/>
                <wp:effectExtent l="12700" t="9525" r="9525" b="2222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4100" cy="711200"/>
                        </a:xfrm>
                        <a:prstGeom prst="rect">
                          <a:avLst/>
                        </a:prstGeom>
                        <a:gradFill rotWithShape="0">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miter lim="800000"/>
                          <a:headEnd/>
                          <a:tailEnd/>
                        </a:ln>
                        <a:effectLst>
                          <a:outerShdw dist="28398" dir="3806097" algn="ctr" rotWithShape="0">
                            <a:srgbClr val="4BACC6">
                              <a:lumMod val="50000"/>
                              <a:lumOff val="0"/>
                              <a:alpha val="50000"/>
                            </a:srgbClr>
                          </a:outerShdw>
                        </a:effectLst>
                      </wps:spPr>
                      <wps:txbx>
                        <w:txbxContent>
                          <w:p w14:paraId="7D4C9C59" w14:textId="77777777" w:rsidR="00A9457E" w:rsidRPr="00D5693A" w:rsidRDefault="00A9457E" w:rsidP="00A9457E">
                            <w:pPr>
                              <w:jc w:val="center"/>
                            </w:pPr>
                            <w:r>
                              <w:t>Ціннісне ставлення до людей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6" style="position:absolute;left:0;text-align:left;margin-left:69.6pt;margin-top:8.4pt;width:83pt;height: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" fillcolor="#93cddd" strokecolor="#93cddd" strokeweight="1pt">
                <v:fill color2="#dbeef4" angle="135" focus="50%" type="gradient"/>
                <v:shadow on="t" color="#215968" opacity=".5" offset="1pt"/>
                <v:textbox>
                  <w:txbxContent>
                    <w:p w14:paraId="7D4C9C59" w14:textId="77777777" w:rsidR="00A9457E" w:rsidRPr="00D5693A" w:rsidRDefault="00A9457E" w:rsidP="00A9457E">
                      <w:pPr>
                        <w:jc w:val="center"/>
                      </w:pPr>
                      <w:r>
                        <w:t>Ціннісне ставлення до людей</w:t>
                      </w:r>
                    </w:p>
                  </w:txbxContent>
                </v:textbox>
              </v:rect>
            </w:pict>
          </mc:Fallback>
        </mc:AlternateContent>
      </w:r>
    </w:p>
    <w:p w14:paraId="62F5D7A4" w14:textId="77777777" w:rsidR="00A9457E" w:rsidRPr="00FB7425" w:rsidRDefault="00A9457E" w:rsidP="00A9457E">
      <w:pPr>
        <w:shd w:val="clear" w:color="auto" w:fill="FFFFFF"/>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298FF46C" wp14:editId="12A095EC">
                <wp:simplePos x="0" y="0"/>
                <wp:positionH relativeFrom="column">
                  <wp:posOffset>1899920</wp:posOffset>
                </wp:positionH>
                <wp:positionV relativeFrom="paragraph">
                  <wp:posOffset>170815</wp:posOffset>
                </wp:positionV>
                <wp:extent cx="2409825" cy="301625"/>
                <wp:effectExtent l="9525" t="15240" r="9525" b="260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301625"/>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7F170C92" w14:textId="77777777" w:rsidR="00A9457E" w:rsidRDefault="00A9457E" w:rsidP="00A9457E">
                            <w:pPr>
                              <w:jc w:val="center"/>
                            </w:pPr>
                            <w:r>
                              <w:t>Методи і форми виховання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57" style="position:absolute;left:0;text-align:left;margin-left:149.6pt;margin-top:13.45pt;width:189.75pt;height:2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" fillcolor="#95b3d7" strokecolor="#95b3d7" strokeweight="1pt">
                <v:fill color2="#dce6f2" angle="135" focus="50%" type="gradient"/>
                <v:shadow on="t" color="#254061" opacity=".5" offset="1pt"/>
                <v:textbox>
                  <w:txbxContent>
                    <w:p w14:paraId="7F170C92" w14:textId="77777777" w:rsidR="00A9457E" w:rsidRDefault="00A9457E" w:rsidP="00A9457E">
                      <w:pPr>
                        <w:jc w:val="center"/>
                      </w:pPr>
                      <w:r>
                        <w:t>Методи і форми виховання</w:t>
                      </w:r>
                    </w:p>
                  </w:txbxContent>
                </v:textbox>
              </v:rect>
            </w:pict>
          </mc:Fallback>
        </mc:AlternateContent>
      </w:r>
    </w:p>
    <w:p w14:paraId="0C5E8C18"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p>
    <w:p w14:paraId="22311C35"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717632" behindDoc="0" locked="0" layoutInCell="1" allowOverlap="1" wp14:anchorId="35A44B89" wp14:editId="7AF2A793">
                <wp:simplePos x="0" y="0"/>
                <wp:positionH relativeFrom="column">
                  <wp:posOffset>3110230</wp:posOffset>
                </wp:positionH>
                <wp:positionV relativeFrom="paragraph">
                  <wp:posOffset>63500</wp:posOffset>
                </wp:positionV>
                <wp:extent cx="0" cy="177800"/>
                <wp:effectExtent l="57785" t="21590" r="56515" b="1968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44.9pt;margin-top:5pt;width:0;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">
                <v:stroke startarrow="block" endarrow="block"/>
              </v:shape>
            </w:pict>
          </mc:Fallback>
        </mc:AlternateContent>
      </w:r>
    </w:p>
    <w:p w14:paraId="5113EC87"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g">
            <w:drawing>
              <wp:anchor distT="0" distB="0" distL="114300" distR="114300" simplePos="0" relativeHeight="251681792" behindDoc="0" locked="0" layoutInCell="1" allowOverlap="1" wp14:anchorId="4A13A651" wp14:editId="6EE04B43">
                <wp:simplePos x="0" y="0"/>
                <wp:positionH relativeFrom="column">
                  <wp:posOffset>1270</wp:posOffset>
                </wp:positionH>
                <wp:positionV relativeFrom="paragraph">
                  <wp:posOffset>36830</wp:posOffset>
                </wp:positionV>
                <wp:extent cx="6175375" cy="866775"/>
                <wp:effectExtent l="6350" t="8890" r="9525" b="2921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5375" cy="866775"/>
                          <a:chOff x="1420" y="14549"/>
                          <a:chExt cx="9725" cy="1365"/>
                        </a:xfrm>
                      </wpg:grpSpPr>
                      <wps:wsp>
                        <wps:cNvPr id="2" name="Rectangle 24"/>
                        <wps:cNvSpPr>
                          <a:spLocks noChangeArrowheads="1"/>
                        </wps:cNvSpPr>
                        <wps:spPr bwMode="auto">
                          <a:xfrm>
                            <a:off x="4395" y="14549"/>
                            <a:ext cx="3795" cy="475"/>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324A4230" w14:textId="77777777" w:rsidR="00A9457E" w:rsidRPr="005625E3" w:rsidRDefault="00A9457E" w:rsidP="00A9457E">
                              <w:pPr>
                                <w:jc w:val="center"/>
                              </w:pPr>
                              <w:r w:rsidRPr="005625E3">
                                <w:t>Фактори позашкільного впливу</w:t>
                              </w:r>
                            </w:p>
                            <w:p w14:paraId="65D9FCBC" w14:textId="77777777" w:rsidR="00A9457E" w:rsidRPr="005625E3" w:rsidRDefault="00A9457E" w:rsidP="00A9457E"/>
                          </w:txbxContent>
                        </wps:txbx>
                        <wps:bodyPr rot="0" vert="horz" wrap="square" lIns="91440" tIns="45720" rIns="91440" bIns="45720" anchor="t" anchorCtr="0" upright="1">
                          <a:noAutofit/>
                        </wps:bodyPr>
                      </wps:wsp>
                      <wps:wsp>
                        <wps:cNvPr id="3" name="Rectangle 25"/>
                        <wps:cNvSpPr>
                          <a:spLocks noChangeArrowheads="1"/>
                        </wps:cNvSpPr>
                        <wps:spPr bwMode="auto">
                          <a:xfrm>
                            <a:off x="1420" y="15194"/>
                            <a:ext cx="1885" cy="72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76C19534" w14:textId="77777777" w:rsidR="00A9457E" w:rsidRDefault="00A9457E" w:rsidP="00A9457E">
                              <w:pPr>
                                <w:jc w:val="center"/>
                              </w:pPr>
                              <w:r>
                                <w:t>Батьки</w:t>
                              </w:r>
                            </w:p>
                          </w:txbxContent>
                        </wps:txbx>
                        <wps:bodyPr rot="0" vert="horz" wrap="square" lIns="91440" tIns="45720" rIns="91440" bIns="45720" anchor="t" anchorCtr="0" upright="1">
                          <a:noAutofit/>
                        </wps:bodyPr>
                      </wps:wsp>
                      <wps:wsp>
                        <wps:cNvPr id="6" name="Rectangle 26"/>
                        <wps:cNvSpPr>
                          <a:spLocks noChangeArrowheads="1"/>
                        </wps:cNvSpPr>
                        <wps:spPr bwMode="auto">
                          <a:xfrm>
                            <a:off x="3765" y="15194"/>
                            <a:ext cx="2140" cy="72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7B85F515" w14:textId="77777777" w:rsidR="00A9457E" w:rsidRDefault="00A9457E" w:rsidP="00A9457E">
                              <w:pPr>
                                <w:jc w:val="center"/>
                              </w:pPr>
                              <w:r>
                                <w:t>Педагогічний колектив</w:t>
                              </w:r>
                            </w:p>
                          </w:txbxContent>
                        </wps:txbx>
                        <wps:bodyPr rot="0" vert="horz" wrap="square" lIns="91440" tIns="45720" rIns="91440" bIns="45720" anchor="t" anchorCtr="0" upright="1">
                          <a:noAutofit/>
                        </wps:bodyPr>
                      </wps:wsp>
                      <wps:wsp>
                        <wps:cNvPr id="8" name="Rectangle 27"/>
                        <wps:cNvSpPr>
                          <a:spLocks noChangeArrowheads="1"/>
                        </wps:cNvSpPr>
                        <wps:spPr bwMode="auto">
                          <a:xfrm>
                            <a:off x="6480" y="15194"/>
                            <a:ext cx="2065" cy="72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5D1816F2" w14:textId="77777777" w:rsidR="00A9457E" w:rsidRDefault="00A9457E" w:rsidP="00A9457E">
                              <w:pPr>
                                <w:jc w:val="center"/>
                              </w:pPr>
                              <w:r>
                                <w:t>Учнівський колектив</w:t>
                              </w:r>
                            </w:p>
                          </w:txbxContent>
                        </wps:txbx>
                        <wps:bodyPr rot="0" vert="horz" wrap="square" lIns="91440" tIns="45720" rIns="91440" bIns="45720" anchor="t" anchorCtr="0" upright="1">
                          <a:noAutofit/>
                        </wps:bodyPr>
                      </wps:wsp>
                      <wps:wsp>
                        <wps:cNvPr id="11" name="Rectangle 28"/>
                        <wps:cNvSpPr>
                          <a:spLocks noChangeArrowheads="1"/>
                        </wps:cNvSpPr>
                        <wps:spPr bwMode="auto">
                          <a:xfrm>
                            <a:off x="9085" y="15194"/>
                            <a:ext cx="2060" cy="72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0035268C" w14:textId="77777777" w:rsidR="00A9457E" w:rsidRDefault="00A9457E" w:rsidP="00A9457E">
                              <w:pPr>
                                <w:jc w:val="center"/>
                              </w:pPr>
                              <w:r>
                                <w:t>Громадськість і спонсори</w:t>
                              </w:r>
                            </w:p>
                          </w:txbxContent>
                        </wps:txbx>
                        <wps:bodyPr rot="0" vert="horz" wrap="square" lIns="91440" tIns="45720" rIns="91440" bIns="45720" anchor="t" anchorCtr="0" upright="1">
                          <a:noAutofit/>
                        </wps:bodyPr>
                      </wps:wsp>
                      <wps:wsp>
                        <wps:cNvPr id="12" name="AutoShape 29"/>
                        <wps:cNvCnPr>
                          <a:cxnSpLocks noChangeShapeType="1"/>
                        </wps:cNvCnPr>
                        <wps:spPr bwMode="auto">
                          <a:xfrm flipH="1">
                            <a:off x="2385" y="14774"/>
                            <a:ext cx="2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30"/>
                        <wps:cNvCnPr>
                          <a:cxnSpLocks noChangeShapeType="1"/>
                        </wps:cNvCnPr>
                        <wps:spPr bwMode="auto">
                          <a:xfrm>
                            <a:off x="2385" y="14774"/>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1"/>
                        <wps:cNvCnPr>
                          <a:cxnSpLocks noChangeShapeType="1"/>
                        </wps:cNvCnPr>
                        <wps:spPr bwMode="auto">
                          <a:xfrm>
                            <a:off x="8190" y="14774"/>
                            <a:ext cx="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32"/>
                        <wps:cNvCnPr>
                          <a:cxnSpLocks noChangeShapeType="1"/>
                        </wps:cNvCnPr>
                        <wps:spPr bwMode="auto">
                          <a:xfrm>
                            <a:off x="10180" y="14774"/>
                            <a:ext cx="0"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58" style="position:absolute;left:0;text-align:left;margin-left:.1pt;margin-top:2.9pt;width:486.25pt;height:68.25pt;z-index:251681792" coordorigin="1420,14549" coordsize="9725,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">
                <v:rect id="Rectangle 24" o:spid="_x0000_s1059" style="position:absolute;left:4395;top:14549;width:3795;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BRMMA&#10;AADaAAAADwAAAGRycy9kb3ducmV2LnhtbESPzW7CMBCE75V4B2uRemscOKRtwCCERNVLpQZ4gG28&#10;+YF4HcUGHJ4eV6rU42hmvtEs18F04kqDay0rmCUpCOLS6pZrBcfD7uUNhPPIGjvLpGAkB+vV5GmJ&#10;ubY3Lui697WIEHY5Kmi873MpXdmQQZfYnjh6lR0M+iiHWuoBbxFuOjlP00wabDkuNNjTtqHyvL8Y&#10;BZuw+/j5qu76O7y+p3wq2mOWjUo9T8NmAcJT8P/hv/anVjCH3yvxBs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fBRMMAAADaAAAADwAAAAAAAAAAAAAAAACYAgAAZHJzL2Rv&#10;d25yZXYueG1sUEsFBgAAAAAEAAQA9QAAAIgDAAAAAA==&#10;" fillcolor="#fac090" strokecolor="#fac090" strokeweight="1pt">
                  <v:fill color2="#fdeada" angle="135" focus="50%" type="gradient"/>
                  <v:shadow on="t" color="#984807" opacity=".5" offset="1pt"/>
                  <v:textbox>
                    <w:txbxContent>
                      <w:p w14:paraId="324A4230" w14:textId="77777777" w:rsidR="00A9457E" w:rsidRPr="005625E3" w:rsidRDefault="00A9457E" w:rsidP="00A9457E">
                        <w:pPr>
                          <w:jc w:val="center"/>
                        </w:pPr>
                        <w:r w:rsidRPr="005625E3">
                          <w:t>Фактори позашкільного впливу</w:t>
                        </w:r>
                      </w:p>
                      <w:p w14:paraId="65D9FCBC" w14:textId="77777777" w:rsidR="00A9457E" w:rsidRPr="005625E3" w:rsidRDefault="00A9457E" w:rsidP="00A9457E"/>
                    </w:txbxContent>
                  </v:textbox>
                </v:rect>
                <v:rect id="Rectangle 25" o:spid="_x0000_s1060" style="position:absolute;left:1420;top:15194;width:188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k38QA&#10;AADaAAAADwAAAGRycy9kb3ducmV2LnhtbESP0WrCQBRE3wv+w3KFvtWNFtI2ukoQUvpSUOsH3Gav&#10;STR7N2S3ydqv7woFH4eZOcOsNsG0YqDeNZYVzGcJCOLS6oYrBcev4ukVhPPIGlvLpOBKDjbrycMK&#10;M21H3tNw8JWIEHYZKqi97zIpXVmTQTezHXH0TrY36KPsK6l7HCPctHKRJKk02HBcqLGjbU3l5fBj&#10;FOSheP/+PP3qXXh5S/i8b45pelXqcRryJQhPwd/D/+0PreAZblfiD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bZN/EAAAA2gAAAA8AAAAAAAAAAAAAAAAAmAIAAGRycy9k&#10;b3ducmV2LnhtbFBLBQYAAAAABAAEAPUAAACJAwAAAAA=&#10;" fillcolor="#fac090" strokecolor="#fac090" strokeweight="1pt">
                  <v:fill color2="#fdeada" angle="135" focus="50%" type="gradient"/>
                  <v:shadow on="t" color="#984807" opacity=".5" offset="1pt"/>
                  <v:textbox>
                    <w:txbxContent>
                      <w:p w14:paraId="76C19534" w14:textId="77777777" w:rsidR="00A9457E" w:rsidRDefault="00A9457E" w:rsidP="00A9457E">
                        <w:pPr>
                          <w:jc w:val="center"/>
                        </w:pPr>
                        <w:r>
                          <w:t>Батьки</w:t>
                        </w:r>
                      </w:p>
                    </w:txbxContent>
                  </v:textbox>
                </v:rect>
                <v:rect id="Rectangle 26" o:spid="_x0000_s1061" style="position:absolute;left:3765;top:15194;width:2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HR8EA&#10;AADaAAAADwAAAGRycy9kb3ducmV2LnhtbESP3YrCMBSE7xd8h3CEvVtT96JqNYoIijcL/j3AsTm2&#10;1eakNFmNPr0RBC+HmfmGmcyCqcWVWldZVtDvJSCIc6srLhQc9sufIQjnkTXWlknBnRzMpp2vCWba&#10;3nhL150vRISwy1BB6X2TSenykgy6nm2Io3eyrUEfZVtI3eItwk0tf5MklQYrjgslNrQoKb/s/o2C&#10;eViujn+nh96EwSjh87Y6pOldqe9umI9BeAr+E36311pBCq8r8Qb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sx0fBAAAA2gAAAA8AAAAAAAAAAAAAAAAAmAIAAGRycy9kb3du&#10;cmV2LnhtbFBLBQYAAAAABAAEAPUAAACGAwAAAAA=&#10;" fillcolor="#fac090" strokecolor="#fac090" strokeweight="1pt">
                  <v:fill color2="#fdeada" angle="135" focus="50%" type="gradient"/>
                  <v:shadow on="t" color="#984807" opacity=".5" offset="1pt"/>
                  <v:textbox>
                    <w:txbxContent>
                      <w:p w14:paraId="7B85F515" w14:textId="77777777" w:rsidR="00A9457E" w:rsidRDefault="00A9457E" w:rsidP="00A9457E">
                        <w:pPr>
                          <w:jc w:val="center"/>
                        </w:pPr>
                        <w:r>
                          <w:t>Педагогічний колектив</w:t>
                        </w:r>
                      </w:p>
                    </w:txbxContent>
                  </v:textbox>
                </v:rect>
                <v:rect id="Rectangle 27" o:spid="_x0000_s1062" style="position:absolute;left:6480;top:15194;width:206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rsAA&#10;AADaAAAADwAAAGRycy9kb3ducmV2LnhtbERPS27CMBDdI3EHa5C6Iw4s0jZgEEKi6qYSgRxgGg9J&#10;IB5HsQtOT48Xlbp8ev/1NphO3GlwrWUFiyQFQVxZ3XKtoDwf5m8gnEfW2FkmBSM52G6mkzXm2j64&#10;oPvJ1yKGsMtRQeN9n0vpqoYMusT2xJG72MGgj3CopR7wEcNNJ5dpmkmDLceGBnvaN1TdTj9GwS4c&#10;Pr6/Lr/6GF7fU74WbZllo1Ivs7BbgfAU/L/4z/2pFcSt8Uq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2rsAAAADaAAAADwAAAAAAAAAAAAAAAACYAgAAZHJzL2Rvd25y&#10;ZXYueG1sUEsFBgAAAAAEAAQA9QAAAIUDAAAAAA==&#10;" fillcolor="#fac090" strokecolor="#fac090" strokeweight="1pt">
                  <v:fill color2="#fdeada" angle="135" focus="50%" type="gradient"/>
                  <v:shadow on="t" color="#984807" opacity=".5" offset="1pt"/>
                  <v:textbox>
                    <w:txbxContent>
                      <w:p w14:paraId="5D1816F2" w14:textId="77777777" w:rsidR="00A9457E" w:rsidRDefault="00A9457E" w:rsidP="00A9457E">
                        <w:pPr>
                          <w:jc w:val="center"/>
                        </w:pPr>
                        <w:r>
                          <w:t>Учнівський колектив</w:t>
                        </w:r>
                      </w:p>
                    </w:txbxContent>
                  </v:textbox>
                </v:rect>
                <v:rect id="Rectangle 28" o:spid="_x0000_s1063" style="position:absolute;left:9085;top:15194;width:2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161MIA&#10;AADbAAAADwAAAGRycy9kb3ducmV2LnhtbERPzWrCQBC+C77DMkJvZmMPaU1dRQTFS6FRH2DMTn5q&#10;djZkt7rp03cLhd7m4/ud1SaYTtxpcK1lBYskBUFcWt1yreBy3s9fQTiPrLGzTApGcrBZTycrzLV9&#10;cEH3k69FDGGXo4LG+z6X0pUNGXSJ7YkjV9nBoI9wqKUe8BHDTSef0zSTBluODQ32tGuovJ2+jIJt&#10;2B+u79W3/ggvy5Q/i/aSZaNST7OwfQPhKfh/8Z/7qOP8Bfz+E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XrUwgAAANsAAAAPAAAAAAAAAAAAAAAAAJgCAABkcnMvZG93&#10;bnJldi54bWxQSwUGAAAAAAQABAD1AAAAhwMAAAAA&#10;" fillcolor="#fac090" strokecolor="#fac090" strokeweight="1pt">
                  <v:fill color2="#fdeada" angle="135" focus="50%" type="gradient"/>
                  <v:shadow on="t" color="#984807" opacity=".5" offset="1pt"/>
                  <v:textbox>
                    <w:txbxContent>
                      <w:p w14:paraId="0035268C" w14:textId="77777777" w:rsidR="00A9457E" w:rsidRDefault="00A9457E" w:rsidP="00A9457E">
                        <w:pPr>
                          <w:jc w:val="center"/>
                        </w:pPr>
                        <w:r>
                          <w:t>Громадськість і спонсори</w:t>
                        </w:r>
                      </w:p>
                    </w:txbxContent>
                  </v:textbox>
                </v:rect>
                <v:shape id="AutoShape 29" o:spid="_x0000_s1064" type="#_x0000_t32" style="position:absolute;left:2385;top:14774;width:20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30" o:spid="_x0000_s1065" type="#_x0000_t32" style="position:absolute;left:2385;top:14774;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1" o:spid="_x0000_s1066" type="#_x0000_t32" style="position:absolute;left:8190;top:14774;width:19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32" o:spid="_x0000_s1067" type="#_x0000_t32" style="position:absolute;left:10180;top:14774;width:0;height:4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group>
            </w:pict>
          </mc:Fallback>
        </mc:AlternateContent>
      </w:r>
    </w:p>
    <w:p w14:paraId="0465D7A1" w14:textId="77777777" w:rsidR="00A9457E" w:rsidRPr="00FB7425" w:rsidRDefault="00A9457E" w:rsidP="00A9457E">
      <w:pPr>
        <w:shd w:val="clear" w:color="auto" w:fill="FFFFFF"/>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2DB44160" wp14:editId="773CD943">
                <wp:simplePos x="0" y="0"/>
                <wp:positionH relativeFrom="column">
                  <wp:posOffset>2299970</wp:posOffset>
                </wp:positionH>
                <wp:positionV relativeFrom="paragraph">
                  <wp:posOffset>153035</wp:posOffset>
                </wp:positionV>
                <wp:extent cx="0" cy="79375"/>
                <wp:effectExtent l="57150" t="5715" r="57150" b="1968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181.1pt;margin-top:12.05pt;width:0;height: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">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7467D3ED" wp14:editId="4E3A1D37">
                <wp:simplePos x="0" y="0"/>
                <wp:positionH relativeFrom="column">
                  <wp:posOffset>3808095</wp:posOffset>
                </wp:positionH>
                <wp:positionV relativeFrom="paragraph">
                  <wp:posOffset>133985</wp:posOffset>
                </wp:positionV>
                <wp:extent cx="0" cy="107950"/>
                <wp:effectExtent l="60325" t="5715" r="53975" b="1968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99.85pt;margin-top:10.55pt;width:0;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mVYgIAAHcEAAAOAAAAZHJzL2Uyb0RvYy54bWysVEtu2zAQ3RfoHQjuHUmu7dh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">
                <v:stroke endarrow="block"/>
              </v:shape>
            </w:pict>
          </mc:Fallback>
        </mc:AlternateContent>
      </w:r>
    </w:p>
    <w:p w14:paraId="520DF422" w14:textId="77777777" w:rsidR="00A9457E" w:rsidRPr="00EF05B2" w:rsidRDefault="00A9457E" w:rsidP="00A9457E">
      <w:pPr>
        <w:spacing w:after="0" w:line="240" w:lineRule="auto"/>
        <w:rPr>
          <w:rFonts w:ascii="Times New Roman" w:eastAsia="Times New Roman" w:hAnsi="Times New Roman" w:cs="Times New Roman"/>
          <w:b/>
          <w:sz w:val="28"/>
          <w:szCs w:val="28"/>
          <w:lang w:val="uk-UA"/>
        </w:rPr>
      </w:pPr>
    </w:p>
    <w:p w14:paraId="7C5BA27A" w14:textId="77777777" w:rsidR="00A9457E" w:rsidRDefault="00A9457E" w:rsidP="00A9457E">
      <w:pPr>
        <w:spacing w:after="0" w:line="240" w:lineRule="auto"/>
        <w:ind w:firstLine="709"/>
        <w:jc w:val="both"/>
        <w:rPr>
          <w:rFonts w:ascii="Times New Roman" w:eastAsia="Times New Roman" w:hAnsi="Times New Roman" w:cs="Times New Roman"/>
          <w:b/>
          <w:sz w:val="32"/>
          <w:szCs w:val="32"/>
          <w:lang w:val="uk-UA"/>
        </w:rPr>
      </w:pPr>
    </w:p>
    <w:p w14:paraId="62751243" w14:textId="77777777" w:rsidR="00A9457E" w:rsidRPr="008B0D62" w:rsidRDefault="00A9457E" w:rsidP="00A9457E">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b/>
          <w:i/>
          <w:sz w:val="32"/>
          <w:szCs w:val="32"/>
          <w:lang w:val="uk-UA"/>
        </w:rPr>
        <w:t xml:space="preserve"> </w:t>
      </w:r>
    </w:p>
    <w:p w14:paraId="404A7C6A" w14:textId="77777777" w:rsidR="00A9457E" w:rsidRDefault="00A9457E" w:rsidP="00A9457E">
      <w:pPr>
        <w:spacing w:after="0" w:line="240" w:lineRule="auto"/>
        <w:ind w:firstLine="567"/>
        <w:jc w:val="center"/>
        <w:rPr>
          <w:rFonts w:ascii="Times New Roman" w:eastAsia="Times New Roman" w:hAnsi="Times New Roman" w:cs="Times New Roman"/>
          <w:b/>
          <w:iCs/>
          <w:sz w:val="28"/>
          <w:szCs w:val="28"/>
          <w:lang w:val="uk-UA"/>
        </w:rPr>
      </w:pPr>
      <w:r w:rsidRPr="000630BC">
        <w:rPr>
          <w:rFonts w:ascii="Times New Roman" w:eastAsia="Times New Roman" w:hAnsi="Times New Roman" w:cs="Times New Roman"/>
          <w:b/>
          <w:iCs/>
          <w:sz w:val="28"/>
          <w:szCs w:val="28"/>
          <w:lang w:val="uk-UA"/>
        </w:rPr>
        <w:t>Робота бібліотеки</w:t>
      </w:r>
    </w:p>
    <w:p w14:paraId="0493D3D1" w14:textId="77777777" w:rsidR="00A9457E" w:rsidRPr="000630BC" w:rsidRDefault="00A9457E" w:rsidP="00A9457E">
      <w:pPr>
        <w:spacing w:after="0" w:line="240" w:lineRule="auto"/>
        <w:ind w:firstLine="567"/>
        <w:jc w:val="center"/>
        <w:rPr>
          <w:rFonts w:ascii="Times New Roman" w:eastAsia="Times New Roman" w:hAnsi="Times New Roman" w:cs="Times New Roman"/>
          <w:b/>
          <w:iCs/>
          <w:sz w:val="28"/>
          <w:szCs w:val="28"/>
          <w:lang w:val="uk-UA"/>
        </w:rPr>
      </w:pPr>
    </w:p>
    <w:p w14:paraId="36319C38" w14:textId="77777777" w:rsidR="00A9457E" w:rsidRPr="000630BC" w:rsidRDefault="00A9457E" w:rsidP="00A9457E">
      <w:pPr>
        <w:spacing w:after="0" w:line="240" w:lineRule="auto"/>
        <w:jc w:val="both"/>
        <w:rPr>
          <w:rFonts w:ascii="Times New Roman" w:hAnsi="Times New Roman" w:cs="Times New Roman"/>
          <w:sz w:val="28"/>
          <w:szCs w:val="28"/>
          <w:lang w:val="uk-UA"/>
        </w:rPr>
      </w:pPr>
      <w:r w:rsidRPr="000630BC">
        <w:rPr>
          <w:b/>
          <w:bCs/>
          <w:lang w:val="uk-UA"/>
        </w:rPr>
        <w:t xml:space="preserve"> </w:t>
      </w:r>
      <w:r w:rsidRPr="000630BC">
        <w:rPr>
          <w:b/>
          <w:bCs/>
          <w:lang w:val="uk-UA"/>
        </w:rPr>
        <w:tab/>
      </w:r>
      <w:r w:rsidRPr="000630BC">
        <w:rPr>
          <w:rFonts w:ascii="Times New Roman" w:hAnsi="Times New Roman" w:cs="Times New Roman"/>
          <w:sz w:val="28"/>
          <w:szCs w:val="28"/>
          <w:lang w:val="uk-UA"/>
        </w:rPr>
        <w:t>Протягом року бібліотека ліцею-інтернату працювала в тісному контакті з педагогічним колективом. Роботу бібліотеки було спрямовано на популяризацію книг, формуванню світогляду дітей, допомогу кожному в задоволенні читацьких потреб, інтересів, запитів. Всю роботу бібліотека проводить згідно річного плану.</w:t>
      </w:r>
    </w:p>
    <w:p w14:paraId="2842D907" w14:textId="77777777" w:rsidR="00A9457E" w:rsidRPr="000630BC" w:rsidRDefault="00A9457E" w:rsidP="00A9457E">
      <w:pPr>
        <w:spacing w:after="0" w:line="240" w:lineRule="auto"/>
        <w:jc w:val="both"/>
        <w:rPr>
          <w:rFonts w:ascii="Times New Roman" w:hAnsi="Times New Roman" w:cs="Times New Roman"/>
          <w:sz w:val="28"/>
          <w:szCs w:val="28"/>
          <w:lang w:val="uk-UA"/>
        </w:rPr>
      </w:pPr>
      <w:r w:rsidRPr="000630BC">
        <w:rPr>
          <w:rFonts w:ascii="Times New Roman" w:hAnsi="Times New Roman" w:cs="Times New Roman"/>
          <w:sz w:val="28"/>
          <w:szCs w:val="28"/>
          <w:lang w:val="uk-UA"/>
        </w:rPr>
        <w:lastRenderedPageBreak/>
        <w:t>Основні завдання шкільної бібліотеки:</w:t>
      </w:r>
    </w:p>
    <w:p w14:paraId="278C9C5D" w14:textId="77777777" w:rsidR="00A9457E" w:rsidRPr="000630BC" w:rsidRDefault="00A9457E" w:rsidP="00A9457E">
      <w:pPr>
        <w:spacing w:after="0" w:line="240" w:lineRule="auto"/>
        <w:jc w:val="both"/>
        <w:rPr>
          <w:rFonts w:ascii="Times New Roman" w:hAnsi="Times New Roman" w:cs="Times New Roman"/>
          <w:sz w:val="28"/>
          <w:szCs w:val="28"/>
          <w:lang w:val="uk-UA"/>
        </w:rPr>
      </w:pPr>
      <w:r w:rsidRPr="000630BC">
        <w:rPr>
          <w:rFonts w:ascii="Times New Roman" w:hAnsi="Times New Roman" w:cs="Times New Roman"/>
          <w:sz w:val="28"/>
          <w:szCs w:val="28"/>
          <w:lang w:val="uk-UA"/>
        </w:rPr>
        <w:t>- сприяти реалізації державної політики в галузі освіти;</w:t>
      </w:r>
    </w:p>
    <w:p w14:paraId="585765D0" w14:textId="77777777" w:rsidR="00A9457E" w:rsidRPr="000630BC" w:rsidRDefault="00A9457E" w:rsidP="00A9457E">
      <w:pPr>
        <w:spacing w:after="0" w:line="240" w:lineRule="auto"/>
        <w:jc w:val="both"/>
        <w:rPr>
          <w:rFonts w:ascii="Times New Roman" w:hAnsi="Times New Roman" w:cs="Times New Roman"/>
          <w:sz w:val="28"/>
          <w:szCs w:val="28"/>
        </w:rPr>
      </w:pPr>
      <w:r w:rsidRPr="000630BC">
        <w:rPr>
          <w:rFonts w:ascii="Times New Roman" w:hAnsi="Times New Roman" w:cs="Times New Roman"/>
          <w:sz w:val="28"/>
          <w:szCs w:val="28"/>
        </w:rPr>
        <w:t>- виховувати у школярів інформаційну культуру, культуру читання, формувати вміння користуватися бібліотекою, її послугами, довідковим апаратом;</w:t>
      </w:r>
    </w:p>
    <w:p w14:paraId="2BE9C816" w14:textId="77777777" w:rsidR="00A9457E" w:rsidRPr="000630BC" w:rsidRDefault="00A9457E" w:rsidP="00A9457E">
      <w:pPr>
        <w:spacing w:after="0" w:line="240" w:lineRule="auto"/>
        <w:jc w:val="both"/>
        <w:rPr>
          <w:rFonts w:ascii="Times New Roman" w:hAnsi="Times New Roman" w:cs="Times New Roman"/>
          <w:sz w:val="28"/>
          <w:szCs w:val="28"/>
        </w:rPr>
      </w:pPr>
      <w:r w:rsidRPr="000630BC">
        <w:rPr>
          <w:rFonts w:ascii="Times New Roman" w:hAnsi="Times New Roman" w:cs="Times New Roman"/>
          <w:sz w:val="28"/>
          <w:szCs w:val="28"/>
        </w:rPr>
        <w:t>- сприяти самоосвіті учнів та педагогів за допомогою різних форм і методів бібліотечної роботи.</w:t>
      </w:r>
    </w:p>
    <w:p w14:paraId="42ADC092" w14:textId="77777777" w:rsidR="00A9457E" w:rsidRPr="000630BC" w:rsidRDefault="00A9457E" w:rsidP="00A9457E">
      <w:pPr>
        <w:spacing w:after="0" w:line="240" w:lineRule="auto"/>
        <w:jc w:val="both"/>
        <w:rPr>
          <w:rFonts w:ascii="Times New Roman" w:hAnsi="Times New Roman" w:cs="Times New Roman"/>
          <w:sz w:val="28"/>
          <w:szCs w:val="28"/>
        </w:rPr>
      </w:pPr>
      <w:r w:rsidRPr="000630BC">
        <w:rPr>
          <w:rFonts w:ascii="Times New Roman" w:hAnsi="Times New Roman" w:cs="Times New Roman"/>
          <w:sz w:val="28"/>
          <w:szCs w:val="28"/>
        </w:rPr>
        <w:t> </w:t>
      </w:r>
      <w:r w:rsidRPr="000630BC">
        <w:rPr>
          <w:rFonts w:ascii="Times New Roman" w:hAnsi="Times New Roman" w:cs="Times New Roman"/>
          <w:sz w:val="28"/>
          <w:szCs w:val="28"/>
        </w:rPr>
        <w:tab/>
        <w:t xml:space="preserve"> Найважливішим завданням шкільної бібліотеки є якісне і своєчасне забезпечення підручниками всіх учнів школи. Задачі, які стоять перед бібліотекою для виконання цього завдання: облік, обробка, розміщення підручників, зберігання фонду.</w:t>
      </w:r>
      <w:r w:rsidRPr="000630BC">
        <w:rPr>
          <w:rFonts w:ascii="Times New Roman" w:hAnsi="Times New Roman" w:cs="Times New Roman"/>
          <w:b/>
          <w:bCs/>
          <w:sz w:val="28"/>
          <w:szCs w:val="28"/>
        </w:rPr>
        <w:t xml:space="preserve">  </w:t>
      </w:r>
      <w:r w:rsidRPr="000630BC">
        <w:rPr>
          <w:rFonts w:ascii="Times New Roman" w:hAnsi="Times New Roman" w:cs="Times New Roman"/>
          <w:sz w:val="28"/>
          <w:szCs w:val="28"/>
          <w:lang w:val="uk-UA"/>
        </w:rPr>
        <w:t xml:space="preserve">В 2020-2021 </w:t>
      </w:r>
      <w:r w:rsidRPr="000630BC">
        <w:rPr>
          <w:rFonts w:ascii="Times New Roman" w:hAnsi="Times New Roman" w:cs="Times New Roman"/>
          <w:sz w:val="28"/>
          <w:szCs w:val="28"/>
        </w:rPr>
        <w:t xml:space="preserve">навчального року забезпечено вчителів та учнів  підручниками </w:t>
      </w:r>
      <w:r w:rsidRPr="000630BC">
        <w:rPr>
          <w:rFonts w:ascii="Times New Roman" w:hAnsi="Times New Roman" w:cs="Times New Roman"/>
          <w:sz w:val="28"/>
          <w:szCs w:val="28"/>
          <w:lang w:val="uk-UA"/>
        </w:rPr>
        <w:t>на 100%.</w:t>
      </w:r>
      <w:r w:rsidRPr="000630BC">
        <w:rPr>
          <w:rFonts w:ascii="Times New Roman" w:hAnsi="Times New Roman" w:cs="Times New Roman"/>
          <w:b/>
          <w:bCs/>
          <w:sz w:val="28"/>
          <w:szCs w:val="28"/>
        </w:rPr>
        <w:t xml:space="preserve">  </w:t>
      </w:r>
      <w:r w:rsidRPr="000630BC">
        <w:rPr>
          <w:rFonts w:ascii="Times New Roman" w:hAnsi="Times New Roman" w:cs="Times New Roman"/>
          <w:sz w:val="28"/>
          <w:szCs w:val="28"/>
        </w:rPr>
        <w:t xml:space="preserve">Протягом </w:t>
      </w:r>
      <w:r w:rsidRPr="000630BC">
        <w:rPr>
          <w:rFonts w:ascii="Times New Roman" w:hAnsi="Times New Roman" w:cs="Times New Roman"/>
          <w:sz w:val="28"/>
          <w:szCs w:val="28"/>
          <w:lang w:val="uk-UA"/>
        </w:rPr>
        <w:t>року</w:t>
      </w:r>
      <w:r w:rsidRPr="000630BC">
        <w:rPr>
          <w:rFonts w:ascii="Times New Roman" w:hAnsi="Times New Roman" w:cs="Times New Roman"/>
          <w:sz w:val="28"/>
          <w:szCs w:val="28"/>
        </w:rPr>
        <w:t xml:space="preserve"> проводилися рейди</w:t>
      </w:r>
      <w:r w:rsidRPr="000630BC">
        <w:rPr>
          <w:rFonts w:ascii="Times New Roman" w:hAnsi="Times New Roman" w:cs="Times New Roman"/>
          <w:sz w:val="28"/>
          <w:szCs w:val="28"/>
          <w:lang w:val="uk-UA"/>
        </w:rPr>
        <w:t>-</w:t>
      </w:r>
      <w:r w:rsidRPr="000630BC">
        <w:rPr>
          <w:rFonts w:ascii="Times New Roman" w:hAnsi="Times New Roman" w:cs="Times New Roman"/>
          <w:sz w:val="28"/>
          <w:szCs w:val="28"/>
        </w:rPr>
        <w:t>перевірки підручників, заходи, які допомагають зберегти підручник та вчать учнів дбайливому ставленню до книги.</w:t>
      </w:r>
    </w:p>
    <w:p w14:paraId="1EC16CF2" w14:textId="77777777" w:rsidR="00A9457E" w:rsidRPr="000630BC" w:rsidRDefault="00A9457E" w:rsidP="00A9457E">
      <w:pPr>
        <w:spacing w:after="0" w:line="240" w:lineRule="auto"/>
        <w:jc w:val="both"/>
        <w:rPr>
          <w:rFonts w:ascii="Times New Roman" w:hAnsi="Times New Roman" w:cs="Times New Roman"/>
          <w:sz w:val="28"/>
          <w:szCs w:val="28"/>
          <w:lang w:val="uk-UA"/>
        </w:rPr>
      </w:pPr>
      <w:r w:rsidRPr="000630BC">
        <w:rPr>
          <w:rFonts w:ascii="Times New Roman" w:hAnsi="Times New Roman" w:cs="Times New Roman"/>
          <w:sz w:val="28"/>
          <w:szCs w:val="28"/>
          <w:lang w:val="uk-UA"/>
        </w:rPr>
        <w:t xml:space="preserve">         Протягом навчального року було проведено ряд заходів, спрямованих на підвищення інформаційної культури читачів. По класах були проведені бібліотечні уроки:  «Як до нас приходить книга»  «Мандрівка до книжкового міста» - 2 клас; «Країна казкова – країна книжкова», «Структура книжки» - 3 клас; «Подорож у країну Журналію», «Історія виникнення книги» - 4 клас; «Подорож у Читай-місто» - 5 клас; «Книга – дивовижний сад, де кожний шукає плоди на свій смак» - 6 клас; «Для чого потрібний каталог в бібліотеці» - 7 клас;  «На всі ваші Що? Де? Коли? розумні книги знайдуть відповідь завжди» - 8 клас; «Подорож у країну сучасної літератури» - 9 клас.</w:t>
      </w:r>
    </w:p>
    <w:p w14:paraId="7D7D3376" w14:textId="77777777" w:rsidR="00A9457E" w:rsidRPr="000630BC" w:rsidRDefault="00A9457E" w:rsidP="00A9457E">
      <w:pPr>
        <w:spacing w:after="0" w:line="240" w:lineRule="auto"/>
        <w:jc w:val="both"/>
        <w:rPr>
          <w:rFonts w:ascii="Times New Roman" w:hAnsi="Times New Roman" w:cs="Times New Roman"/>
          <w:sz w:val="28"/>
          <w:szCs w:val="28"/>
          <w:lang w:val="uk-UA"/>
        </w:rPr>
      </w:pPr>
      <w:r w:rsidRPr="000630BC">
        <w:rPr>
          <w:rFonts w:ascii="Times New Roman" w:hAnsi="Times New Roman" w:cs="Times New Roman"/>
          <w:sz w:val="28"/>
          <w:szCs w:val="28"/>
          <w:lang w:val="uk-UA"/>
        </w:rPr>
        <w:t xml:space="preserve">         З метою популяризації літератури, більш повного розкриття бібліотечного фонду, у бібліотеці ліцею-інтернату  діяли виставки книг: «Україна крізь віки», «Земля- наш дім», «Будь природі вірним другом», «Знай, люби, бережи історію свого народу», «Даремно часу ви не гайте, ось цю книгу прочитайте!», «Новинки педагогічної літератури», «Дитина під парасолькою  закону», «Соборність України – від історії до сьогодні», «Герої Крут – наша слава, наша історія», «Вона в віки майбутні йти повинна» (до 150 річчя від дня народження Лесі Українки), «Ми чуємо тебе, Тарасе, крізь віки» , «Традиції та звичаї українського народу», «Чорнобиль. Його уроків людство не забуде», «Хто за свободу вийшов проти смерті, тому немає смерті на землі», «Я свою душу пустив у душу народу» (До 150 річчя від дня народження В.Стефаника) тощо. </w:t>
      </w:r>
    </w:p>
    <w:p w14:paraId="472C34DF" w14:textId="77777777" w:rsidR="00A9457E" w:rsidRPr="000630BC" w:rsidRDefault="00A9457E" w:rsidP="00A9457E">
      <w:pPr>
        <w:spacing w:after="0" w:line="240" w:lineRule="auto"/>
        <w:jc w:val="both"/>
        <w:rPr>
          <w:rFonts w:ascii="Times New Roman" w:hAnsi="Times New Roman" w:cs="Times New Roman"/>
          <w:sz w:val="28"/>
          <w:szCs w:val="28"/>
          <w:lang w:val="uk-UA"/>
        </w:rPr>
      </w:pPr>
      <w:r w:rsidRPr="000630BC">
        <w:rPr>
          <w:rFonts w:ascii="Times New Roman" w:hAnsi="Times New Roman" w:cs="Times New Roman"/>
          <w:sz w:val="28"/>
          <w:szCs w:val="28"/>
          <w:lang w:val="uk-UA"/>
        </w:rPr>
        <w:t xml:space="preserve">         Бібліотека бере активну участь у проведенні предметних тижнів. Складаються рекомендаційні списки літератури, оформляються книжкові виставки, проводяться огляди літератури. </w:t>
      </w:r>
    </w:p>
    <w:p w14:paraId="05F5245C" w14:textId="77777777" w:rsidR="00A9457E" w:rsidRPr="000630BC" w:rsidRDefault="00A9457E" w:rsidP="00A9457E">
      <w:pPr>
        <w:spacing w:after="0" w:line="240" w:lineRule="auto"/>
        <w:ind w:firstLine="708"/>
        <w:jc w:val="both"/>
        <w:rPr>
          <w:rFonts w:ascii="Times New Roman" w:hAnsi="Times New Roman" w:cs="Times New Roman"/>
          <w:sz w:val="28"/>
          <w:szCs w:val="28"/>
          <w:lang w:val="uk-UA"/>
        </w:rPr>
      </w:pPr>
      <w:r w:rsidRPr="000630BC">
        <w:rPr>
          <w:rFonts w:ascii="Times New Roman" w:hAnsi="Times New Roman" w:cs="Times New Roman"/>
          <w:sz w:val="28"/>
          <w:szCs w:val="28"/>
          <w:lang w:val="uk-UA"/>
        </w:rPr>
        <w:t>Бібліотека систематично веде роботу з оформлення картотек, тематичних папок, документації, пов’язаної з інвентаризацією, списанням застарілої літератури, оформленням періодичних видань, одержанням підручників, видачі та збиранням їх в кінці навчального року.</w:t>
      </w:r>
    </w:p>
    <w:p w14:paraId="28808CA1" w14:textId="77777777" w:rsidR="00A9457E" w:rsidRPr="000630BC" w:rsidRDefault="00A9457E" w:rsidP="00A9457E">
      <w:pPr>
        <w:spacing w:after="0" w:line="240" w:lineRule="auto"/>
        <w:jc w:val="both"/>
        <w:rPr>
          <w:rFonts w:ascii="Times New Roman" w:hAnsi="Times New Roman" w:cs="Times New Roman"/>
          <w:sz w:val="28"/>
          <w:szCs w:val="28"/>
          <w:lang w:val="uk-UA"/>
        </w:rPr>
      </w:pPr>
      <w:r w:rsidRPr="000630BC">
        <w:rPr>
          <w:rFonts w:ascii="Times New Roman" w:hAnsi="Times New Roman" w:cs="Times New Roman"/>
          <w:sz w:val="28"/>
          <w:szCs w:val="28"/>
          <w:lang w:val="uk-UA"/>
        </w:rPr>
        <w:t xml:space="preserve">  </w:t>
      </w:r>
    </w:p>
    <w:p w14:paraId="669FC099" w14:textId="77777777" w:rsidR="00A9457E" w:rsidRPr="000630BC" w:rsidRDefault="00A9457E" w:rsidP="00A9457E">
      <w:pPr>
        <w:spacing w:after="0" w:line="240" w:lineRule="auto"/>
        <w:jc w:val="both"/>
        <w:rPr>
          <w:rFonts w:ascii="Times New Roman" w:hAnsi="Times New Roman" w:cs="Times New Roman"/>
          <w:sz w:val="28"/>
          <w:szCs w:val="28"/>
          <w:lang w:val="uk-UA"/>
        </w:rPr>
      </w:pPr>
      <w:r w:rsidRPr="000630BC">
        <w:rPr>
          <w:rFonts w:ascii="Times New Roman" w:hAnsi="Times New Roman" w:cs="Times New Roman"/>
          <w:sz w:val="28"/>
          <w:szCs w:val="28"/>
          <w:lang w:val="uk-UA"/>
        </w:rPr>
        <w:t xml:space="preserve"> </w:t>
      </w:r>
    </w:p>
    <w:p w14:paraId="19AC8BB2" w14:textId="77777777" w:rsidR="00A9457E" w:rsidRPr="000630BC" w:rsidRDefault="00A9457E" w:rsidP="00A9457E">
      <w:pPr>
        <w:spacing w:after="0" w:line="240" w:lineRule="auto"/>
        <w:jc w:val="both"/>
        <w:rPr>
          <w:rFonts w:ascii="Times New Roman" w:hAnsi="Times New Roman" w:cs="Times New Roman"/>
          <w:color w:val="105B63"/>
          <w:sz w:val="28"/>
          <w:szCs w:val="28"/>
          <w:shd w:val="clear" w:color="auto" w:fill="FFFFFF"/>
          <w:lang w:val="uk-UA"/>
        </w:rPr>
      </w:pPr>
    </w:p>
    <w:p w14:paraId="0B77E48A" w14:textId="77777777" w:rsidR="00A9457E" w:rsidRPr="000630BC" w:rsidRDefault="00A9457E" w:rsidP="00A9457E">
      <w:pPr>
        <w:shd w:val="clear" w:color="auto" w:fill="FFFFFF" w:themeFill="background1"/>
        <w:spacing w:after="0" w:line="240" w:lineRule="auto"/>
        <w:jc w:val="center"/>
        <w:rPr>
          <w:rFonts w:ascii="Times New Roman" w:hAnsi="Times New Roman" w:cs="Times New Roman"/>
          <w:b/>
          <w:bCs/>
          <w:color w:val="000000" w:themeColor="text1"/>
          <w:sz w:val="28"/>
          <w:szCs w:val="28"/>
          <w:lang w:val="uk-UA"/>
        </w:rPr>
      </w:pPr>
      <w:r w:rsidRPr="000630BC">
        <w:rPr>
          <w:rFonts w:ascii="Times New Roman" w:hAnsi="Times New Roman" w:cs="Times New Roman"/>
          <w:b/>
          <w:bCs/>
          <w:color w:val="000000" w:themeColor="text1"/>
          <w:sz w:val="28"/>
          <w:szCs w:val="28"/>
          <w:shd w:val="clear" w:color="auto" w:fill="FFFFFF"/>
          <w:lang w:val="uk-UA"/>
        </w:rPr>
        <w:t>Робота практичного психолога</w:t>
      </w:r>
    </w:p>
    <w:p w14:paraId="11873071" w14:textId="77777777" w:rsidR="00A9457E" w:rsidRPr="002F1C62" w:rsidRDefault="00A9457E" w:rsidP="00A9457E">
      <w:pPr>
        <w:spacing w:after="0" w:line="240" w:lineRule="auto"/>
        <w:rPr>
          <w:rFonts w:ascii="Times New Roman" w:eastAsia="Times New Roman" w:hAnsi="Times New Roman"/>
          <w:b/>
          <w:sz w:val="24"/>
          <w:szCs w:val="24"/>
          <w:lang w:val="uk-UA"/>
        </w:rPr>
      </w:pPr>
    </w:p>
    <w:p w14:paraId="0A5A1C45" w14:textId="77777777" w:rsidR="00A9457E" w:rsidRPr="000630BC" w:rsidRDefault="00A9457E" w:rsidP="00A9457E">
      <w:pPr>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bCs/>
          <w:sz w:val="28"/>
          <w:szCs w:val="28"/>
          <w:lang w:val="uk-UA"/>
        </w:rPr>
        <w:lastRenderedPageBreak/>
        <w:t xml:space="preserve"> </w:t>
      </w:r>
      <w:r w:rsidRPr="000630BC">
        <w:rPr>
          <w:rFonts w:ascii="Times New Roman" w:eastAsia="Times New Roman" w:hAnsi="Times New Roman"/>
          <w:sz w:val="28"/>
          <w:szCs w:val="28"/>
          <w:lang w:val="uk-UA"/>
        </w:rPr>
        <w:t>Психологічна служба ліцею - інтернату створювала умови для саморозвитку учнів, організовуючи діяльність педагогів і батьків на основі принципів  взаємодії, співробітництва, позитивного сприйняття і прийняття особистості, конфіденційності, особистісно-зорієнтованого підходу з урахуванням індивідуальних особливостей.</w:t>
      </w:r>
    </w:p>
    <w:p w14:paraId="3DFB45E7" w14:textId="77777777" w:rsidR="00A9457E" w:rsidRPr="000630BC" w:rsidRDefault="00A9457E" w:rsidP="00A9457E">
      <w:pPr>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 xml:space="preserve">Основною задачею психологічної служби було і залишається:  </w:t>
      </w:r>
    </w:p>
    <w:p w14:paraId="6BB589A7" w14:textId="77777777" w:rsidR="00A9457E" w:rsidRPr="000630BC" w:rsidRDefault="00A9457E" w:rsidP="00A9457E">
      <w:pPr>
        <w:pStyle w:val="a6"/>
        <w:numPr>
          <w:ilvl w:val="0"/>
          <w:numId w:val="25"/>
        </w:numPr>
        <w:spacing w:after="0" w:line="240" w:lineRule="auto"/>
        <w:jc w:val="both"/>
        <w:rPr>
          <w:sz w:val="28"/>
          <w:szCs w:val="28"/>
          <w:lang w:val="uk-UA"/>
        </w:rPr>
      </w:pPr>
      <w:r w:rsidRPr="000630BC">
        <w:rPr>
          <w:sz w:val="28"/>
          <w:szCs w:val="28"/>
          <w:lang w:val="uk-UA"/>
        </w:rPr>
        <w:t>створення сприятливих умов для розвитку дитини, встановлення зв’язків і дружніх відносин між учнем, сім’єю та ліцеєм-інтернатом;</w:t>
      </w:r>
    </w:p>
    <w:p w14:paraId="2E6ECA99" w14:textId="77777777" w:rsidR="00A9457E" w:rsidRPr="000630BC" w:rsidRDefault="00A9457E" w:rsidP="00A9457E">
      <w:pPr>
        <w:pStyle w:val="a6"/>
        <w:numPr>
          <w:ilvl w:val="0"/>
          <w:numId w:val="25"/>
        </w:numPr>
        <w:spacing w:after="0" w:line="240" w:lineRule="auto"/>
        <w:jc w:val="both"/>
        <w:rPr>
          <w:sz w:val="28"/>
          <w:szCs w:val="28"/>
          <w:lang w:val="uk-UA"/>
        </w:rPr>
      </w:pPr>
      <w:r w:rsidRPr="000630BC">
        <w:rPr>
          <w:sz w:val="28"/>
          <w:szCs w:val="28"/>
          <w:lang w:val="uk-UA"/>
        </w:rPr>
        <w:t>психологічний супровід творчої особистості, спрямований на розвиток власних здібностей та саморозвиток, збереження обдарованості.</w:t>
      </w:r>
    </w:p>
    <w:p w14:paraId="6B5F1DE1" w14:textId="77777777" w:rsidR="00A9457E" w:rsidRPr="000630BC" w:rsidRDefault="00A9457E" w:rsidP="00A9457E">
      <w:pPr>
        <w:suppressAutoHyphens/>
        <w:spacing w:after="0" w:line="240" w:lineRule="auto"/>
        <w:ind w:firstLine="540"/>
        <w:jc w:val="both"/>
        <w:rPr>
          <w:rFonts w:ascii="Times New Roman" w:eastAsia="Times New Roman" w:hAnsi="Times New Roman"/>
          <w:sz w:val="28"/>
          <w:szCs w:val="28"/>
          <w:lang w:val="uk-UA" w:eastAsia="ar-SA"/>
        </w:rPr>
      </w:pPr>
      <w:r w:rsidRPr="000630BC">
        <w:rPr>
          <w:rFonts w:ascii="Times New Roman" w:eastAsia="Times New Roman" w:hAnsi="Times New Roman"/>
          <w:sz w:val="28"/>
          <w:szCs w:val="28"/>
          <w:lang w:val="uk-UA" w:eastAsia="ar-SA"/>
        </w:rPr>
        <w:t>Психологічна служба ліцею - інтернату в своїй професійній діяльності керується Законом України “Про освіту”, Конвенцією ООН про права дитини, Правилами внутрішнього розпорядку ліцею - інтернату, «Положенням про психологічну службу  України».</w:t>
      </w:r>
    </w:p>
    <w:p w14:paraId="3B0A39D3" w14:textId="77777777" w:rsidR="00A9457E" w:rsidRPr="000630BC" w:rsidRDefault="00A9457E" w:rsidP="00A9457E">
      <w:pPr>
        <w:suppressAutoHyphens/>
        <w:spacing w:after="0" w:line="240" w:lineRule="auto"/>
        <w:ind w:firstLine="540"/>
        <w:jc w:val="both"/>
        <w:rPr>
          <w:rFonts w:ascii="Times New Roman" w:eastAsia="Times New Roman" w:hAnsi="Times New Roman"/>
          <w:sz w:val="28"/>
          <w:szCs w:val="28"/>
          <w:lang w:val="uk-UA" w:eastAsia="ar-SA"/>
        </w:rPr>
      </w:pPr>
      <w:r w:rsidRPr="000630BC">
        <w:rPr>
          <w:rFonts w:ascii="Times New Roman" w:eastAsia="Times New Roman" w:hAnsi="Times New Roman"/>
          <w:sz w:val="28"/>
          <w:szCs w:val="28"/>
          <w:lang w:val="uk-UA" w:eastAsia="ar-SA"/>
        </w:rPr>
        <w:t>У 2020/2021 навчальному році робота психологічної служби Гадяцького обласного наукового ліцею- інтернату ІІ-ІІІ ступенів імені Є.П.Кочергіна була націлена на реалізацію наступних завдань:</w:t>
      </w:r>
    </w:p>
    <w:p w14:paraId="12591B83" w14:textId="77777777" w:rsidR="00A9457E" w:rsidRPr="000630BC" w:rsidRDefault="00A9457E" w:rsidP="00A9457E">
      <w:pPr>
        <w:pStyle w:val="a6"/>
        <w:numPr>
          <w:ilvl w:val="0"/>
          <w:numId w:val="26"/>
        </w:numPr>
        <w:spacing w:after="0" w:line="240" w:lineRule="auto"/>
        <w:jc w:val="both"/>
        <w:rPr>
          <w:sz w:val="28"/>
          <w:szCs w:val="28"/>
          <w:lang w:val="uk-UA"/>
        </w:rPr>
      </w:pPr>
      <w:r w:rsidRPr="000630BC">
        <w:rPr>
          <w:sz w:val="28"/>
          <w:szCs w:val="28"/>
          <w:lang w:val="uk-UA"/>
        </w:rPr>
        <w:t>Вивчення особливостей соціально – психологічної адаптації до навчання учнів у 5-х класах та новостворених 10-х ( профільних) класів.</w:t>
      </w:r>
    </w:p>
    <w:p w14:paraId="7F812B7B" w14:textId="77777777" w:rsidR="00A9457E" w:rsidRPr="000630BC" w:rsidRDefault="00A9457E" w:rsidP="00A9457E">
      <w:pPr>
        <w:pStyle w:val="a6"/>
        <w:numPr>
          <w:ilvl w:val="0"/>
          <w:numId w:val="26"/>
        </w:numPr>
        <w:spacing w:after="0" w:line="240" w:lineRule="auto"/>
        <w:jc w:val="both"/>
        <w:rPr>
          <w:sz w:val="28"/>
          <w:szCs w:val="28"/>
          <w:lang w:val="uk-UA"/>
        </w:rPr>
      </w:pPr>
      <w:r w:rsidRPr="000630BC">
        <w:rPr>
          <w:sz w:val="28"/>
          <w:szCs w:val="28"/>
          <w:lang w:val="uk-UA"/>
        </w:rPr>
        <w:t>Підтримка здібних та обдарованих дітей, розвиток цілісного світорозуміння та творчого мислення, розкриття їх індивідуальності.</w:t>
      </w:r>
    </w:p>
    <w:p w14:paraId="196E050C" w14:textId="77777777" w:rsidR="00A9457E" w:rsidRPr="000630BC" w:rsidRDefault="00A9457E" w:rsidP="00A9457E">
      <w:pPr>
        <w:pStyle w:val="a6"/>
        <w:numPr>
          <w:ilvl w:val="0"/>
          <w:numId w:val="26"/>
        </w:numPr>
        <w:spacing w:after="0" w:line="240" w:lineRule="auto"/>
        <w:jc w:val="both"/>
        <w:rPr>
          <w:sz w:val="28"/>
          <w:szCs w:val="28"/>
          <w:lang w:val="uk-UA"/>
        </w:rPr>
      </w:pPr>
      <w:r w:rsidRPr="000630BC">
        <w:rPr>
          <w:sz w:val="28"/>
          <w:szCs w:val="28"/>
          <w:lang w:val="uk-UA"/>
        </w:rPr>
        <w:t>Профілактика соціально негативних явищ серед підлітків (куріння, вживання алкоголю та наркотичних речовин, ВІЛ/СНІД, торгівля людьми тощо).</w:t>
      </w:r>
    </w:p>
    <w:p w14:paraId="2CC45E79" w14:textId="77777777" w:rsidR="00A9457E" w:rsidRPr="000630BC" w:rsidRDefault="00A9457E" w:rsidP="00A9457E">
      <w:pPr>
        <w:pStyle w:val="a6"/>
        <w:numPr>
          <w:ilvl w:val="0"/>
          <w:numId w:val="26"/>
        </w:numPr>
        <w:spacing w:after="0" w:line="240" w:lineRule="auto"/>
        <w:jc w:val="both"/>
        <w:rPr>
          <w:sz w:val="28"/>
          <w:szCs w:val="28"/>
          <w:lang w:val="uk-UA"/>
        </w:rPr>
      </w:pPr>
      <w:r w:rsidRPr="000630BC">
        <w:rPr>
          <w:sz w:val="28"/>
          <w:szCs w:val="28"/>
          <w:lang w:val="uk-UA"/>
        </w:rPr>
        <w:t>Проведення профорієнтаційної роботи серед учнів 9-11 класів з метою подальшого застосування здібностей.</w:t>
      </w:r>
    </w:p>
    <w:p w14:paraId="04691BE1" w14:textId="77777777" w:rsidR="00A9457E" w:rsidRPr="000630BC" w:rsidRDefault="00A9457E" w:rsidP="00A9457E">
      <w:pPr>
        <w:pStyle w:val="a6"/>
        <w:numPr>
          <w:ilvl w:val="0"/>
          <w:numId w:val="26"/>
        </w:numPr>
        <w:spacing w:after="0" w:line="240" w:lineRule="auto"/>
        <w:jc w:val="both"/>
        <w:rPr>
          <w:sz w:val="28"/>
          <w:szCs w:val="28"/>
          <w:lang w:val="uk-UA"/>
        </w:rPr>
      </w:pPr>
      <w:r w:rsidRPr="000630BC">
        <w:rPr>
          <w:sz w:val="28"/>
          <w:szCs w:val="28"/>
          <w:lang w:val="uk-UA"/>
        </w:rPr>
        <w:t>Просвітницька робота з педагогами та батьками з метою підвищення психолого – педагогічної обізнаності та розширення знань щодо навчання, виховання і розвитку обдарованих дітей.</w:t>
      </w:r>
    </w:p>
    <w:p w14:paraId="4F5F4AFF" w14:textId="77777777" w:rsidR="00A9457E" w:rsidRPr="000630BC" w:rsidRDefault="00A9457E" w:rsidP="00A9457E">
      <w:pPr>
        <w:pStyle w:val="a6"/>
        <w:numPr>
          <w:ilvl w:val="0"/>
          <w:numId w:val="26"/>
        </w:numPr>
        <w:spacing w:after="0" w:line="240" w:lineRule="auto"/>
        <w:jc w:val="both"/>
        <w:rPr>
          <w:sz w:val="28"/>
          <w:szCs w:val="28"/>
          <w:lang w:val="uk-UA"/>
        </w:rPr>
      </w:pPr>
      <w:r w:rsidRPr="000630BC">
        <w:rPr>
          <w:sz w:val="28"/>
          <w:szCs w:val="28"/>
          <w:lang w:val="uk-UA"/>
        </w:rPr>
        <w:t xml:space="preserve">Просвітницька, профілактична робота з батьками ,щодо вікових та індивідуальних особливостях розвитку,проблеми самооцінки дитини </w:t>
      </w:r>
    </w:p>
    <w:p w14:paraId="15CD04B0" w14:textId="77777777" w:rsidR="00A9457E" w:rsidRPr="000630BC" w:rsidRDefault="00A9457E" w:rsidP="00A9457E">
      <w:pPr>
        <w:pStyle w:val="a6"/>
        <w:jc w:val="both"/>
        <w:rPr>
          <w:sz w:val="28"/>
          <w:szCs w:val="28"/>
          <w:lang w:val="uk-UA"/>
        </w:rPr>
      </w:pPr>
      <w:r w:rsidRPr="000630BC">
        <w:rPr>
          <w:sz w:val="28"/>
          <w:szCs w:val="28"/>
          <w:lang w:val="uk-UA"/>
        </w:rPr>
        <w:t>( за потреби в онлайн- режимі)</w:t>
      </w:r>
    </w:p>
    <w:p w14:paraId="75398490" w14:textId="77777777" w:rsidR="00A9457E" w:rsidRPr="000630BC" w:rsidRDefault="00A9457E" w:rsidP="00A9457E">
      <w:pPr>
        <w:pStyle w:val="a6"/>
        <w:jc w:val="both"/>
        <w:rPr>
          <w:sz w:val="28"/>
          <w:szCs w:val="28"/>
          <w:lang w:val="uk-UA"/>
        </w:rPr>
      </w:pPr>
      <w:r w:rsidRPr="000630BC">
        <w:rPr>
          <w:sz w:val="28"/>
          <w:szCs w:val="28"/>
          <w:lang w:val="uk-UA"/>
        </w:rPr>
        <w:t>У 2020/2021 навчальному році було проведено:</w:t>
      </w:r>
    </w:p>
    <w:p w14:paraId="3A9F8418" w14:textId="77777777" w:rsidR="00A9457E" w:rsidRPr="000630BC" w:rsidRDefault="00A9457E" w:rsidP="00A9457E">
      <w:pPr>
        <w:pStyle w:val="a6"/>
        <w:jc w:val="both"/>
        <w:rPr>
          <w:b/>
          <w:i/>
          <w:sz w:val="28"/>
          <w:szCs w:val="28"/>
          <w:lang w:val="uk-UA"/>
        </w:rPr>
      </w:pPr>
      <w:r w:rsidRPr="000630BC">
        <w:rPr>
          <w:b/>
          <w:i/>
          <w:sz w:val="28"/>
          <w:szCs w:val="28"/>
          <w:lang w:val="uk-UA"/>
        </w:rPr>
        <w:t>Психологічне вивчення учнів 5-х класів:</w:t>
      </w:r>
    </w:p>
    <w:p w14:paraId="149B6942" w14:textId="77777777" w:rsidR="00A9457E" w:rsidRPr="000630BC" w:rsidRDefault="00A9457E" w:rsidP="00A9457E">
      <w:pPr>
        <w:pStyle w:val="a6"/>
        <w:jc w:val="both"/>
        <w:rPr>
          <w:sz w:val="28"/>
          <w:szCs w:val="28"/>
          <w:lang w:val="uk-UA"/>
        </w:rPr>
      </w:pPr>
      <w:r w:rsidRPr="000630BC">
        <w:rPr>
          <w:i/>
          <w:sz w:val="28"/>
          <w:szCs w:val="28"/>
          <w:lang w:val="uk-UA"/>
        </w:rPr>
        <w:t xml:space="preserve">МЕТА: </w:t>
      </w:r>
    </w:p>
    <w:p w14:paraId="2921C8F8" w14:textId="77777777" w:rsidR="00A9457E" w:rsidRPr="000630BC" w:rsidRDefault="00A9457E" w:rsidP="00A9457E">
      <w:pPr>
        <w:numPr>
          <w:ilvl w:val="0"/>
          <w:numId w:val="21"/>
        </w:numPr>
        <w:tabs>
          <w:tab w:val="left" w:pos="0"/>
          <w:tab w:val="left" w:pos="851"/>
          <w:tab w:val="left" w:pos="900"/>
          <w:tab w:val="left" w:pos="1134"/>
        </w:tabs>
        <w:suppressAutoHyphens/>
        <w:spacing w:after="0" w:line="240" w:lineRule="auto"/>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Визначення рівня психологічної готовності учнів до навчання в ліцеї - інтенаті ІІ ступеня:</w:t>
      </w:r>
    </w:p>
    <w:p w14:paraId="10278A38" w14:textId="77777777" w:rsidR="00A9457E" w:rsidRPr="000630BC" w:rsidRDefault="00A9457E" w:rsidP="00A9457E">
      <w:pPr>
        <w:pStyle w:val="a6"/>
        <w:numPr>
          <w:ilvl w:val="0"/>
          <w:numId w:val="27"/>
        </w:numPr>
        <w:tabs>
          <w:tab w:val="left" w:pos="0"/>
          <w:tab w:val="left" w:pos="851"/>
          <w:tab w:val="left" w:pos="900"/>
          <w:tab w:val="left" w:pos="1134"/>
        </w:tabs>
        <w:suppressAutoHyphens/>
        <w:spacing w:after="0" w:line="240" w:lineRule="auto"/>
        <w:jc w:val="both"/>
        <w:rPr>
          <w:sz w:val="28"/>
          <w:szCs w:val="28"/>
          <w:lang w:val="uk-UA"/>
        </w:rPr>
      </w:pPr>
      <w:r w:rsidRPr="000630BC">
        <w:rPr>
          <w:sz w:val="28"/>
          <w:szCs w:val="28"/>
          <w:lang w:val="uk-UA"/>
        </w:rPr>
        <w:t>Методика діагностики рівня шкільної тривожності Філіпса;</w:t>
      </w:r>
    </w:p>
    <w:p w14:paraId="57EE3BB1" w14:textId="77777777" w:rsidR="00A9457E" w:rsidRPr="000630BC" w:rsidRDefault="00A9457E" w:rsidP="00A9457E">
      <w:pPr>
        <w:pStyle w:val="a6"/>
        <w:numPr>
          <w:ilvl w:val="0"/>
          <w:numId w:val="27"/>
        </w:numPr>
        <w:tabs>
          <w:tab w:val="left" w:pos="0"/>
          <w:tab w:val="left" w:pos="851"/>
          <w:tab w:val="left" w:pos="900"/>
          <w:tab w:val="left" w:pos="1134"/>
        </w:tabs>
        <w:suppressAutoHyphens/>
        <w:spacing w:after="0" w:line="240" w:lineRule="auto"/>
        <w:jc w:val="both"/>
        <w:rPr>
          <w:sz w:val="28"/>
          <w:szCs w:val="28"/>
          <w:lang w:val="uk-UA"/>
        </w:rPr>
      </w:pPr>
      <w:r w:rsidRPr="000630BC">
        <w:rPr>
          <w:sz w:val="28"/>
          <w:szCs w:val="28"/>
          <w:lang w:val="uk-UA"/>
        </w:rPr>
        <w:t>соціометрична методика;</w:t>
      </w:r>
    </w:p>
    <w:p w14:paraId="6974DBBA" w14:textId="77777777" w:rsidR="00A9457E" w:rsidRPr="000630BC" w:rsidRDefault="00A9457E" w:rsidP="00A9457E">
      <w:pPr>
        <w:pStyle w:val="a6"/>
        <w:numPr>
          <w:ilvl w:val="0"/>
          <w:numId w:val="27"/>
        </w:numPr>
        <w:tabs>
          <w:tab w:val="left" w:pos="0"/>
          <w:tab w:val="left" w:pos="851"/>
          <w:tab w:val="left" w:pos="900"/>
          <w:tab w:val="left" w:pos="1134"/>
        </w:tabs>
        <w:suppressAutoHyphens/>
        <w:spacing w:after="0" w:line="240" w:lineRule="auto"/>
        <w:jc w:val="both"/>
        <w:rPr>
          <w:sz w:val="28"/>
          <w:szCs w:val="28"/>
          <w:lang w:val="uk-UA"/>
        </w:rPr>
      </w:pPr>
      <w:r w:rsidRPr="000630BC">
        <w:rPr>
          <w:color w:val="000000"/>
          <w:sz w:val="28"/>
          <w:szCs w:val="28"/>
          <w:lang w:val="uk-UA"/>
        </w:rPr>
        <w:t>спостереження під час освітнього процесу;</w:t>
      </w:r>
    </w:p>
    <w:p w14:paraId="431E5406" w14:textId="77777777" w:rsidR="00A9457E" w:rsidRPr="000630BC" w:rsidRDefault="00A9457E" w:rsidP="00A9457E">
      <w:pPr>
        <w:pStyle w:val="a6"/>
        <w:numPr>
          <w:ilvl w:val="0"/>
          <w:numId w:val="21"/>
        </w:numPr>
        <w:tabs>
          <w:tab w:val="left" w:pos="0"/>
          <w:tab w:val="left" w:pos="851"/>
          <w:tab w:val="left" w:pos="900"/>
          <w:tab w:val="left" w:pos="1134"/>
        </w:tabs>
        <w:suppressAutoHyphens/>
        <w:spacing w:after="0" w:line="240" w:lineRule="auto"/>
        <w:jc w:val="both"/>
        <w:rPr>
          <w:sz w:val="28"/>
          <w:szCs w:val="28"/>
          <w:lang w:val="uk-UA"/>
        </w:rPr>
      </w:pPr>
      <w:r w:rsidRPr="000630BC">
        <w:rPr>
          <w:sz w:val="28"/>
          <w:szCs w:val="28"/>
          <w:lang w:val="uk-UA"/>
        </w:rPr>
        <w:lastRenderedPageBreak/>
        <w:t>Вивчення рівня розвитку пізнавальних процесів  та інтелектуального потенціалу учнів:</w:t>
      </w:r>
    </w:p>
    <w:p w14:paraId="7D8A41C4" w14:textId="77777777" w:rsidR="00A9457E" w:rsidRPr="000630BC" w:rsidRDefault="00A9457E" w:rsidP="00A9457E">
      <w:pPr>
        <w:pStyle w:val="a6"/>
        <w:numPr>
          <w:ilvl w:val="0"/>
          <w:numId w:val="28"/>
        </w:numPr>
        <w:tabs>
          <w:tab w:val="left" w:pos="0"/>
          <w:tab w:val="left" w:pos="851"/>
          <w:tab w:val="left" w:pos="900"/>
          <w:tab w:val="left" w:pos="1134"/>
        </w:tabs>
        <w:suppressAutoHyphens/>
        <w:spacing w:after="0" w:line="240" w:lineRule="auto"/>
        <w:jc w:val="both"/>
        <w:rPr>
          <w:sz w:val="28"/>
          <w:szCs w:val="28"/>
          <w:lang w:val="uk-UA"/>
        </w:rPr>
      </w:pPr>
      <w:r w:rsidRPr="000630BC">
        <w:rPr>
          <w:sz w:val="28"/>
          <w:szCs w:val="28"/>
          <w:lang w:val="uk-UA"/>
        </w:rPr>
        <w:t>дослідження на виявлення здібностей учнів. Діагностичний тест «Здібності учня»</w:t>
      </w:r>
    </w:p>
    <w:p w14:paraId="3C0A095E" w14:textId="77777777" w:rsidR="00A9457E" w:rsidRPr="000630BC" w:rsidRDefault="00A9457E" w:rsidP="00A9457E">
      <w:pPr>
        <w:pStyle w:val="a6"/>
        <w:numPr>
          <w:ilvl w:val="0"/>
          <w:numId w:val="21"/>
        </w:numPr>
        <w:tabs>
          <w:tab w:val="left" w:pos="0"/>
          <w:tab w:val="left" w:pos="851"/>
          <w:tab w:val="left" w:pos="900"/>
          <w:tab w:val="left" w:pos="1134"/>
        </w:tabs>
        <w:suppressAutoHyphens/>
        <w:spacing w:after="0" w:line="240" w:lineRule="auto"/>
        <w:jc w:val="both"/>
        <w:rPr>
          <w:sz w:val="28"/>
          <w:szCs w:val="28"/>
          <w:lang w:val="uk-UA"/>
        </w:rPr>
      </w:pPr>
      <w:r w:rsidRPr="000630BC">
        <w:rPr>
          <w:sz w:val="28"/>
          <w:szCs w:val="28"/>
          <w:lang w:val="uk-UA"/>
        </w:rPr>
        <w:t>Вивчення мотиваційної сфери учнів:</w:t>
      </w:r>
    </w:p>
    <w:p w14:paraId="68163D14" w14:textId="77777777" w:rsidR="00A9457E" w:rsidRPr="000630BC" w:rsidRDefault="00A9457E" w:rsidP="00A9457E">
      <w:pPr>
        <w:pStyle w:val="a6"/>
        <w:numPr>
          <w:ilvl w:val="0"/>
          <w:numId w:val="28"/>
        </w:numPr>
        <w:tabs>
          <w:tab w:val="left" w:pos="0"/>
          <w:tab w:val="left" w:pos="851"/>
          <w:tab w:val="left" w:pos="900"/>
          <w:tab w:val="left" w:pos="1134"/>
        </w:tabs>
        <w:suppressAutoHyphens/>
        <w:spacing w:after="0" w:line="240" w:lineRule="auto"/>
        <w:jc w:val="both"/>
        <w:rPr>
          <w:sz w:val="28"/>
          <w:szCs w:val="28"/>
          <w:lang w:val="uk-UA"/>
        </w:rPr>
      </w:pPr>
      <w:r w:rsidRPr="000630BC">
        <w:rPr>
          <w:sz w:val="28"/>
          <w:szCs w:val="28"/>
          <w:lang w:val="uk-UA"/>
        </w:rPr>
        <w:t>анкета для визначення рівня мотивації до навчання (Н.Г.Лусканова);</w:t>
      </w:r>
    </w:p>
    <w:p w14:paraId="3832119E"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Дослідження було проведено в вересні – жовтні 2020 року. В обстеженні взяли участь   59 учнів.</w:t>
      </w:r>
      <w:r w:rsidRPr="000630BC">
        <w:rPr>
          <w:rFonts w:ascii="Times New Roman" w:eastAsia="Times New Roman" w:hAnsi="Times New Roman"/>
          <w:b/>
          <w:sz w:val="28"/>
          <w:szCs w:val="28"/>
          <w:u w:val="single"/>
          <w:lang w:val="uk-UA"/>
        </w:rPr>
        <w:br/>
      </w:r>
    </w:p>
    <w:p w14:paraId="73DA9CB5"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РЕЗУЛЬТАТИ:</w:t>
      </w:r>
    </w:p>
    <w:p w14:paraId="24BAC271" w14:textId="77777777" w:rsidR="00A9457E" w:rsidRPr="000630BC" w:rsidRDefault="00A9457E" w:rsidP="00A9457E">
      <w:pPr>
        <w:tabs>
          <w:tab w:val="left" w:pos="0"/>
          <w:tab w:val="left" w:pos="900"/>
          <w:tab w:val="left" w:pos="1353"/>
        </w:tabs>
        <w:spacing w:after="0" w:line="240" w:lineRule="auto"/>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 xml:space="preserve">1.48 учнів (81,3% обстежених)  мали необхідний та достатній рівень готовності пізнавальної сфери до навчання в школі </w:t>
      </w:r>
      <w:r w:rsidRPr="000630BC">
        <w:rPr>
          <w:rFonts w:ascii="Times New Roman" w:eastAsia="Times New Roman" w:hAnsi="Times New Roman"/>
          <w:sz w:val="28"/>
          <w:szCs w:val="28"/>
          <w:lang w:val="en-US"/>
        </w:rPr>
        <w:t>II</w:t>
      </w:r>
      <w:r w:rsidRPr="000630BC">
        <w:rPr>
          <w:rFonts w:ascii="Times New Roman" w:eastAsia="Times New Roman" w:hAnsi="Times New Roman"/>
          <w:sz w:val="28"/>
          <w:szCs w:val="28"/>
          <w:lang w:val="uk-UA"/>
        </w:rPr>
        <w:t xml:space="preserve"> ступеня.</w:t>
      </w:r>
    </w:p>
    <w:p w14:paraId="2BC2381A"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u w:val="single"/>
          <w:lang w:val="uk-UA"/>
        </w:rPr>
      </w:pPr>
      <w:r w:rsidRPr="000630BC">
        <w:rPr>
          <w:rFonts w:ascii="Times New Roman" w:eastAsia="Times New Roman" w:hAnsi="Times New Roman"/>
          <w:sz w:val="28"/>
          <w:szCs w:val="28"/>
          <w:u w:val="single"/>
          <w:lang w:val="uk-UA"/>
        </w:rPr>
        <w:t>Загальний рівень шкільної тривожності учнів</w:t>
      </w:r>
    </w:p>
    <w:p w14:paraId="54EF091F"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u w:val="single"/>
          <w:lang w:val="uk-UA"/>
        </w:rPr>
      </w:pPr>
    </w:p>
    <w:p w14:paraId="713DD5A2"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color w:val="8496B0" w:themeColor="text2" w:themeTint="99"/>
          <w:sz w:val="28"/>
          <w:szCs w:val="28"/>
          <w:lang w:val="uk-UA"/>
        </w:rPr>
      </w:pPr>
      <w:r w:rsidRPr="000630BC">
        <w:rPr>
          <w:rFonts w:ascii="Times New Roman" w:eastAsia="Times New Roman" w:hAnsi="Times New Roman"/>
          <w:noProof/>
          <w:color w:val="8496B0" w:themeColor="text2" w:themeTint="99"/>
          <w:sz w:val="28"/>
          <w:szCs w:val="28"/>
        </w:rPr>
        <w:drawing>
          <wp:inline distT="0" distB="0" distL="0" distR="0" wp14:anchorId="267F9309" wp14:editId="073881C3">
            <wp:extent cx="3162300" cy="174307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C398CDA" w14:textId="77777777" w:rsidR="00A9457E" w:rsidRPr="000630BC" w:rsidRDefault="00A9457E" w:rsidP="00A9457E">
      <w:pPr>
        <w:tabs>
          <w:tab w:val="left" w:pos="0"/>
          <w:tab w:val="left" w:pos="851"/>
        </w:tabs>
        <w:spacing w:after="0" w:line="240" w:lineRule="auto"/>
        <w:ind w:firstLine="540"/>
        <w:jc w:val="both"/>
        <w:rPr>
          <w:rFonts w:ascii="Times New Roman" w:eastAsia="Times New Roman" w:hAnsi="Times New Roman"/>
          <w:color w:val="8496B0" w:themeColor="text2" w:themeTint="99"/>
          <w:sz w:val="28"/>
          <w:szCs w:val="28"/>
          <w:lang w:val="uk-UA"/>
        </w:rPr>
      </w:pPr>
    </w:p>
    <w:p w14:paraId="76DD81B3" w14:textId="77777777" w:rsidR="00A9457E" w:rsidRPr="000630BC" w:rsidRDefault="00A9457E" w:rsidP="00A9457E">
      <w:pPr>
        <w:tabs>
          <w:tab w:val="left" w:pos="0"/>
          <w:tab w:val="left" w:pos="851"/>
          <w:tab w:val="left" w:pos="900"/>
          <w:tab w:val="left" w:pos="1134"/>
        </w:tabs>
        <w:suppressAutoHyphens/>
        <w:spacing w:after="0" w:line="240" w:lineRule="auto"/>
        <w:ind w:left="72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2. Виявлення здібностей учнів. Діагностичний тест «Здібності учня»</w:t>
      </w:r>
    </w:p>
    <w:p w14:paraId="2AC5AFA2" w14:textId="77777777" w:rsidR="00A9457E" w:rsidRPr="000630BC" w:rsidRDefault="00A9457E" w:rsidP="00A9457E">
      <w:pPr>
        <w:tabs>
          <w:tab w:val="left" w:pos="0"/>
          <w:tab w:val="left" w:pos="851"/>
          <w:tab w:val="left" w:pos="900"/>
        </w:tabs>
        <w:spacing w:after="0" w:line="240" w:lineRule="auto"/>
        <w:ind w:left="900"/>
        <w:jc w:val="both"/>
        <w:rPr>
          <w:rFonts w:ascii="Times New Roman" w:eastAsia="Times New Roman" w:hAnsi="Times New Roman"/>
          <w:sz w:val="28"/>
          <w:szCs w:val="28"/>
          <w:lang w:val="uk-UA"/>
        </w:rPr>
      </w:pPr>
    </w:p>
    <w:p w14:paraId="7CEF9A36"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u w:val="single"/>
          <w:lang w:val="uk-UA"/>
        </w:rPr>
      </w:pPr>
      <w:r w:rsidRPr="000630BC">
        <w:rPr>
          <w:rFonts w:ascii="Times New Roman" w:eastAsia="Times New Roman" w:hAnsi="Times New Roman"/>
          <w:sz w:val="28"/>
          <w:szCs w:val="28"/>
          <w:u w:val="single"/>
          <w:lang w:val="uk-UA"/>
        </w:rPr>
        <w:t>Інтелектуальний потенціал учнів</w:t>
      </w:r>
    </w:p>
    <w:p w14:paraId="0EFC0AF2"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u w:val="single"/>
          <w:lang w:val="uk-UA"/>
        </w:rPr>
      </w:pPr>
    </w:p>
    <w:p w14:paraId="763CAD05"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color w:val="8496B0" w:themeColor="text2" w:themeTint="99"/>
          <w:sz w:val="28"/>
          <w:szCs w:val="28"/>
          <w:lang w:val="uk-UA"/>
        </w:rPr>
      </w:pPr>
      <w:r w:rsidRPr="000630BC">
        <w:rPr>
          <w:rFonts w:ascii="Times New Roman" w:eastAsia="Times New Roman" w:hAnsi="Times New Roman"/>
          <w:color w:val="8496B0" w:themeColor="text2" w:themeTint="99"/>
          <w:sz w:val="28"/>
          <w:szCs w:val="28"/>
          <w:lang w:val="uk-UA"/>
        </w:rPr>
        <w:lastRenderedPageBreak/>
        <w:br w:type="textWrapping" w:clear="all"/>
      </w:r>
      <w:r w:rsidRPr="000630BC">
        <w:rPr>
          <w:rFonts w:ascii="Times New Roman" w:eastAsia="Times New Roman" w:hAnsi="Times New Roman"/>
          <w:noProof/>
          <w:color w:val="8496B0" w:themeColor="text2" w:themeTint="99"/>
          <w:sz w:val="28"/>
          <w:szCs w:val="28"/>
        </w:rPr>
        <w:drawing>
          <wp:inline distT="0" distB="0" distL="0" distR="0" wp14:anchorId="1DD6BFE1" wp14:editId="528BCA64">
            <wp:extent cx="6038850" cy="3505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0C6811F" w14:textId="77777777" w:rsidR="00A9457E" w:rsidRPr="000630BC" w:rsidRDefault="00A9457E" w:rsidP="00A9457E">
      <w:pPr>
        <w:tabs>
          <w:tab w:val="left" w:pos="0"/>
          <w:tab w:val="left" w:pos="851"/>
          <w:tab w:val="left" w:pos="900"/>
        </w:tabs>
        <w:spacing w:after="0" w:line="240" w:lineRule="auto"/>
        <w:ind w:left="900"/>
        <w:jc w:val="both"/>
        <w:rPr>
          <w:rFonts w:ascii="Times New Roman" w:eastAsia="Times New Roman" w:hAnsi="Times New Roman"/>
          <w:sz w:val="28"/>
          <w:szCs w:val="28"/>
          <w:lang w:val="uk-UA"/>
        </w:rPr>
      </w:pPr>
    </w:p>
    <w:p w14:paraId="2A542FBF" w14:textId="77777777" w:rsidR="00A9457E" w:rsidRPr="000630BC" w:rsidRDefault="00A9457E" w:rsidP="00A9457E">
      <w:pPr>
        <w:tabs>
          <w:tab w:val="left" w:pos="0"/>
          <w:tab w:val="left" w:pos="851"/>
          <w:tab w:val="left" w:pos="900"/>
        </w:tabs>
        <w:spacing w:after="0" w:line="240" w:lineRule="auto"/>
        <w:jc w:val="both"/>
        <w:rPr>
          <w:rFonts w:ascii="Times New Roman" w:eastAsia="Times New Roman" w:hAnsi="Times New Roman"/>
          <w:sz w:val="28"/>
          <w:szCs w:val="28"/>
          <w:lang w:val="uk-UA"/>
        </w:rPr>
      </w:pPr>
    </w:p>
    <w:p w14:paraId="7AB86FAD" w14:textId="77777777" w:rsidR="00A9457E" w:rsidRPr="000630BC" w:rsidRDefault="00A9457E" w:rsidP="00A9457E">
      <w:pPr>
        <w:tabs>
          <w:tab w:val="left" w:pos="426"/>
        </w:tabs>
        <w:spacing w:after="0" w:line="240" w:lineRule="auto"/>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3.48 учні (81,3% обстежених)  особистісно адаптовані до внутрішнього та навколишнього</w:t>
      </w:r>
    </w:p>
    <w:p w14:paraId="10A13005" w14:textId="77777777" w:rsidR="00A9457E" w:rsidRPr="000630BC" w:rsidRDefault="00A9457E" w:rsidP="00A9457E">
      <w:pPr>
        <w:tabs>
          <w:tab w:val="left" w:pos="0"/>
          <w:tab w:val="left" w:pos="426"/>
        </w:tabs>
        <w:spacing w:after="0" w:line="240" w:lineRule="auto"/>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 xml:space="preserve">світу, а значить, мають належний рівень емоційно-психологічної налаштованості на навчальний процес, міжособистісні стосунки, позитивне самосприйняття. </w:t>
      </w:r>
    </w:p>
    <w:p w14:paraId="12BBE026"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 xml:space="preserve">11 учнів (18,6 % обстежених) дещо неадаптовані (тобто у них існує деяка невідповідність між цілями та  результатами своєї діяльності, яка не справляє психотравмувального впливу на особистість).  Дезадаптованих учнів не має.. </w:t>
      </w:r>
    </w:p>
    <w:p w14:paraId="4C92CB59" w14:textId="77777777" w:rsidR="00A9457E" w:rsidRPr="000630BC" w:rsidRDefault="00A9457E" w:rsidP="00A9457E">
      <w:pPr>
        <w:pStyle w:val="a6"/>
        <w:numPr>
          <w:ilvl w:val="0"/>
          <w:numId w:val="21"/>
        </w:numPr>
        <w:tabs>
          <w:tab w:val="left" w:pos="0"/>
          <w:tab w:val="left" w:pos="851"/>
          <w:tab w:val="left" w:pos="900"/>
        </w:tabs>
        <w:spacing w:after="0" w:line="240" w:lineRule="auto"/>
        <w:jc w:val="both"/>
        <w:rPr>
          <w:sz w:val="28"/>
          <w:szCs w:val="28"/>
          <w:lang w:val="uk-UA"/>
        </w:rPr>
      </w:pPr>
      <w:r w:rsidRPr="000630BC">
        <w:rPr>
          <w:sz w:val="28"/>
          <w:szCs w:val="28"/>
          <w:lang w:val="uk-UA"/>
        </w:rPr>
        <w:t xml:space="preserve">Щодо мотиваційної сфери учнів: </w:t>
      </w:r>
    </w:p>
    <w:p w14:paraId="3690025B" w14:textId="77777777" w:rsidR="00A9457E" w:rsidRPr="000630BC" w:rsidRDefault="00A9457E" w:rsidP="00A9457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8496B0" w:themeColor="text2" w:themeTint="99"/>
          <w:sz w:val="28"/>
          <w:szCs w:val="28"/>
          <w:u w:val="single"/>
          <w:lang w:val="uk-UA"/>
        </w:rPr>
      </w:pPr>
      <w:r w:rsidRPr="000630BC">
        <w:rPr>
          <w:rFonts w:ascii="Times New Roman" w:eastAsia="Times New Roman" w:hAnsi="Times New Roman"/>
          <w:noProof/>
          <w:color w:val="8496B0" w:themeColor="text2" w:themeTint="99"/>
          <w:sz w:val="28"/>
          <w:szCs w:val="28"/>
          <w:u w:val="single"/>
        </w:rPr>
        <w:drawing>
          <wp:anchor distT="0" distB="0" distL="114300" distR="114300" simplePos="0" relativeHeight="251659264" behindDoc="1" locked="0" layoutInCell="1" allowOverlap="1" wp14:anchorId="57E04C3F" wp14:editId="52D9F8A2">
            <wp:simplePos x="0" y="0"/>
            <wp:positionH relativeFrom="column">
              <wp:posOffset>490855</wp:posOffset>
            </wp:positionH>
            <wp:positionV relativeFrom="page">
              <wp:posOffset>542925</wp:posOffset>
            </wp:positionV>
            <wp:extent cx="5486400" cy="3200400"/>
            <wp:effectExtent l="0" t="0" r="0" b="0"/>
            <wp:wrapThrough wrapText="bothSides">
              <wp:wrapPolygon edited="0">
                <wp:start x="0" y="0"/>
                <wp:lineTo x="0" y="21471"/>
                <wp:lineTo x="21525" y="21471"/>
                <wp:lineTo x="21525" y="0"/>
                <wp:lineTo x="0" y="0"/>
              </wp:wrapPolygon>
            </wp:wrapThrough>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4DB71B8C"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b/>
          <w:i/>
          <w:sz w:val="28"/>
          <w:szCs w:val="28"/>
          <w:lang w:val="uk-UA"/>
        </w:rPr>
      </w:pPr>
      <w:r w:rsidRPr="000630BC">
        <w:rPr>
          <w:rFonts w:ascii="Times New Roman" w:eastAsia="Times New Roman" w:hAnsi="Times New Roman"/>
          <w:b/>
          <w:i/>
          <w:sz w:val="28"/>
          <w:szCs w:val="28"/>
          <w:lang w:val="uk-UA"/>
        </w:rPr>
        <w:t>Психологічне вивчення учнів 10-х класів:</w:t>
      </w:r>
    </w:p>
    <w:p w14:paraId="04A8B66F"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i/>
          <w:sz w:val="28"/>
          <w:szCs w:val="28"/>
          <w:lang w:val="uk-UA"/>
        </w:rPr>
      </w:pPr>
      <w:r w:rsidRPr="000630BC">
        <w:rPr>
          <w:rFonts w:ascii="Times New Roman" w:eastAsia="Times New Roman" w:hAnsi="Times New Roman"/>
          <w:i/>
          <w:sz w:val="28"/>
          <w:szCs w:val="28"/>
          <w:lang w:val="uk-UA"/>
        </w:rPr>
        <w:lastRenderedPageBreak/>
        <w:t xml:space="preserve">МЕТА: </w:t>
      </w:r>
    </w:p>
    <w:p w14:paraId="576B7B5E" w14:textId="77777777" w:rsidR="00A9457E" w:rsidRPr="000630BC" w:rsidRDefault="00A9457E" w:rsidP="00A9457E">
      <w:pPr>
        <w:numPr>
          <w:ilvl w:val="0"/>
          <w:numId w:val="22"/>
        </w:numPr>
        <w:tabs>
          <w:tab w:val="left" w:pos="0"/>
          <w:tab w:val="left" w:pos="851"/>
          <w:tab w:val="left" w:pos="900"/>
          <w:tab w:val="left" w:pos="1134"/>
        </w:tab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Зібрати інформацію про соціально- психологічний статус десятикласників, необхідну для подолання труднощів періоду адаптації до навчання в ліцеї – інтернаті:</w:t>
      </w:r>
    </w:p>
    <w:p w14:paraId="5168A415" w14:textId="77777777" w:rsidR="00A9457E" w:rsidRPr="000630BC" w:rsidRDefault="00A9457E" w:rsidP="00A9457E">
      <w:pPr>
        <w:pStyle w:val="a6"/>
        <w:numPr>
          <w:ilvl w:val="0"/>
          <w:numId w:val="29"/>
        </w:numPr>
        <w:tabs>
          <w:tab w:val="left" w:pos="0"/>
          <w:tab w:val="left" w:pos="851"/>
          <w:tab w:val="left" w:pos="900"/>
          <w:tab w:val="left" w:pos="1134"/>
        </w:tabs>
        <w:spacing w:after="0" w:line="240" w:lineRule="auto"/>
        <w:jc w:val="both"/>
        <w:rPr>
          <w:sz w:val="28"/>
          <w:szCs w:val="28"/>
          <w:lang w:val="uk-UA"/>
        </w:rPr>
      </w:pPr>
      <w:r w:rsidRPr="000630BC">
        <w:rPr>
          <w:sz w:val="28"/>
          <w:szCs w:val="28"/>
          <w:lang w:val="uk-UA"/>
        </w:rPr>
        <w:t>Емоційна сфера : « Шкала особистісної тривожності ( А.М.Прихожан);</w:t>
      </w:r>
    </w:p>
    <w:p w14:paraId="366B98CA" w14:textId="77777777" w:rsidR="00A9457E" w:rsidRPr="000630BC" w:rsidRDefault="00A9457E" w:rsidP="00A9457E">
      <w:pPr>
        <w:pStyle w:val="a6"/>
        <w:numPr>
          <w:ilvl w:val="0"/>
          <w:numId w:val="29"/>
        </w:numPr>
        <w:tabs>
          <w:tab w:val="left" w:pos="0"/>
          <w:tab w:val="left" w:pos="851"/>
          <w:tab w:val="left" w:pos="900"/>
          <w:tab w:val="left" w:pos="1134"/>
        </w:tabs>
        <w:spacing w:after="0" w:line="240" w:lineRule="auto"/>
        <w:jc w:val="both"/>
        <w:rPr>
          <w:sz w:val="28"/>
          <w:szCs w:val="28"/>
          <w:lang w:val="uk-UA"/>
        </w:rPr>
      </w:pPr>
      <w:r w:rsidRPr="000630BC">
        <w:rPr>
          <w:sz w:val="28"/>
          <w:szCs w:val="28"/>
          <w:lang w:val="uk-UA"/>
        </w:rPr>
        <w:t>Особливості мотиваційної сфера : Тест опитувальник МУН»</w:t>
      </w:r>
    </w:p>
    <w:p w14:paraId="58D14B15" w14:textId="77777777" w:rsidR="00A9457E" w:rsidRPr="000630BC" w:rsidRDefault="00A9457E" w:rsidP="00A9457E">
      <w:pPr>
        <w:numPr>
          <w:ilvl w:val="0"/>
          <w:numId w:val="22"/>
        </w:numPr>
        <w:tabs>
          <w:tab w:val="left" w:pos="0"/>
          <w:tab w:val="left" w:pos="851"/>
          <w:tab w:val="left" w:pos="900"/>
          <w:tab w:val="left" w:pos="1134"/>
        </w:tab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Надання допомоги учасникам навчально-виховного процесу (педагогам, учням, батькам) .</w:t>
      </w:r>
    </w:p>
    <w:p w14:paraId="703A4C54"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Обстеження проведено в  жовтні - листопаді 2020 року. В обстеженні взяли участь 33 учні.</w:t>
      </w:r>
    </w:p>
    <w:p w14:paraId="078F1B58"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РЕЗУЛЬТАТИ:</w:t>
      </w:r>
    </w:p>
    <w:p w14:paraId="1818B6F1"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 90,9% обстежуваних учнів мають нормальний загальний рівень тривожності. 9,9% учнів мають дещо підвищений рівень загальної тривожності.</w:t>
      </w:r>
    </w:p>
    <w:p w14:paraId="072F0955"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lang w:val="uk-UA"/>
        </w:rPr>
      </w:pPr>
    </w:p>
    <w:p w14:paraId="3285A3D3"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color w:val="8496B0" w:themeColor="text2" w:themeTint="99"/>
          <w:sz w:val="28"/>
          <w:szCs w:val="28"/>
          <w:lang w:val="uk-UA"/>
        </w:rPr>
      </w:pPr>
      <w:r w:rsidRPr="000630BC">
        <w:rPr>
          <w:rFonts w:ascii="Times New Roman" w:eastAsia="Times New Roman" w:hAnsi="Times New Roman"/>
          <w:noProof/>
          <w:color w:val="8496B0" w:themeColor="text2" w:themeTint="99"/>
          <w:sz w:val="28"/>
          <w:szCs w:val="28"/>
        </w:rPr>
        <w:drawing>
          <wp:inline distT="0" distB="0" distL="0" distR="0" wp14:anchorId="0F244056" wp14:editId="7CC4E2C7">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EA93FE" w14:textId="77777777" w:rsidR="00A9457E" w:rsidRPr="000630BC" w:rsidRDefault="00A9457E" w:rsidP="00A9457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8496B0" w:themeColor="text2" w:themeTint="99"/>
          <w:sz w:val="28"/>
          <w:szCs w:val="28"/>
          <w:lang w:val="uk-UA"/>
        </w:rPr>
      </w:pPr>
    </w:p>
    <w:p w14:paraId="013C55E9" w14:textId="77777777" w:rsidR="00A9457E" w:rsidRPr="000630BC" w:rsidRDefault="00A9457E" w:rsidP="00A9457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b/>
          <w:sz w:val="28"/>
          <w:szCs w:val="28"/>
          <w:lang w:val="uk-UA"/>
        </w:rPr>
        <w:t xml:space="preserve">Визначення рівня навчальної мотивації учнів, результати показані на діаграмі: </w:t>
      </w:r>
      <w:r w:rsidRPr="000630BC">
        <w:rPr>
          <w:rFonts w:ascii="Times New Roman" w:eastAsia="Times New Roman" w:hAnsi="Times New Roman"/>
          <w:sz w:val="28"/>
          <w:szCs w:val="28"/>
          <w:lang w:val="uk-UA"/>
        </w:rPr>
        <w:t>у обстежені взяло участь 25 учнів.</w:t>
      </w:r>
    </w:p>
    <w:p w14:paraId="02B88EEF" w14:textId="77777777" w:rsidR="00A9457E" w:rsidRPr="000630BC" w:rsidRDefault="00A9457E" w:rsidP="00A9457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8496B0" w:themeColor="text2" w:themeTint="99"/>
          <w:sz w:val="28"/>
          <w:szCs w:val="28"/>
          <w:lang w:val="uk-UA"/>
        </w:rPr>
      </w:pPr>
      <w:r w:rsidRPr="000630BC">
        <w:rPr>
          <w:rFonts w:ascii="Times New Roman" w:eastAsia="Times New Roman" w:hAnsi="Times New Roman"/>
          <w:noProof/>
          <w:color w:val="8496B0" w:themeColor="text2" w:themeTint="99"/>
          <w:sz w:val="28"/>
          <w:szCs w:val="28"/>
        </w:rPr>
        <w:lastRenderedPageBreak/>
        <w:drawing>
          <wp:inline distT="0" distB="0" distL="0" distR="0" wp14:anchorId="283CEDB2" wp14:editId="447793D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D501EA5" w14:textId="77777777" w:rsidR="00A9457E" w:rsidRPr="000630BC" w:rsidRDefault="00A9457E" w:rsidP="00A9457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8496B0" w:themeColor="text2" w:themeTint="99"/>
          <w:sz w:val="28"/>
          <w:szCs w:val="28"/>
          <w:lang w:val="uk-UA"/>
        </w:rPr>
      </w:pPr>
    </w:p>
    <w:p w14:paraId="05B491A6" w14:textId="77777777" w:rsidR="00A9457E" w:rsidRPr="000630BC" w:rsidRDefault="00A9457E" w:rsidP="00A9457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uk-UA"/>
        </w:rPr>
      </w:pPr>
    </w:p>
    <w:p w14:paraId="7B442F18" w14:textId="77777777" w:rsidR="00A9457E" w:rsidRPr="000630BC" w:rsidRDefault="00A9457E" w:rsidP="00A9457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uk-UA"/>
        </w:rPr>
      </w:pPr>
    </w:p>
    <w:p w14:paraId="01CFA8DA" w14:textId="77777777" w:rsidR="00A9457E" w:rsidRPr="000630BC" w:rsidRDefault="00A9457E" w:rsidP="00A9457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 xml:space="preserve">      За результатами психодіагностичного дослідження проведені індивідуальні та групова консультації для учнів даного класу, індивідуальна консультація для класного керівника, виступ на педраді.</w:t>
      </w:r>
    </w:p>
    <w:p w14:paraId="168D73B6" w14:textId="77777777" w:rsidR="00A9457E" w:rsidRPr="000630BC" w:rsidRDefault="00A9457E" w:rsidP="00A9457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8496B0" w:themeColor="text2" w:themeTint="99"/>
          <w:sz w:val="28"/>
          <w:szCs w:val="28"/>
          <w:lang w:val="uk-UA"/>
        </w:rPr>
      </w:pPr>
    </w:p>
    <w:p w14:paraId="4B9CCFA8" w14:textId="77777777" w:rsidR="00A9457E" w:rsidRPr="000630BC" w:rsidRDefault="00A9457E" w:rsidP="00A9457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i/>
          <w:sz w:val="28"/>
          <w:szCs w:val="28"/>
          <w:lang w:val="uk-UA"/>
        </w:rPr>
      </w:pPr>
      <w:r w:rsidRPr="000630BC">
        <w:rPr>
          <w:rFonts w:ascii="Times New Roman" w:eastAsia="Times New Roman" w:hAnsi="Times New Roman"/>
          <w:b/>
          <w:i/>
          <w:sz w:val="28"/>
          <w:szCs w:val="28"/>
          <w:lang w:val="uk-UA"/>
        </w:rPr>
        <w:t>Протягом навчального року здійснено психологічний супровід:</w:t>
      </w:r>
    </w:p>
    <w:p w14:paraId="59D735E6" w14:textId="77777777" w:rsidR="00A9457E" w:rsidRPr="000630BC" w:rsidRDefault="00A9457E" w:rsidP="00A9457E">
      <w:pPr>
        <w:numPr>
          <w:ilvl w:val="0"/>
          <w:numId w:val="23"/>
        </w:numPr>
        <w:tabs>
          <w:tab w:val="left" w:pos="0"/>
          <w:tab w:val="left" w:pos="851"/>
        </w:tabs>
        <w:suppressAutoHyphen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управлінської діяльності (анкетування учнів в ході шкільних перевірок);</w:t>
      </w:r>
    </w:p>
    <w:p w14:paraId="303B988A" w14:textId="77777777" w:rsidR="00A9457E" w:rsidRPr="000630BC" w:rsidRDefault="00A9457E" w:rsidP="00A9457E">
      <w:pPr>
        <w:numPr>
          <w:ilvl w:val="0"/>
          <w:numId w:val="23"/>
        </w:numPr>
        <w:tabs>
          <w:tab w:val="left" w:pos="0"/>
          <w:tab w:val="left" w:pos="851"/>
        </w:tabs>
        <w:suppressAutoHyphen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обдарованих учнів;</w:t>
      </w:r>
    </w:p>
    <w:p w14:paraId="7957B3C1" w14:textId="77777777" w:rsidR="00A9457E" w:rsidRPr="000630BC" w:rsidRDefault="00A9457E" w:rsidP="00A9457E">
      <w:pPr>
        <w:numPr>
          <w:ilvl w:val="0"/>
          <w:numId w:val="23"/>
        </w:numPr>
        <w:tabs>
          <w:tab w:val="left" w:pos="0"/>
          <w:tab w:val="left" w:pos="851"/>
        </w:tabs>
        <w:suppressAutoHyphen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міських науково-практичних семінарів:</w:t>
      </w:r>
    </w:p>
    <w:p w14:paraId="3497FA36"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b/>
          <w:sz w:val="28"/>
          <w:szCs w:val="28"/>
          <w:lang w:val="uk-UA"/>
        </w:rPr>
        <w:t>Протягом 2020/2021 н.р. практичним психологом з метою підвищення професійної компетентності відвідані  (конференції, семінари, тренінги, тощо) :</w:t>
      </w:r>
      <w:r w:rsidRPr="000630BC">
        <w:rPr>
          <w:rFonts w:ascii="Times New Roman" w:eastAsia="Times New Roman" w:hAnsi="Times New Roman"/>
          <w:sz w:val="28"/>
          <w:szCs w:val="28"/>
          <w:lang w:val="uk-UA"/>
        </w:rPr>
        <w:t xml:space="preserve"> </w:t>
      </w:r>
    </w:p>
    <w:p w14:paraId="4566B046"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w:t>
      </w:r>
      <w:r w:rsidRPr="000630BC">
        <w:rPr>
          <w:rFonts w:ascii="Times New Roman" w:eastAsia="Times New Roman" w:hAnsi="Times New Roman"/>
          <w:sz w:val="28"/>
          <w:szCs w:val="28"/>
          <w:lang w:val="uk-UA"/>
        </w:rPr>
        <w:tab/>
        <w:t>26.08.20р.</w:t>
      </w:r>
      <w:r w:rsidRPr="000630BC">
        <w:rPr>
          <w:rFonts w:ascii="Times New Roman" w:eastAsia="Times New Roman" w:hAnsi="Times New Roman"/>
          <w:sz w:val="28"/>
          <w:szCs w:val="28"/>
          <w:lang w:val="uk-UA"/>
        </w:rPr>
        <w:tab/>
        <w:t>Інструктивно - методична нарада ПОІППО " Нові вектори та особливості діяльності психологічної служби у закладах дошкільної та загальної середньої освіти 2020-2021н.р."</w:t>
      </w:r>
      <w:r w:rsidRPr="000630BC">
        <w:rPr>
          <w:rFonts w:ascii="Times New Roman" w:eastAsia="Times New Roman" w:hAnsi="Times New Roman"/>
          <w:sz w:val="28"/>
          <w:szCs w:val="28"/>
          <w:lang w:val="uk-UA"/>
        </w:rPr>
        <w:tab/>
      </w:r>
    </w:p>
    <w:p w14:paraId="0F855249"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2.</w:t>
      </w:r>
      <w:r w:rsidRPr="000630BC">
        <w:rPr>
          <w:rFonts w:ascii="Times New Roman" w:eastAsia="Times New Roman" w:hAnsi="Times New Roman"/>
          <w:sz w:val="28"/>
          <w:szCs w:val="28"/>
          <w:lang w:val="uk-UA"/>
        </w:rPr>
        <w:tab/>
        <w:t>27.08.20р.</w:t>
      </w:r>
      <w:r w:rsidRPr="000630BC">
        <w:rPr>
          <w:rFonts w:ascii="Times New Roman" w:eastAsia="Times New Roman" w:hAnsi="Times New Roman"/>
          <w:sz w:val="28"/>
          <w:szCs w:val="28"/>
          <w:lang w:val="uk-UA"/>
        </w:rPr>
        <w:tab/>
        <w:t>Інструктивно - методична нарада ПОІППО " Нові вектори та особливості діяльності психологічної служби у закладах освіти  обласного підпорядкування 2020-2021н.р."</w:t>
      </w:r>
      <w:r w:rsidRPr="000630BC">
        <w:rPr>
          <w:rFonts w:ascii="Times New Roman" w:eastAsia="Times New Roman" w:hAnsi="Times New Roman"/>
          <w:sz w:val="28"/>
          <w:szCs w:val="28"/>
          <w:lang w:val="uk-UA"/>
        </w:rPr>
        <w:tab/>
      </w:r>
    </w:p>
    <w:p w14:paraId="08B280BB"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3.</w:t>
      </w:r>
      <w:r w:rsidRPr="000630BC">
        <w:rPr>
          <w:rFonts w:ascii="Times New Roman" w:eastAsia="Times New Roman" w:hAnsi="Times New Roman"/>
          <w:sz w:val="28"/>
          <w:szCs w:val="28"/>
          <w:lang w:val="uk-UA"/>
        </w:rPr>
        <w:tab/>
        <w:t>28.08.20р.</w:t>
      </w:r>
      <w:r w:rsidRPr="000630BC">
        <w:rPr>
          <w:rFonts w:ascii="Times New Roman" w:eastAsia="Times New Roman" w:hAnsi="Times New Roman"/>
          <w:sz w:val="28"/>
          <w:szCs w:val="28"/>
          <w:lang w:val="uk-UA"/>
        </w:rPr>
        <w:tab/>
        <w:t>Засідання методичного об'єднання працівників психологічної служби Гадяцької та Сергіївської ОТГ.</w:t>
      </w:r>
      <w:r w:rsidRPr="000630BC">
        <w:rPr>
          <w:rFonts w:ascii="Times New Roman" w:eastAsia="Times New Roman" w:hAnsi="Times New Roman"/>
          <w:sz w:val="28"/>
          <w:szCs w:val="28"/>
          <w:lang w:val="uk-UA"/>
        </w:rPr>
        <w:tab/>
      </w:r>
    </w:p>
    <w:p w14:paraId="430140FA"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4.</w:t>
      </w:r>
      <w:r w:rsidRPr="000630BC">
        <w:rPr>
          <w:rFonts w:ascii="Times New Roman" w:eastAsia="Times New Roman" w:hAnsi="Times New Roman"/>
          <w:sz w:val="28"/>
          <w:szCs w:val="28"/>
          <w:lang w:val="uk-UA"/>
        </w:rPr>
        <w:tab/>
        <w:t>09.09.20р.</w:t>
      </w:r>
      <w:r w:rsidRPr="000630BC">
        <w:rPr>
          <w:rFonts w:ascii="Times New Roman" w:eastAsia="Times New Roman" w:hAnsi="Times New Roman"/>
          <w:sz w:val="28"/>
          <w:szCs w:val="28"/>
          <w:lang w:val="uk-UA"/>
        </w:rPr>
        <w:tab/>
        <w:t>Засідання інтервізійної групи для працівників психологічної служби закладів освіти інституційного догляду та виховання дітей ( інтернатного типу) на базі ПОІППО</w:t>
      </w:r>
      <w:r w:rsidRPr="000630BC">
        <w:rPr>
          <w:rFonts w:ascii="Times New Roman" w:eastAsia="Times New Roman" w:hAnsi="Times New Roman"/>
          <w:sz w:val="28"/>
          <w:szCs w:val="28"/>
          <w:lang w:val="uk-UA"/>
        </w:rPr>
        <w:tab/>
      </w:r>
    </w:p>
    <w:p w14:paraId="222695C2"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5.</w:t>
      </w:r>
      <w:r w:rsidRPr="000630BC">
        <w:rPr>
          <w:rFonts w:ascii="Times New Roman" w:eastAsia="Times New Roman" w:hAnsi="Times New Roman"/>
          <w:sz w:val="28"/>
          <w:szCs w:val="28"/>
          <w:lang w:val="uk-UA"/>
        </w:rPr>
        <w:tab/>
        <w:t>24.09.20р.</w:t>
      </w:r>
      <w:r w:rsidRPr="000630BC">
        <w:rPr>
          <w:rFonts w:ascii="Times New Roman" w:eastAsia="Times New Roman" w:hAnsi="Times New Roman"/>
          <w:sz w:val="28"/>
          <w:szCs w:val="28"/>
          <w:lang w:val="uk-UA"/>
        </w:rPr>
        <w:tab/>
        <w:t>Участь у " V Полтавському обласному фестивалі соціально- психологічних практик - 2020"</w:t>
      </w:r>
      <w:r w:rsidRPr="000630BC">
        <w:rPr>
          <w:rFonts w:ascii="Times New Roman" w:eastAsia="Times New Roman" w:hAnsi="Times New Roman"/>
          <w:sz w:val="28"/>
          <w:szCs w:val="28"/>
          <w:lang w:val="uk-UA"/>
        </w:rPr>
        <w:tab/>
        <w:t>Сертифікат№ 03868 від 11.09.20р. Наказ ПОІППО від 11.09.20р. № 0110/228-ОД-3 год.</w:t>
      </w:r>
    </w:p>
    <w:p w14:paraId="3D4BEC46"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lastRenderedPageBreak/>
        <w:t>6.</w:t>
      </w:r>
      <w:r w:rsidRPr="000630BC">
        <w:rPr>
          <w:rFonts w:ascii="Times New Roman" w:eastAsia="Times New Roman" w:hAnsi="Times New Roman"/>
          <w:sz w:val="28"/>
          <w:szCs w:val="28"/>
          <w:lang w:val="uk-UA"/>
        </w:rPr>
        <w:tab/>
        <w:t>12.10.20р.</w:t>
      </w:r>
      <w:r w:rsidRPr="000630BC">
        <w:rPr>
          <w:rFonts w:ascii="Times New Roman" w:eastAsia="Times New Roman" w:hAnsi="Times New Roman"/>
          <w:sz w:val="28"/>
          <w:szCs w:val="28"/>
          <w:lang w:val="uk-UA"/>
        </w:rPr>
        <w:tab/>
        <w:t>Участь у міжсекторній онлайн- конференції " Захист прав дітей у цифровому середовищі"</w:t>
      </w:r>
      <w:r w:rsidRPr="000630BC">
        <w:rPr>
          <w:rFonts w:ascii="Times New Roman" w:eastAsia="Times New Roman" w:hAnsi="Times New Roman"/>
          <w:sz w:val="28"/>
          <w:szCs w:val="28"/>
          <w:lang w:val="uk-UA"/>
        </w:rPr>
        <w:tab/>
      </w:r>
    </w:p>
    <w:p w14:paraId="24B40722"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7.</w:t>
      </w:r>
      <w:r w:rsidRPr="000630BC">
        <w:rPr>
          <w:rFonts w:ascii="Times New Roman" w:eastAsia="Times New Roman" w:hAnsi="Times New Roman"/>
          <w:sz w:val="28"/>
          <w:szCs w:val="28"/>
          <w:lang w:val="uk-UA"/>
        </w:rPr>
        <w:tab/>
        <w:t>30.10.20р.</w:t>
      </w:r>
      <w:r w:rsidRPr="000630BC">
        <w:rPr>
          <w:rFonts w:ascii="Times New Roman" w:eastAsia="Times New Roman" w:hAnsi="Times New Roman"/>
          <w:sz w:val="28"/>
          <w:szCs w:val="28"/>
          <w:lang w:val="uk-UA"/>
        </w:rPr>
        <w:tab/>
        <w:t>Участь у майстер- класі " Професійна онлайн комунікація працівників психологічної служби у системі освіти в умовах  COVID-19 та дистанційного навчання" - онлайн режим. Гадяцький центр професійного розвитку педагогічних працівників.</w:t>
      </w:r>
      <w:r w:rsidRPr="000630BC">
        <w:rPr>
          <w:rFonts w:ascii="Times New Roman" w:eastAsia="Times New Roman" w:hAnsi="Times New Roman"/>
          <w:sz w:val="28"/>
          <w:szCs w:val="28"/>
          <w:lang w:val="uk-UA"/>
        </w:rPr>
        <w:tab/>
      </w:r>
    </w:p>
    <w:p w14:paraId="298264B1"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8.</w:t>
      </w:r>
      <w:r w:rsidRPr="000630BC">
        <w:rPr>
          <w:rFonts w:ascii="Times New Roman" w:eastAsia="Times New Roman" w:hAnsi="Times New Roman"/>
          <w:sz w:val="28"/>
          <w:szCs w:val="28"/>
          <w:lang w:val="uk-UA"/>
        </w:rPr>
        <w:tab/>
        <w:t>10.11.20р.</w:t>
      </w:r>
      <w:r w:rsidRPr="000630BC">
        <w:rPr>
          <w:rFonts w:ascii="Times New Roman" w:eastAsia="Times New Roman" w:hAnsi="Times New Roman"/>
          <w:sz w:val="28"/>
          <w:szCs w:val="28"/>
          <w:lang w:val="uk-UA"/>
        </w:rPr>
        <w:tab/>
        <w:t>Участь у інтервізії для працівників психологічної служби закладів освіти інституційного догляду та виховання дітей..Навчально-методичний кабінет психологічної служби</w:t>
      </w:r>
    </w:p>
    <w:p w14:paraId="0A5D9CC4"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ПОІППО.</w:t>
      </w:r>
      <w:r w:rsidRPr="000630BC">
        <w:rPr>
          <w:rFonts w:ascii="Times New Roman" w:eastAsia="Times New Roman" w:hAnsi="Times New Roman"/>
          <w:sz w:val="28"/>
          <w:szCs w:val="28"/>
          <w:lang w:val="uk-UA"/>
        </w:rPr>
        <w:tab/>
        <w:t>Сертифікат №05212 від 10.11.2020р. Наказ ПОІППО ім.М.В.Остроградського № 01-01/368 ОД- 3 год.</w:t>
      </w:r>
    </w:p>
    <w:p w14:paraId="4453C31A"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9.</w:t>
      </w:r>
      <w:r w:rsidRPr="000630BC">
        <w:rPr>
          <w:rFonts w:ascii="Times New Roman" w:eastAsia="Times New Roman" w:hAnsi="Times New Roman"/>
          <w:sz w:val="28"/>
          <w:szCs w:val="28"/>
          <w:lang w:val="uk-UA"/>
        </w:rPr>
        <w:tab/>
        <w:t>13.11.20р.</w:t>
      </w:r>
      <w:r w:rsidRPr="000630BC">
        <w:rPr>
          <w:rFonts w:ascii="Times New Roman" w:eastAsia="Times New Roman" w:hAnsi="Times New Roman"/>
          <w:sz w:val="28"/>
          <w:szCs w:val="28"/>
          <w:lang w:val="uk-UA"/>
        </w:rPr>
        <w:tab/>
        <w:t>Участь у методичному об'єднанні творчої групи практичних психологів і соціальних педагогів м. Гадяча.Гадяцький центр професійного розвитку педагогічних працівників.</w:t>
      </w:r>
      <w:r w:rsidRPr="000630BC">
        <w:rPr>
          <w:rFonts w:ascii="Times New Roman" w:eastAsia="Times New Roman" w:hAnsi="Times New Roman"/>
          <w:sz w:val="28"/>
          <w:szCs w:val="28"/>
          <w:lang w:val="uk-UA"/>
        </w:rPr>
        <w:tab/>
      </w:r>
    </w:p>
    <w:p w14:paraId="5C708340"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10.</w:t>
      </w:r>
      <w:r w:rsidRPr="000630BC">
        <w:rPr>
          <w:rFonts w:ascii="Times New Roman" w:eastAsia="Times New Roman" w:hAnsi="Times New Roman"/>
          <w:sz w:val="28"/>
          <w:szCs w:val="28"/>
          <w:lang w:val="uk-UA"/>
        </w:rPr>
        <w:tab/>
        <w:t>19.11.20р.</w:t>
      </w:r>
      <w:r w:rsidRPr="000630BC">
        <w:rPr>
          <w:rFonts w:ascii="Times New Roman" w:eastAsia="Times New Roman" w:hAnsi="Times New Roman"/>
          <w:sz w:val="28"/>
          <w:szCs w:val="28"/>
          <w:lang w:val="uk-UA"/>
        </w:rPr>
        <w:tab/>
        <w:t>Участь у круглому столі ( онлайн) " Сучасні підходи до профілактики вживання неповнолітніми психоактивних речовин"</w:t>
      </w:r>
      <w:r w:rsidRPr="000630BC">
        <w:rPr>
          <w:rFonts w:ascii="Times New Roman" w:eastAsia="Times New Roman" w:hAnsi="Times New Roman"/>
          <w:sz w:val="28"/>
          <w:szCs w:val="28"/>
          <w:lang w:val="uk-UA"/>
        </w:rPr>
        <w:tab/>
        <w:t>Сертифікат №05758 від 19.11.2020р. Наказ ПОІППО ім.М.В.Остроградського № 01-01/388 ОД- 6 год. ( 0,2 кред.)</w:t>
      </w:r>
    </w:p>
    <w:p w14:paraId="6368210A"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11.</w:t>
      </w:r>
      <w:r w:rsidRPr="000630BC">
        <w:rPr>
          <w:rFonts w:ascii="Times New Roman" w:eastAsia="Times New Roman" w:hAnsi="Times New Roman"/>
          <w:sz w:val="28"/>
          <w:szCs w:val="28"/>
          <w:lang w:val="uk-UA"/>
        </w:rPr>
        <w:tab/>
        <w:t>22.11.20р.</w:t>
      </w:r>
      <w:r w:rsidRPr="000630BC">
        <w:rPr>
          <w:rFonts w:ascii="Times New Roman" w:eastAsia="Times New Roman" w:hAnsi="Times New Roman"/>
          <w:sz w:val="28"/>
          <w:szCs w:val="28"/>
          <w:lang w:val="uk-UA"/>
        </w:rPr>
        <w:tab/>
        <w:t>Онлайн курс " Про дистанційний та змішаний формат навчання" для педагогів та керівників шкіл.</w:t>
      </w:r>
      <w:r w:rsidRPr="000630BC">
        <w:rPr>
          <w:rFonts w:ascii="Times New Roman" w:eastAsia="Times New Roman" w:hAnsi="Times New Roman"/>
          <w:sz w:val="28"/>
          <w:szCs w:val="28"/>
          <w:lang w:val="uk-UA"/>
        </w:rPr>
        <w:tab/>
        <w:t>Сертифікат від 22.11.20р., виданий т.в.о., МОН України С.Шкарлет,студією онлайн - освіти EdEra - 50 год.</w:t>
      </w:r>
    </w:p>
    <w:p w14:paraId="2CC860F7"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12.</w:t>
      </w:r>
      <w:r w:rsidRPr="000630BC">
        <w:rPr>
          <w:rFonts w:ascii="Times New Roman" w:eastAsia="Times New Roman" w:hAnsi="Times New Roman"/>
          <w:sz w:val="28"/>
          <w:szCs w:val="28"/>
          <w:lang w:val="uk-UA"/>
        </w:rPr>
        <w:tab/>
        <w:t>27.11.20р.</w:t>
      </w:r>
      <w:r w:rsidRPr="000630BC">
        <w:rPr>
          <w:rFonts w:ascii="Times New Roman" w:eastAsia="Times New Roman" w:hAnsi="Times New Roman"/>
          <w:sz w:val="28"/>
          <w:szCs w:val="28"/>
          <w:lang w:val="uk-UA"/>
        </w:rPr>
        <w:tab/>
        <w:t>Участь у практикумі для працівників психологічної служби закладів освіти " Психологія сім'ї" ( онлайн).Гадяцький центр професійного розвитку педагогічних працівників.</w:t>
      </w:r>
      <w:r w:rsidRPr="000630BC">
        <w:rPr>
          <w:rFonts w:ascii="Times New Roman" w:eastAsia="Times New Roman" w:hAnsi="Times New Roman"/>
          <w:sz w:val="28"/>
          <w:szCs w:val="28"/>
          <w:lang w:val="uk-UA"/>
        </w:rPr>
        <w:tab/>
      </w:r>
    </w:p>
    <w:p w14:paraId="1E3C9F87"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13.</w:t>
      </w:r>
      <w:r w:rsidRPr="000630BC">
        <w:rPr>
          <w:rFonts w:ascii="Times New Roman" w:eastAsia="Times New Roman" w:hAnsi="Times New Roman"/>
          <w:sz w:val="28"/>
          <w:szCs w:val="28"/>
          <w:lang w:val="uk-UA"/>
        </w:rPr>
        <w:tab/>
        <w:t>15.01.21р.</w:t>
      </w:r>
      <w:r w:rsidRPr="000630BC">
        <w:rPr>
          <w:rFonts w:ascii="Times New Roman" w:eastAsia="Times New Roman" w:hAnsi="Times New Roman"/>
          <w:sz w:val="28"/>
          <w:szCs w:val="28"/>
          <w:lang w:val="uk-UA"/>
        </w:rPr>
        <w:tab/>
        <w:t>Участь у практикумі для педагогів та працівників психологічної служби закладів освіти " На допомогу педагогу у роботі з учасниками освітнього процесу в період дистанційного навчання"( онлайн). Гадяцький центр професійного розвитку педагогічних працівників.</w:t>
      </w:r>
      <w:r w:rsidRPr="000630BC">
        <w:rPr>
          <w:rFonts w:ascii="Times New Roman" w:eastAsia="Times New Roman" w:hAnsi="Times New Roman"/>
          <w:sz w:val="28"/>
          <w:szCs w:val="28"/>
          <w:lang w:val="uk-UA"/>
        </w:rPr>
        <w:tab/>
      </w:r>
    </w:p>
    <w:p w14:paraId="16C0AF93"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14.</w:t>
      </w:r>
      <w:r w:rsidRPr="000630BC">
        <w:rPr>
          <w:rFonts w:ascii="Times New Roman" w:eastAsia="Times New Roman" w:hAnsi="Times New Roman"/>
          <w:sz w:val="28"/>
          <w:szCs w:val="28"/>
          <w:lang w:val="uk-UA"/>
        </w:rPr>
        <w:tab/>
        <w:t>29.01.21р.</w:t>
      </w:r>
      <w:r w:rsidRPr="000630BC">
        <w:rPr>
          <w:rFonts w:ascii="Times New Roman" w:eastAsia="Times New Roman" w:hAnsi="Times New Roman"/>
          <w:sz w:val="28"/>
          <w:szCs w:val="28"/>
          <w:lang w:val="uk-UA"/>
        </w:rPr>
        <w:tab/>
        <w:t>Участь в онлайн інтервізії для працівників психологічної слудби закладів освіти інституційного догляду та виховання дітей.Навчально-методичний кабінет психологічної служби ПОІППО. (онлайн)</w:t>
      </w:r>
      <w:r w:rsidRPr="000630BC">
        <w:rPr>
          <w:rFonts w:ascii="Times New Roman" w:eastAsia="Times New Roman" w:hAnsi="Times New Roman"/>
          <w:sz w:val="28"/>
          <w:szCs w:val="28"/>
          <w:lang w:val="uk-UA"/>
        </w:rPr>
        <w:tab/>
      </w:r>
    </w:p>
    <w:p w14:paraId="791C5059"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15.</w:t>
      </w:r>
      <w:r w:rsidRPr="000630BC">
        <w:rPr>
          <w:rFonts w:ascii="Times New Roman" w:eastAsia="Times New Roman" w:hAnsi="Times New Roman"/>
          <w:sz w:val="28"/>
          <w:szCs w:val="28"/>
          <w:lang w:val="uk-UA"/>
        </w:rPr>
        <w:tab/>
        <w:t>29.01.21р.</w:t>
      </w:r>
      <w:r w:rsidRPr="000630BC">
        <w:rPr>
          <w:rFonts w:ascii="Times New Roman" w:eastAsia="Times New Roman" w:hAnsi="Times New Roman"/>
          <w:sz w:val="28"/>
          <w:szCs w:val="28"/>
          <w:lang w:val="uk-UA"/>
        </w:rPr>
        <w:tab/>
        <w:t>Участь у засіданні методичного об'єднанання  працівників психологічної служби закладів освіти, семінар - практикум " Психологічна служба у освітньому процесі сучасного закладу освіти" ( онлайн)</w:t>
      </w:r>
      <w:r w:rsidRPr="000630BC">
        <w:rPr>
          <w:rFonts w:ascii="Times New Roman" w:eastAsia="Times New Roman" w:hAnsi="Times New Roman"/>
          <w:sz w:val="28"/>
          <w:szCs w:val="28"/>
          <w:lang w:val="uk-UA"/>
        </w:rPr>
        <w:tab/>
      </w:r>
    </w:p>
    <w:p w14:paraId="4E435E24"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16.</w:t>
      </w:r>
      <w:r w:rsidRPr="000630BC">
        <w:rPr>
          <w:rFonts w:ascii="Times New Roman" w:eastAsia="Times New Roman" w:hAnsi="Times New Roman"/>
          <w:sz w:val="28"/>
          <w:szCs w:val="28"/>
          <w:lang w:val="uk-UA"/>
        </w:rPr>
        <w:tab/>
        <w:t>26.02.21р.</w:t>
      </w:r>
      <w:r w:rsidRPr="000630BC">
        <w:rPr>
          <w:rFonts w:ascii="Times New Roman" w:eastAsia="Times New Roman" w:hAnsi="Times New Roman"/>
          <w:sz w:val="28"/>
          <w:szCs w:val="28"/>
          <w:lang w:val="uk-UA"/>
        </w:rPr>
        <w:tab/>
        <w:t>Участь у онлайн інтервізії для практичних психологів та соціальних педагогів закладів освіти інституційного догляду та виховання дітей. Навчально-методичний кабінет психологічної служби ПОІППО.( онлайн)</w:t>
      </w:r>
      <w:r w:rsidRPr="000630BC">
        <w:rPr>
          <w:rFonts w:ascii="Times New Roman" w:eastAsia="Times New Roman" w:hAnsi="Times New Roman"/>
          <w:sz w:val="28"/>
          <w:szCs w:val="28"/>
          <w:lang w:val="uk-UA"/>
        </w:rPr>
        <w:tab/>
      </w:r>
    </w:p>
    <w:p w14:paraId="097F7601"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17.</w:t>
      </w:r>
      <w:r w:rsidRPr="000630BC">
        <w:rPr>
          <w:rFonts w:ascii="Times New Roman" w:eastAsia="Times New Roman" w:hAnsi="Times New Roman"/>
          <w:sz w:val="28"/>
          <w:szCs w:val="28"/>
          <w:lang w:val="uk-UA"/>
        </w:rPr>
        <w:tab/>
        <w:t>10.03.21р.</w:t>
      </w:r>
      <w:r w:rsidRPr="000630BC">
        <w:rPr>
          <w:rFonts w:ascii="Times New Roman" w:eastAsia="Times New Roman" w:hAnsi="Times New Roman"/>
          <w:sz w:val="28"/>
          <w:szCs w:val="28"/>
          <w:lang w:val="uk-UA"/>
        </w:rPr>
        <w:tab/>
        <w:t>Участь у VI Полтавському обласному фестивалі соціально - психологічних практик -2021р." ( онлайн)</w:t>
      </w:r>
      <w:r w:rsidRPr="000630BC">
        <w:rPr>
          <w:rFonts w:ascii="Times New Roman" w:eastAsia="Times New Roman" w:hAnsi="Times New Roman"/>
          <w:sz w:val="28"/>
          <w:szCs w:val="28"/>
          <w:lang w:val="uk-UA"/>
        </w:rPr>
        <w:tab/>
        <w:t>Сертифікат №  02429  від 11.03.21р.ПОІППО ім.М.В.Остроградського, - 18год.</w:t>
      </w:r>
    </w:p>
    <w:p w14:paraId="79DEBF8E"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18.</w:t>
      </w:r>
      <w:r w:rsidRPr="000630BC">
        <w:rPr>
          <w:rFonts w:ascii="Times New Roman" w:eastAsia="Times New Roman" w:hAnsi="Times New Roman"/>
          <w:sz w:val="28"/>
          <w:szCs w:val="28"/>
          <w:lang w:val="uk-UA"/>
        </w:rPr>
        <w:tab/>
        <w:t>19.03.21р.</w:t>
      </w:r>
      <w:r w:rsidRPr="000630BC">
        <w:rPr>
          <w:rFonts w:ascii="Times New Roman" w:eastAsia="Times New Roman" w:hAnsi="Times New Roman"/>
          <w:sz w:val="28"/>
          <w:szCs w:val="28"/>
          <w:lang w:val="uk-UA"/>
        </w:rPr>
        <w:tab/>
        <w:t xml:space="preserve">Участь у засіданні методичного об'єднанання  працівників психологічної служби закладів освіти, семінар - практикум " Досвід роботи </w:t>
      </w:r>
      <w:r w:rsidRPr="000630BC">
        <w:rPr>
          <w:rFonts w:ascii="Times New Roman" w:eastAsia="Times New Roman" w:hAnsi="Times New Roman"/>
          <w:sz w:val="28"/>
          <w:szCs w:val="28"/>
          <w:lang w:val="uk-UA"/>
        </w:rPr>
        <w:lastRenderedPageBreak/>
        <w:t>практичних психологів та соціальних педагогів, що атестуються в 2021р."" ( онлайн)</w:t>
      </w:r>
      <w:r w:rsidRPr="000630BC">
        <w:rPr>
          <w:rFonts w:ascii="Times New Roman" w:eastAsia="Times New Roman" w:hAnsi="Times New Roman"/>
          <w:sz w:val="28"/>
          <w:szCs w:val="28"/>
          <w:lang w:val="uk-UA"/>
        </w:rPr>
        <w:tab/>
      </w:r>
    </w:p>
    <w:p w14:paraId="71679774" w14:textId="77777777" w:rsidR="00A9457E" w:rsidRPr="000630BC" w:rsidRDefault="00A9457E" w:rsidP="00A9457E">
      <w:pPr>
        <w:tabs>
          <w:tab w:val="left" w:pos="0"/>
          <w:tab w:val="left" w:pos="851"/>
        </w:tabs>
        <w:suppressAutoHyphens/>
        <w:spacing w:after="0" w:line="240" w:lineRule="auto"/>
        <w:ind w:left="180"/>
        <w:jc w:val="both"/>
        <w:rPr>
          <w:rFonts w:ascii="Times New Roman" w:eastAsia="Times New Roman" w:hAnsi="Times New Roman"/>
          <w:sz w:val="28"/>
          <w:szCs w:val="28"/>
          <w:lang w:val="uk-UA"/>
        </w:rPr>
      </w:pPr>
      <w:r w:rsidRPr="000630BC">
        <w:rPr>
          <w:rFonts w:ascii="Times New Roman" w:eastAsia="Times New Roman" w:hAnsi="Times New Roman"/>
          <w:sz w:val="28"/>
          <w:szCs w:val="28"/>
          <w:lang w:val="uk-UA"/>
        </w:rPr>
        <w:t>19.</w:t>
      </w:r>
      <w:r w:rsidRPr="000630BC">
        <w:rPr>
          <w:rFonts w:ascii="Times New Roman" w:eastAsia="Times New Roman" w:hAnsi="Times New Roman"/>
          <w:sz w:val="28"/>
          <w:szCs w:val="28"/>
          <w:lang w:val="uk-UA"/>
        </w:rPr>
        <w:tab/>
        <w:t>26.03.21р.</w:t>
      </w:r>
      <w:r w:rsidRPr="000630BC">
        <w:rPr>
          <w:rFonts w:ascii="Times New Roman" w:eastAsia="Times New Roman" w:hAnsi="Times New Roman"/>
          <w:sz w:val="28"/>
          <w:szCs w:val="28"/>
          <w:lang w:val="uk-UA"/>
        </w:rPr>
        <w:tab/>
        <w:t>Онлайн курс «Попередження, виявлення та реагування у випадку сексуального насильства над дітьми».</w:t>
      </w:r>
      <w:r w:rsidRPr="000630BC">
        <w:rPr>
          <w:rFonts w:ascii="Times New Roman" w:eastAsia="Times New Roman" w:hAnsi="Times New Roman"/>
          <w:sz w:val="28"/>
          <w:szCs w:val="28"/>
          <w:lang w:val="uk-UA"/>
        </w:rPr>
        <w:tab/>
      </w:r>
    </w:p>
    <w:p w14:paraId="2E2A3A7F"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lang w:val="uk-UA"/>
        </w:rPr>
      </w:pPr>
      <w:r w:rsidRPr="000630BC">
        <w:rPr>
          <w:rFonts w:ascii="Times New Roman" w:eastAsia="Times New Roman" w:hAnsi="Times New Roman"/>
          <w:color w:val="8496B0" w:themeColor="text2" w:themeTint="99"/>
          <w:sz w:val="28"/>
          <w:szCs w:val="28"/>
          <w:lang w:val="uk-UA"/>
        </w:rPr>
        <w:t xml:space="preserve">         </w:t>
      </w:r>
      <w:r w:rsidRPr="000630BC">
        <w:rPr>
          <w:rFonts w:ascii="Times New Roman" w:eastAsia="Times New Roman" w:hAnsi="Times New Roman"/>
          <w:sz w:val="28"/>
          <w:szCs w:val="28"/>
          <w:lang w:val="uk-UA"/>
        </w:rPr>
        <w:t>План роботи психолога  щодо    психологічного супроводу навчально-виховного процесу Гадяцького обласного наукового ліцею – інтернату ІІ-ІІІІ ступенів імені Є.П.Кочергіна  виконаний на 80-90%, деякі види роботи (просвітницькі та методичні) були скорочені, перенесені в зв'язку з виробничою необхідністю, карантинними обмеженнями.</w:t>
      </w:r>
    </w:p>
    <w:p w14:paraId="2512EFA2" w14:textId="77777777" w:rsidR="00A9457E" w:rsidRPr="000630BC" w:rsidRDefault="00A9457E" w:rsidP="00A9457E">
      <w:pPr>
        <w:tabs>
          <w:tab w:val="left" w:pos="0"/>
          <w:tab w:val="left" w:pos="851"/>
          <w:tab w:val="left" w:pos="900"/>
        </w:tabs>
        <w:spacing w:after="0" w:line="240" w:lineRule="auto"/>
        <w:ind w:firstLine="540"/>
        <w:jc w:val="both"/>
        <w:rPr>
          <w:rFonts w:ascii="Times New Roman" w:eastAsia="Times New Roman" w:hAnsi="Times New Roman"/>
          <w:sz w:val="28"/>
          <w:szCs w:val="28"/>
        </w:rPr>
      </w:pPr>
      <w:r w:rsidRPr="000630BC">
        <w:rPr>
          <w:rFonts w:ascii="Times New Roman" w:eastAsia="Times New Roman" w:hAnsi="Times New Roman"/>
          <w:sz w:val="28"/>
          <w:szCs w:val="28"/>
          <w:lang w:val="uk-UA"/>
        </w:rPr>
        <w:t xml:space="preserve">          </w:t>
      </w:r>
      <w:r w:rsidRPr="000630BC">
        <w:rPr>
          <w:rFonts w:ascii="Times New Roman" w:eastAsia="Times New Roman" w:hAnsi="Times New Roman"/>
          <w:sz w:val="28"/>
          <w:szCs w:val="28"/>
        </w:rPr>
        <w:t>Проаналізувавши результати психологічних досліджень у 20</w:t>
      </w:r>
      <w:r w:rsidRPr="000630BC">
        <w:rPr>
          <w:rFonts w:ascii="Times New Roman" w:eastAsia="Times New Roman" w:hAnsi="Times New Roman"/>
          <w:sz w:val="28"/>
          <w:szCs w:val="28"/>
          <w:lang w:val="uk-UA"/>
        </w:rPr>
        <w:t>20</w:t>
      </w:r>
      <w:r w:rsidRPr="000630BC">
        <w:rPr>
          <w:rFonts w:ascii="Times New Roman" w:eastAsia="Times New Roman" w:hAnsi="Times New Roman"/>
          <w:sz w:val="28"/>
          <w:szCs w:val="28"/>
        </w:rPr>
        <w:t>/20</w:t>
      </w:r>
      <w:r w:rsidRPr="000630BC">
        <w:rPr>
          <w:rFonts w:ascii="Times New Roman" w:eastAsia="Times New Roman" w:hAnsi="Times New Roman"/>
          <w:sz w:val="28"/>
          <w:szCs w:val="28"/>
          <w:lang w:val="uk-UA"/>
        </w:rPr>
        <w:t>21</w:t>
      </w:r>
      <w:r w:rsidRPr="000630BC">
        <w:rPr>
          <w:rFonts w:ascii="Times New Roman" w:eastAsia="Times New Roman" w:hAnsi="Times New Roman"/>
          <w:sz w:val="28"/>
          <w:szCs w:val="28"/>
        </w:rPr>
        <w:t xml:space="preserve"> навчальному році, можна виділити актуальні проблеми, які потребують вирішення у 20</w:t>
      </w:r>
      <w:r w:rsidRPr="000630BC">
        <w:rPr>
          <w:rFonts w:ascii="Times New Roman" w:eastAsia="Times New Roman" w:hAnsi="Times New Roman"/>
          <w:sz w:val="28"/>
          <w:szCs w:val="28"/>
          <w:lang w:val="uk-UA"/>
        </w:rPr>
        <w:t>21</w:t>
      </w:r>
      <w:r w:rsidRPr="000630BC">
        <w:rPr>
          <w:rFonts w:ascii="Times New Roman" w:eastAsia="Times New Roman" w:hAnsi="Times New Roman"/>
          <w:sz w:val="28"/>
          <w:szCs w:val="28"/>
        </w:rPr>
        <w:t>/20</w:t>
      </w:r>
      <w:r w:rsidRPr="000630BC">
        <w:rPr>
          <w:rFonts w:ascii="Times New Roman" w:eastAsia="Times New Roman" w:hAnsi="Times New Roman"/>
          <w:sz w:val="28"/>
          <w:szCs w:val="28"/>
          <w:lang w:val="uk-UA"/>
        </w:rPr>
        <w:t>22</w:t>
      </w:r>
      <w:r w:rsidRPr="000630BC">
        <w:rPr>
          <w:rFonts w:ascii="Times New Roman" w:eastAsia="Times New Roman" w:hAnsi="Times New Roman"/>
          <w:sz w:val="28"/>
          <w:szCs w:val="28"/>
        </w:rPr>
        <w:t xml:space="preserve"> навчальному році:</w:t>
      </w:r>
    </w:p>
    <w:p w14:paraId="627FD6FE" w14:textId="77777777" w:rsidR="00A9457E" w:rsidRPr="000630BC" w:rsidRDefault="00A9457E" w:rsidP="00A9457E">
      <w:pPr>
        <w:numPr>
          <w:ilvl w:val="0"/>
          <w:numId w:val="24"/>
        </w:numPr>
        <w:tabs>
          <w:tab w:val="num" w:pos="0"/>
          <w:tab w:val="left" w:pos="284"/>
          <w:tab w:val="left" w:pos="851"/>
        </w:tabs>
        <w:spacing w:after="0" w:line="240" w:lineRule="auto"/>
        <w:ind w:left="0" w:firstLine="0"/>
        <w:jc w:val="both"/>
        <w:rPr>
          <w:rFonts w:ascii="Times New Roman" w:eastAsia="Times New Roman" w:hAnsi="Times New Roman"/>
          <w:sz w:val="28"/>
          <w:szCs w:val="28"/>
        </w:rPr>
      </w:pPr>
      <w:r w:rsidRPr="000630BC">
        <w:rPr>
          <w:rFonts w:ascii="Times New Roman" w:eastAsia="Times New Roman" w:hAnsi="Times New Roman"/>
          <w:sz w:val="28"/>
          <w:szCs w:val="28"/>
        </w:rPr>
        <w:t xml:space="preserve">Здійснювати психологічний супровід  </w:t>
      </w:r>
      <w:r w:rsidRPr="000630BC">
        <w:rPr>
          <w:rFonts w:ascii="Times New Roman" w:eastAsia="Times New Roman" w:hAnsi="Times New Roman"/>
          <w:sz w:val="28"/>
          <w:szCs w:val="28"/>
          <w:lang w:val="uk-UA"/>
        </w:rPr>
        <w:t>освітнього</w:t>
      </w:r>
      <w:r w:rsidRPr="000630BC">
        <w:rPr>
          <w:rFonts w:ascii="Times New Roman" w:eastAsia="Times New Roman" w:hAnsi="Times New Roman"/>
          <w:sz w:val="28"/>
          <w:szCs w:val="28"/>
        </w:rPr>
        <w:t xml:space="preserve"> процесу в 5</w:t>
      </w:r>
      <w:r w:rsidRPr="000630BC">
        <w:rPr>
          <w:rFonts w:ascii="Times New Roman" w:eastAsia="Times New Roman" w:hAnsi="Times New Roman"/>
          <w:sz w:val="28"/>
          <w:szCs w:val="28"/>
          <w:lang w:val="uk-UA"/>
        </w:rPr>
        <w:t>-х</w:t>
      </w:r>
      <w:r w:rsidRPr="000630BC">
        <w:rPr>
          <w:rFonts w:ascii="Times New Roman" w:eastAsia="Times New Roman" w:hAnsi="Times New Roman"/>
          <w:sz w:val="28"/>
          <w:szCs w:val="28"/>
        </w:rPr>
        <w:t xml:space="preserve"> клас</w:t>
      </w:r>
      <w:r w:rsidRPr="000630BC">
        <w:rPr>
          <w:rFonts w:ascii="Times New Roman" w:eastAsia="Times New Roman" w:hAnsi="Times New Roman"/>
          <w:sz w:val="28"/>
          <w:szCs w:val="28"/>
          <w:lang w:val="uk-UA"/>
        </w:rPr>
        <w:t>ах</w:t>
      </w:r>
      <w:r w:rsidRPr="000630BC">
        <w:rPr>
          <w:rFonts w:ascii="Times New Roman" w:eastAsia="Times New Roman" w:hAnsi="Times New Roman"/>
          <w:sz w:val="28"/>
          <w:szCs w:val="28"/>
        </w:rPr>
        <w:t>, проводити відстеження розвитку розумової сфери дітей  (в разі необхідності проводити корекційно-розвивальну роботу),  процесу адаптації п’ятикласників до навчання в школі ІІ ступеня, надавати допомогу вчителям щодо   будування розвивального компоненту уроків.</w:t>
      </w:r>
    </w:p>
    <w:p w14:paraId="5D67B081" w14:textId="77777777" w:rsidR="00A9457E" w:rsidRPr="000630BC" w:rsidRDefault="00A9457E" w:rsidP="00A9457E">
      <w:pPr>
        <w:numPr>
          <w:ilvl w:val="0"/>
          <w:numId w:val="24"/>
        </w:numPr>
        <w:tabs>
          <w:tab w:val="left" w:pos="0"/>
          <w:tab w:val="num" w:pos="284"/>
          <w:tab w:val="left" w:pos="851"/>
        </w:tabs>
        <w:spacing w:after="0" w:line="240" w:lineRule="auto"/>
        <w:ind w:left="0" w:firstLine="0"/>
        <w:jc w:val="both"/>
        <w:rPr>
          <w:rFonts w:ascii="Times New Roman" w:eastAsia="Times New Roman" w:hAnsi="Times New Roman"/>
          <w:sz w:val="28"/>
          <w:szCs w:val="28"/>
          <w:lang w:val="uk-UA"/>
        </w:rPr>
      </w:pPr>
      <w:r w:rsidRPr="000630BC">
        <w:rPr>
          <w:rFonts w:ascii="Times New Roman" w:eastAsia="Times New Roman" w:hAnsi="Times New Roman"/>
          <w:sz w:val="28"/>
          <w:szCs w:val="28"/>
        </w:rPr>
        <w:t>Під особливий контроль педагогів і батьків взяти дітей з високими потенційними можливостями, проводити роботу щодо реалізації цими дітьми своїх можливостей</w:t>
      </w:r>
      <w:r w:rsidRPr="000630BC">
        <w:rPr>
          <w:rFonts w:ascii="Times New Roman" w:eastAsia="Times New Roman" w:hAnsi="Times New Roman"/>
          <w:sz w:val="28"/>
          <w:szCs w:val="28"/>
          <w:lang w:val="uk-UA"/>
        </w:rPr>
        <w:t>. Продовжити психологічний супровід дітей даної категорії, проводити тренінгові заняття щодо розвитку впевненості в собі та мотивації досягнень.</w:t>
      </w:r>
    </w:p>
    <w:p w14:paraId="6DEB23B8" w14:textId="77777777" w:rsidR="00A9457E" w:rsidRPr="000630BC" w:rsidRDefault="00A9457E" w:rsidP="00A9457E">
      <w:pPr>
        <w:numPr>
          <w:ilvl w:val="0"/>
          <w:numId w:val="24"/>
        </w:numPr>
        <w:tabs>
          <w:tab w:val="num" w:pos="0"/>
          <w:tab w:val="left" w:pos="284"/>
          <w:tab w:val="left" w:pos="851"/>
        </w:tabs>
        <w:spacing w:after="0" w:line="240" w:lineRule="auto"/>
        <w:ind w:left="0" w:firstLine="0"/>
        <w:jc w:val="both"/>
        <w:rPr>
          <w:rFonts w:ascii="Times New Roman" w:eastAsia="Times New Roman" w:hAnsi="Times New Roman"/>
          <w:sz w:val="28"/>
          <w:szCs w:val="28"/>
        </w:rPr>
      </w:pPr>
      <w:r w:rsidRPr="000630BC">
        <w:rPr>
          <w:rFonts w:ascii="Times New Roman" w:eastAsia="Times New Roman" w:hAnsi="Times New Roman"/>
          <w:sz w:val="28"/>
          <w:szCs w:val="28"/>
        </w:rPr>
        <w:t xml:space="preserve">Психологу здійснювати супровід </w:t>
      </w:r>
      <w:r w:rsidRPr="000630BC">
        <w:rPr>
          <w:rFonts w:ascii="Times New Roman" w:eastAsia="Times New Roman" w:hAnsi="Times New Roman"/>
          <w:sz w:val="28"/>
          <w:szCs w:val="28"/>
          <w:lang w:val="uk-UA"/>
        </w:rPr>
        <w:t>освітнього</w:t>
      </w:r>
      <w:r w:rsidRPr="000630BC">
        <w:rPr>
          <w:rFonts w:ascii="Times New Roman" w:eastAsia="Times New Roman" w:hAnsi="Times New Roman"/>
          <w:sz w:val="28"/>
          <w:szCs w:val="28"/>
        </w:rPr>
        <w:t xml:space="preserve"> процесу в </w:t>
      </w:r>
      <w:r w:rsidRPr="000630BC">
        <w:rPr>
          <w:rFonts w:ascii="Times New Roman" w:eastAsia="Times New Roman" w:hAnsi="Times New Roman"/>
          <w:sz w:val="28"/>
          <w:szCs w:val="28"/>
          <w:lang w:val="uk-UA"/>
        </w:rPr>
        <w:t>10-х</w:t>
      </w:r>
      <w:r w:rsidRPr="000630BC">
        <w:rPr>
          <w:rFonts w:ascii="Times New Roman" w:eastAsia="Times New Roman" w:hAnsi="Times New Roman"/>
          <w:sz w:val="28"/>
          <w:szCs w:val="28"/>
        </w:rPr>
        <w:t xml:space="preserve"> клас</w:t>
      </w:r>
      <w:r w:rsidRPr="000630BC">
        <w:rPr>
          <w:rFonts w:ascii="Times New Roman" w:eastAsia="Times New Roman" w:hAnsi="Times New Roman"/>
          <w:sz w:val="28"/>
          <w:szCs w:val="28"/>
          <w:lang w:val="uk-UA"/>
        </w:rPr>
        <w:t>ах</w:t>
      </w:r>
      <w:r w:rsidRPr="000630BC">
        <w:rPr>
          <w:rFonts w:ascii="Times New Roman" w:eastAsia="Times New Roman" w:hAnsi="Times New Roman"/>
          <w:sz w:val="28"/>
          <w:szCs w:val="28"/>
        </w:rPr>
        <w:t>, надавати допомогу  всім  його учасникам   щодо вибору профілю подальшого навчання.</w:t>
      </w:r>
    </w:p>
    <w:p w14:paraId="70C64865" w14:textId="77777777" w:rsidR="00A9457E" w:rsidRPr="000630BC" w:rsidRDefault="00A9457E" w:rsidP="00A9457E">
      <w:pPr>
        <w:numPr>
          <w:ilvl w:val="0"/>
          <w:numId w:val="24"/>
        </w:numPr>
        <w:tabs>
          <w:tab w:val="num" w:pos="0"/>
          <w:tab w:val="left" w:pos="284"/>
          <w:tab w:val="left" w:pos="851"/>
        </w:tabs>
        <w:spacing w:after="0" w:line="240" w:lineRule="auto"/>
        <w:ind w:left="0" w:firstLine="0"/>
        <w:jc w:val="both"/>
        <w:rPr>
          <w:sz w:val="28"/>
          <w:szCs w:val="28"/>
        </w:rPr>
      </w:pPr>
      <w:r w:rsidRPr="000630BC">
        <w:rPr>
          <w:rFonts w:ascii="Times New Roman" w:eastAsia="Times New Roman" w:hAnsi="Times New Roman"/>
          <w:sz w:val="28"/>
          <w:szCs w:val="28"/>
        </w:rPr>
        <w:t xml:space="preserve">Педагогам при здійсненні </w:t>
      </w:r>
      <w:r w:rsidRPr="000630BC">
        <w:rPr>
          <w:rFonts w:ascii="Times New Roman" w:eastAsia="Times New Roman" w:hAnsi="Times New Roman"/>
          <w:sz w:val="28"/>
          <w:szCs w:val="28"/>
          <w:lang w:val="uk-UA"/>
        </w:rPr>
        <w:t>освітнього</w:t>
      </w:r>
      <w:r w:rsidRPr="000630BC">
        <w:rPr>
          <w:rFonts w:ascii="Times New Roman" w:eastAsia="Times New Roman" w:hAnsi="Times New Roman"/>
          <w:sz w:val="28"/>
          <w:szCs w:val="28"/>
        </w:rPr>
        <w:t xml:space="preserve"> процесу в </w:t>
      </w:r>
      <w:r w:rsidRPr="000630BC">
        <w:rPr>
          <w:rFonts w:ascii="Times New Roman" w:eastAsia="Times New Roman" w:hAnsi="Times New Roman"/>
          <w:sz w:val="28"/>
          <w:szCs w:val="28"/>
          <w:lang w:val="uk-UA"/>
        </w:rPr>
        <w:t>10</w:t>
      </w:r>
      <w:r w:rsidRPr="000630BC">
        <w:rPr>
          <w:rFonts w:ascii="Times New Roman" w:eastAsia="Times New Roman" w:hAnsi="Times New Roman"/>
          <w:sz w:val="28"/>
          <w:szCs w:val="28"/>
        </w:rPr>
        <w:t xml:space="preserve"> класі враховувати індивідуальні особливості учнів,  розвивати пізнавальну активність, намагатись досягти того, щоб учні реалізовували свій інтелектуальний потенціал.</w:t>
      </w:r>
    </w:p>
    <w:p w14:paraId="01D442F5" w14:textId="77777777" w:rsidR="00A9457E" w:rsidRPr="000630BC" w:rsidRDefault="00A9457E" w:rsidP="00A9457E">
      <w:pPr>
        <w:numPr>
          <w:ilvl w:val="0"/>
          <w:numId w:val="24"/>
        </w:numPr>
        <w:tabs>
          <w:tab w:val="num" w:pos="-142"/>
          <w:tab w:val="left" w:pos="0"/>
          <w:tab w:val="left" w:pos="284"/>
          <w:tab w:val="left" w:pos="851"/>
        </w:tabs>
        <w:spacing w:after="0" w:line="240" w:lineRule="auto"/>
        <w:ind w:left="0" w:firstLine="0"/>
        <w:jc w:val="both"/>
        <w:rPr>
          <w:rFonts w:ascii="Times New Roman" w:hAnsi="Times New Roman"/>
          <w:sz w:val="28"/>
          <w:szCs w:val="28"/>
        </w:rPr>
      </w:pPr>
      <w:r w:rsidRPr="000630BC">
        <w:rPr>
          <w:rFonts w:ascii="Times New Roman" w:hAnsi="Times New Roman"/>
          <w:sz w:val="28"/>
          <w:szCs w:val="28"/>
          <w:lang w:val="uk-UA"/>
        </w:rPr>
        <w:t xml:space="preserve">Підтримка здібних та обдарованих дітей,розвиток цілісного </w:t>
      </w:r>
      <w:r w:rsidRPr="000630BC">
        <w:rPr>
          <w:rFonts w:ascii="Times New Roman" w:hAnsi="Times New Roman"/>
          <w:sz w:val="28"/>
          <w:szCs w:val="28"/>
        </w:rPr>
        <w:t>світорозуміння та творчого мислення, розкриття їх індивідуальності.</w:t>
      </w:r>
    </w:p>
    <w:p w14:paraId="471952A6" w14:textId="77777777" w:rsidR="00A9457E" w:rsidRPr="000630BC" w:rsidRDefault="00A9457E" w:rsidP="00A9457E">
      <w:pPr>
        <w:numPr>
          <w:ilvl w:val="0"/>
          <w:numId w:val="24"/>
        </w:numPr>
        <w:tabs>
          <w:tab w:val="num" w:pos="142"/>
          <w:tab w:val="left" w:pos="284"/>
          <w:tab w:val="left" w:pos="851"/>
        </w:tabs>
        <w:spacing w:after="0" w:line="240" w:lineRule="auto"/>
        <w:ind w:left="0" w:firstLine="0"/>
        <w:jc w:val="both"/>
        <w:rPr>
          <w:rFonts w:ascii="Times New Roman" w:hAnsi="Times New Roman"/>
          <w:sz w:val="28"/>
          <w:szCs w:val="28"/>
        </w:rPr>
      </w:pPr>
      <w:r w:rsidRPr="000630BC">
        <w:rPr>
          <w:rFonts w:ascii="Times New Roman" w:hAnsi="Times New Roman"/>
          <w:sz w:val="28"/>
          <w:szCs w:val="28"/>
        </w:rPr>
        <w:t>Визначення інтелектуального та особистісного розвитку учнів 4 – х класів при переході в середню ланку ліцею- інтернату.</w:t>
      </w:r>
    </w:p>
    <w:p w14:paraId="31847323" w14:textId="77777777" w:rsidR="00A9457E" w:rsidRPr="000630BC" w:rsidRDefault="00A9457E" w:rsidP="00A9457E">
      <w:pPr>
        <w:numPr>
          <w:ilvl w:val="0"/>
          <w:numId w:val="24"/>
        </w:numPr>
        <w:tabs>
          <w:tab w:val="num" w:pos="142"/>
          <w:tab w:val="left" w:pos="284"/>
          <w:tab w:val="left" w:pos="851"/>
        </w:tabs>
        <w:spacing w:after="0" w:line="240" w:lineRule="auto"/>
        <w:ind w:left="0" w:firstLine="0"/>
        <w:jc w:val="both"/>
        <w:rPr>
          <w:rFonts w:ascii="Times New Roman" w:hAnsi="Times New Roman"/>
          <w:sz w:val="28"/>
          <w:szCs w:val="28"/>
        </w:rPr>
      </w:pPr>
      <w:r w:rsidRPr="000630BC">
        <w:rPr>
          <w:rFonts w:ascii="Times New Roman" w:hAnsi="Times New Roman"/>
          <w:sz w:val="28"/>
          <w:szCs w:val="28"/>
        </w:rPr>
        <w:t>Профілактика соціально негативних явищ серед підлітків (куріння, вживання алкоголю та наркотичних речовин, ВІЛ/СНІД, торгівля людьми тощо).</w:t>
      </w:r>
    </w:p>
    <w:p w14:paraId="4141E579" w14:textId="77777777" w:rsidR="00A9457E" w:rsidRPr="000630BC" w:rsidRDefault="00A9457E" w:rsidP="00A9457E">
      <w:pPr>
        <w:tabs>
          <w:tab w:val="left" w:pos="0"/>
          <w:tab w:val="left" w:pos="851"/>
        </w:tabs>
        <w:spacing w:after="0" w:line="240" w:lineRule="auto"/>
        <w:jc w:val="both"/>
        <w:rPr>
          <w:rFonts w:ascii="Times New Roman" w:hAnsi="Times New Roman"/>
          <w:sz w:val="28"/>
          <w:szCs w:val="28"/>
        </w:rPr>
      </w:pPr>
      <w:r w:rsidRPr="000630BC">
        <w:rPr>
          <w:rFonts w:ascii="Times New Roman" w:hAnsi="Times New Roman"/>
          <w:sz w:val="28"/>
          <w:szCs w:val="28"/>
          <w:lang w:val="uk-UA"/>
        </w:rPr>
        <w:t>8.</w:t>
      </w:r>
      <w:r w:rsidRPr="000630BC">
        <w:rPr>
          <w:rFonts w:ascii="Times New Roman" w:hAnsi="Times New Roman"/>
          <w:sz w:val="28"/>
          <w:szCs w:val="28"/>
        </w:rPr>
        <w:t>Проведення профорієнтаційної роботи серед учнів 9-11 класів з метою подальшого застосування здібностей.</w:t>
      </w:r>
    </w:p>
    <w:p w14:paraId="180D320B" w14:textId="77777777" w:rsidR="00A9457E" w:rsidRPr="000630BC" w:rsidRDefault="00A9457E" w:rsidP="00A9457E">
      <w:pPr>
        <w:tabs>
          <w:tab w:val="left" w:pos="0"/>
          <w:tab w:val="left" w:pos="284"/>
          <w:tab w:val="left" w:pos="851"/>
        </w:tabs>
        <w:spacing w:after="0" w:line="240" w:lineRule="auto"/>
        <w:jc w:val="both"/>
        <w:rPr>
          <w:rFonts w:ascii="Times New Roman" w:hAnsi="Times New Roman"/>
          <w:sz w:val="28"/>
          <w:szCs w:val="28"/>
          <w:lang w:val="uk-UA"/>
        </w:rPr>
      </w:pPr>
      <w:r w:rsidRPr="000630BC">
        <w:rPr>
          <w:rFonts w:ascii="Times New Roman" w:hAnsi="Times New Roman"/>
          <w:sz w:val="28"/>
          <w:szCs w:val="28"/>
          <w:lang w:val="uk-UA"/>
        </w:rPr>
        <w:t>9.</w:t>
      </w:r>
      <w:r w:rsidRPr="000630BC">
        <w:rPr>
          <w:rFonts w:ascii="Times New Roman" w:hAnsi="Times New Roman"/>
          <w:sz w:val="28"/>
          <w:szCs w:val="28"/>
        </w:rPr>
        <w:t>Просвітницька робота з педагогами та батьками з метою підвищення психологічної культури та розширення знань щодо навчання, виховання і розвитку обдарованих дітей</w:t>
      </w:r>
      <w:r w:rsidRPr="000630BC">
        <w:rPr>
          <w:rFonts w:ascii="Times New Roman" w:hAnsi="Times New Roman"/>
          <w:sz w:val="28"/>
          <w:szCs w:val="28"/>
          <w:lang w:val="uk-UA"/>
        </w:rPr>
        <w:t>.</w:t>
      </w:r>
    </w:p>
    <w:p w14:paraId="4D4596BA" w14:textId="77777777" w:rsidR="00A9457E" w:rsidRPr="000630BC" w:rsidRDefault="00A9457E" w:rsidP="00A9457E">
      <w:pPr>
        <w:tabs>
          <w:tab w:val="left" w:pos="0"/>
          <w:tab w:val="left" w:pos="284"/>
          <w:tab w:val="left" w:pos="851"/>
        </w:tabs>
        <w:spacing w:after="0" w:line="240" w:lineRule="auto"/>
        <w:jc w:val="both"/>
        <w:rPr>
          <w:rFonts w:ascii="Times New Roman" w:hAnsi="Times New Roman"/>
          <w:sz w:val="28"/>
          <w:szCs w:val="28"/>
          <w:lang w:val="uk-UA"/>
        </w:rPr>
      </w:pPr>
      <w:r w:rsidRPr="000630BC">
        <w:rPr>
          <w:rFonts w:ascii="Times New Roman" w:hAnsi="Times New Roman"/>
          <w:sz w:val="28"/>
          <w:szCs w:val="28"/>
          <w:lang w:val="uk-UA"/>
        </w:rPr>
        <w:t>10.</w:t>
      </w:r>
      <w:r w:rsidRPr="000630BC">
        <w:rPr>
          <w:rFonts w:ascii="Times New Roman" w:hAnsi="Times New Roman"/>
          <w:sz w:val="28"/>
          <w:szCs w:val="28"/>
        </w:rPr>
        <w:t xml:space="preserve"> Просвітницька робота з </w:t>
      </w:r>
      <w:r w:rsidRPr="000630BC">
        <w:rPr>
          <w:rFonts w:ascii="Times New Roman" w:hAnsi="Times New Roman"/>
          <w:sz w:val="28"/>
          <w:szCs w:val="28"/>
          <w:lang w:val="uk-UA"/>
        </w:rPr>
        <w:t>усіма учасниками освітнього процесу щодо попередження булінгу, домашнього насильства.</w:t>
      </w:r>
    </w:p>
    <w:p w14:paraId="01B44965" w14:textId="77777777" w:rsidR="00A9457E" w:rsidRPr="000630BC" w:rsidRDefault="00A9457E" w:rsidP="00A9457E">
      <w:pPr>
        <w:spacing w:line="240" w:lineRule="auto"/>
        <w:jc w:val="both"/>
        <w:rPr>
          <w:sz w:val="28"/>
          <w:szCs w:val="28"/>
        </w:rPr>
      </w:pPr>
    </w:p>
    <w:p w14:paraId="7C7069C6" w14:textId="77777777" w:rsidR="00A9457E" w:rsidRPr="00C367F9" w:rsidRDefault="00A9457E" w:rsidP="00A9457E">
      <w:pPr>
        <w:shd w:val="clear" w:color="auto" w:fill="FFFFFF"/>
        <w:autoSpaceDE w:val="0"/>
        <w:autoSpaceDN w:val="0"/>
        <w:adjustRightInd w:val="0"/>
        <w:spacing w:after="0" w:line="360" w:lineRule="auto"/>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Охорона праці</w:t>
      </w:r>
    </w:p>
    <w:p w14:paraId="7F96D913"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lastRenderedPageBreak/>
        <w:t>Стан роботи з охорони праці, безпеки життєдіяльності, виробничої санітарії під час освітнього процесу в ліцеї-інтернаті знаходиться під щоденним контролем адміністрації закладу.</w:t>
      </w:r>
    </w:p>
    <w:p w14:paraId="5912A051"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На початок 2020-2021 навчального року були оформлені всі необхідні акти-дозволи на проведення навчальних занять у кабінетах і класах, акт санітарно-технічного стану закладу.</w:t>
      </w:r>
    </w:p>
    <w:p w14:paraId="3A9D2B5A"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На засіданні педради  погоджено річний план роботи на навчальний рік, де передбачено розділ «Охорона здоров’я і життя дітей. Охорона пр</w:t>
      </w:r>
      <w:r>
        <w:rPr>
          <w:rFonts w:ascii="Times New Roman" w:hAnsi="Times New Roman"/>
          <w:sz w:val="28"/>
          <w:szCs w:val="28"/>
          <w:lang w:val="uk-UA"/>
        </w:rPr>
        <w:t>а</w:t>
      </w:r>
      <w:r w:rsidRPr="000630BC">
        <w:rPr>
          <w:rFonts w:ascii="Times New Roman" w:hAnsi="Times New Roman"/>
          <w:sz w:val="28"/>
          <w:szCs w:val="28"/>
          <w:lang w:val="uk-UA"/>
        </w:rPr>
        <w:t>ці», та розглядалось питання «Про стан та завдання педколективу з охорони здоров’я учнів та техніки безпеки в освітньому  процесі».</w:t>
      </w:r>
    </w:p>
    <w:p w14:paraId="3A94F310"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Питання пожежної безпеки, охорони праці та безпеки життєдіяльності учасників освітнього процесу стоїть на постійному контролі адміністрації закладу, дане питання розглядалось на нарадах при директорові.</w:t>
      </w:r>
    </w:p>
    <w:p w14:paraId="7F3D7EB5"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Усі працівники закладу пройшли медичний огляд та мають допуск до роботи.</w:t>
      </w:r>
    </w:p>
    <w:p w14:paraId="7532D40C"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Посадові обов’язки працівників, інструкції з  питань охорони праці й безпеки життєдіяльності є в наявності. Інструкції складено згідно з Положенням про розробку інструкцій з охорони праці.</w:t>
      </w:r>
    </w:p>
    <w:p w14:paraId="39FDB896"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На початку та протягом навчального року були видані накази, що передбачали роботу з охорони праці, безпеки життєдіяльності і виробничої санітарії.</w:t>
      </w:r>
    </w:p>
    <w:p w14:paraId="559F1F71"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За планом роботи ліцею-інтернату проводиться навчання працівників  з питань охорони праці, безпеки життєдіяльності, пожежної безпеки.</w:t>
      </w:r>
    </w:p>
    <w:p w14:paraId="548620CB"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 xml:space="preserve"> В ліцеї є необхідні журнали реєстрації всіх видів інструктажів із питань охорони праці працівників і безпеки життєдіяльності учнів закладу. Відпрацьована програма вступного інструктажу з охорони праці для працівників і учнів.</w:t>
      </w:r>
    </w:p>
    <w:p w14:paraId="38A4F76B"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Також у закладі створена й постійно діє комісія з питань охорони праці . Система контролю адміністрації закладу у співпраці з профспілковим комітетом дає можливість цілеспрямовано вирішувати питання безпеки й життєдіяльності колективу.</w:t>
      </w:r>
    </w:p>
    <w:p w14:paraId="2BB49E63"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Для зниження впливу шкідливих факторів на життя та здоров’я працівників, учнів ліцею в кабінетах фізики, інформатики, хімії, біології, автосправи, трудового навчання та  спортзалі передбачено проведення інструктажів – вступного та перед початком лабораторних і практичних робіт. У цих кабінетах на видному місці є інструкції,  засоби пожежогасіння та  пам’ятки з техніки безпеки й охорони праці. На кожному поверсі приміщення ліцею-інтернату та гуртожитку в коридорах  розміщені вогнегасники та інструкції з техніки безпеки.</w:t>
      </w:r>
    </w:p>
    <w:p w14:paraId="4B2CFFA0"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 xml:space="preserve">Питання безпеки життєдіяльності учнів під час канікул постійно обговорювалися на батьківських зборах, інструктивно-методичних нарадах. </w:t>
      </w:r>
    </w:p>
    <w:p w14:paraId="185777CA" w14:textId="77777777" w:rsidR="00A9457E" w:rsidRPr="000630BC" w:rsidRDefault="00A9457E" w:rsidP="00A9457E">
      <w:pPr>
        <w:pStyle w:val="a4"/>
        <w:jc w:val="both"/>
        <w:rPr>
          <w:rFonts w:ascii="Times New Roman" w:hAnsi="Times New Roman"/>
          <w:sz w:val="28"/>
          <w:szCs w:val="28"/>
          <w:lang w:val="uk-UA"/>
        </w:rPr>
      </w:pPr>
      <w:r w:rsidRPr="000630BC">
        <w:rPr>
          <w:rFonts w:ascii="Times New Roman" w:hAnsi="Times New Roman"/>
          <w:sz w:val="28"/>
          <w:szCs w:val="28"/>
          <w:lang w:val="uk-UA"/>
        </w:rPr>
        <w:t>Формування навичок безпечної поведінки, збереження та зміцнення здоров’я учнів – це один із основних напрямків роботи закладу. З цією метою в ліцеї-інтернаті учні 2-11-х класів вивчають Правила дорожнього руху, проводяться місячники безпеки руху, інструктажі з техніки безпеки та практичні заняття.</w:t>
      </w:r>
    </w:p>
    <w:p w14:paraId="6E9B51FA" w14:textId="77777777" w:rsidR="00A9457E" w:rsidRPr="000630BC" w:rsidRDefault="00A9457E" w:rsidP="00A9457E">
      <w:pPr>
        <w:pStyle w:val="a4"/>
        <w:jc w:val="both"/>
        <w:rPr>
          <w:rFonts w:ascii="Times New Roman" w:hAnsi="Times New Roman"/>
          <w:sz w:val="28"/>
          <w:szCs w:val="28"/>
          <w:lang w:val="uk-UA"/>
        </w:rPr>
      </w:pPr>
      <w:r w:rsidRPr="000630BC">
        <w:rPr>
          <w:rFonts w:ascii="Times New Roman" w:hAnsi="Times New Roman"/>
          <w:sz w:val="28"/>
          <w:szCs w:val="28"/>
          <w:lang w:val="uk-UA"/>
        </w:rPr>
        <w:lastRenderedPageBreak/>
        <w:t>Успішним є поєднання роботи з охорони життя й здоров’я з проведенням занять із цивільного захисту та надзвичайних ситуацій, відпрацюванням елементів евакуації учнів з приміщень закладу.</w:t>
      </w:r>
    </w:p>
    <w:p w14:paraId="57A4DC9B"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 xml:space="preserve">Відповідно до вимог нормативно-правових актів схематичні плани евакуації людей з приміщень закладу на випадок виникнення пожежі та інструкції щодо дій при оголошенні сигналу «Тривога» вивішено на видних місцях. </w:t>
      </w:r>
    </w:p>
    <w:p w14:paraId="6AAFF8A7"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У кожній класній кімнаті поновлено куточки з охорони праці де розміщена необхідна інформація на випадок надзвичайної ситуації, проведено маркування робочих столів .</w:t>
      </w:r>
    </w:p>
    <w:p w14:paraId="7BE31068"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 xml:space="preserve">В жовтні та травні 2021 року було проведено комплексне об’єктове тренування. Метою проведення комплексного об’єктового тренування було: удосконалити знання персоналу та учнів закладу щодо дій у надзвичайних ситуаціях та запобігання виникненню надзвичайних ситуацій техногенного та природного характеру і пожежної безпеки. </w:t>
      </w:r>
    </w:p>
    <w:p w14:paraId="50F95BA5" w14:textId="77777777" w:rsidR="00A9457E" w:rsidRPr="000630BC" w:rsidRDefault="00A9457E" w:rsidP="00A9457E">
      <w:pPr>
        <w:pStyle w:val="a4"/>
        <w:ind w:firstLine="708"/>
        <w:jc w:val="both"/>
        <w:rPr>
          <w:rFonts w:ascii="Times New Roman" w:hAnsi="Times New Roman"/>
          <w:sz w:val="28"/>
          <w:szCs w:val="28"/>
          <w:lang w:val="uk-UA"/>
        </w:rPr>
      </w:pPr>
      <w:r w:rsidRPr="000630BC">
        <w:rPr>
          <w:rFonts w:ascii="Times New Roman" w:hAnsi="Times New Roman"/>
          <w:sz w:val="28"/>
          <w:szCs w:val="28"/>
          <w:lang w:val="uk-UA"/>
        </w:rPr>
        <w:t>Класними керівниками, вихователями, вчителями  основ здоров’я проведені класні години та бесіди з учнями з питань цивільного захисту та безпеки життєдіяльності. В кожному класі наявні зошити з техніки безпеки.</w:t>
      </w:r>
    </w:p>
    <w:p w14:paraId="093D9825" w14:textId="77777777" w:rsidR="00A9457E" w:rsidRDefault="00A9457E" w:rsidP="00A9457E">
      <w:pPr>
        <w:pStyle w:val="a4"/>
        <w:jc w:val="both"/>
        <w:rPr>
          <w:rFonts w:ascii="Times New Roman" w:hAnsi="Times New Roman"/>
          <w:sz w:val="28"/>
          <w:szCs w:val="28"/>
          <w:lang w:val="uk-UA"/>
        </w:rPr>
      </w:pPr>
      <w:r w:rsidRPr="000630BC">
        <w:rPr>
          <w:rFonts w:ascii="Times New Roman" w:hAnsi="Times New Roman"/>
          <w:sz w:val="28"/>
          <w:szCs w:val="28"/>
          <w:lang w:val="uk-UA"/>
        </w:rPr>
        <w:t>Щороку поліпшується матеріально-технічне забезпечення та навчально-методична база закладу, щодо створення безпечного освітнього середовища.</w:t>
      </w:r>
    </w:p>
    <w:p w14:paraId="1B0276B2" w14:textId="77777777" w:rsidR="00A9457E" w:rsidRPr="000630BC" w:rsidRDefault="00A9457E" w:rsidP="00A9457E">
      <w:pPr>
        <w:pStyle w:val="a4"/>
        <w:jc w:val="both"/>
        <w:rPr>
          <w:rFonts w:ascii="Times New Roman" w:hAnsi="Times New Roman"/>
          <w:sz w:val="28"/>
          <w:szCs w:val="28"/>
          <w:lang w:val="uk-UA"/>
        </w:rPr>
      </w:pPr>
    </w:p>
    <w:p w14:paraId="4890476E" w14:textId="77777777" w:rsidR="00A9457E" w:rsidRDefault="00A9457E" w:rsidP="00A9457E">
      <w:pPr>
        <w:spacing w:after="0" w:line="240" w:lineRule="auto"/>
        <w:jc w:val="center"/>
        <w:rPr>
          <w:rFonts w:ascii="Times New Roman" w:eastAsia="Times New Roman" w:hAnsi="Times New Roman" w:cs="Times New Roman"/>
          <w:b/>
          <w:sz w:val="28"/>
          <w:szCs w:val="28"/>
          <w:lang w:val="uk-UA"/>
        </w:rPr>
      </w:pPr>
      <w:r w:rsidRPr="00217586">
        <w:rPr>
          <w:rFonts w:ascii="Times New Roman" w:eastAsia="Times New Roman" w:hAnsi="Times New Roman" w:cs="Times New Roman"/>
          <w:b/>
          <w:sz w:val="28"/>
          <w:szCs w:val="28"/>
          <w:lang w:val="uk-UA"/>
        </w:rPr>
        <w:t xml:space="preserve">Організація харчування  </w:t>
      </w:r>
    </w:p>
    <w:p w14:paraId="62112CB6" w14:textId="77777777" w:rsidR="00A9457E" w:rsidRPr="002E3A7E" w:rsidRDefault="00A9457E" w:rsidP="00A9457E">
      <w:pPr>
        <w:spacing w:after="0" w:line="240" w:lineRule="auto"/>
        <w:jc w:val="center"/>
        <w:rPr>
          <w:rFonts w:ascii="Times New Roman" w:eastAsia="Times New Roman" w:hAnsi="Times New Roman" w:cs="Times New Roman"/>
          <w:b/>
          <w:sz w:val="28"/>
          <w:szCs w:val="28"/>
          <w:lang w:val="uk-UA"/>
        </w:rPr>
      </w:pPr>
    </w:p>
    <w:p w14:paraId="47ED3595"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Організація харчування здобувачів освіти закладу була спрямована на</w:t>
      </w:r>
      <w:r w:rsidRPr="00217586">
        <w:rPr>
          <w:rFonts w:ascii="Times New Roman" w:eastAsia="Times New Roman" w:hAnsi="Times New Roman" w:cs="Times New Roman"/>
          <w:b/>
          <w:sz w:val="28"/>
          <w:szCs w:val="28"/>
          <w:lang w:val="uk-UA"/>
        </w:rPr>
        <w:t xml:space="preserve"> </w:t>
      </w:r>
      <w:r w:rsidRPr="00217586">
        <w:rPr>
          <w:rFonts w:ascii="Times New Roman" w:eastAsia="Times New Roman" w:hAnsi="Times New Roman" w:cs="Times New Roman"/>
          <w:sz w:val="28"/>
          <w:szCs w:val="28"/>
          <w:lang w:val="uk-UA"/>
        </w:rPr>
        <w:t>створення умов для підтримки та збереження здоров’я, профілактику захворювань, пов’язаних із порушенням режиму прийому їжі на базі їдальні ліцею-інтернату. У режимі ліцею-інтернату велике значення надавалося організації раціонального, збалансованого харчування відповідно до віку і стану здоров’я здобувачів освіти. У закладі розроблені комплексно-цільові заходи організації і розвитку харчування здобувачів освіти, якими передбачено: зміцнення матеріально-технічної бази їдальні;  удосконалення різноманітності раціону харчування; виховання культури прийому їжі; пропаганда здорового способу життя.</w:t>
      </w:r>
    </w:p>
    <w:p w14:paraId="722D6B72"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Основними принципами організації харчування були: адекватна енергетична цінність раціонів відповідно до енерговитрат дітей;   збалансованість та максимальна різноманітність раціону; адекватна технологічна та кулінарна обробка продуктів та страв, що забезпечує їх смакові якості та збереження вихідної харчової цінності;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14:paraId="537FD7D8" w14:textId="77777777" w:rsidR="00A9457E" w:rsidRPr="00217586" w:rsidRDefault="00A9457E" w:rsidP="00A9457E">
      <w:p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xml:space="preserve">    На підставі наказу № 1591 від 22.11.2004 року “Про затвердження норм харчування у навчальних та оздоровчих закладах” у ліцеї- інтернаті планування раціону харчування здійснюється на основі розробленого та затвердженого перспективного меню, яке диференційоване для кожної вікової групи. До </w:t>
      </w:r>
      <w:r w:rsidRPr="00217586">
        <w:rPr>
          <w:rFonts w:ascii="Times New Roman" w:hAnsi="Times New Roman" w:cs="Times New Roman"/>
          <w:sz w:val="28"/>
          <w:szCs w:val="28"/>
          <w:lang w:val="uk-UA"/>
        </w:rPr>
        <w:lastRenderedPageBreak/>
        <w:t>щоденного раціону харчування входять м’ясні, рибні, молочні, молочнокислі продукти та  овочеві салати. З метою запобігання вірусних інфекцій до щоденного споживання включено мед, свіжі фрукти - яблука, лимони,банани., а також для підвищення опірності організму до основного харчування додано вітамінні препарати, зокрема препарати аскорбінової кислоти. В закладі діє 4- разове харчування для учнів, що проживають в гуртожитку та гарячі безкоштовні  обіди для учнів, що відвідують навчання.</w:t>
      </w:r>
    </w:p>
    <w:p w14:paraId="6A8854CE" w14:textId="77777777" w:rsidR="00A9457E" w:rsidRPr="00217586" w:rsidRDefault="00A9457E" w:rsidP="00A9457E">
      <w:p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xml:space="preserve">    Складений режим харчування забезпечує дітей 2-4 класів енергією  на рівні 2600 ккалорій, підлітків 5-8 класів на рівні 2700 ккалорій, юнаків і дівчат  9- 11 класів 2990 ккалорій. Режим одноразового харчування забезпечує калорійність на рівні 975 ккалорій, з  вмістом білків  32 грами, жирів -30 грамів, вуглеводів- 143 грами.   Згідно вимог закону України “Про основні принципи та вимоги щодо безпечності та якості харчових продуктів” від 23.12.1997 року № 771 та наказу Міністерства аграрної політики та продовольства України від 01.10.2012 року № 590 “Про 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що ввійшли в дію 20.09.2019 року. Дана система здійснює діяльність по усуненню небезпечних факторів харчової продукції, а також ідентифікує, аналізує, та оцінює небезпечні фактори в громадському  харчуванні. Згідно даних документів в закладі діє посилений контроль за безпечністю та якістю харчових продуктів, постачанням та зберіганням, а також посилений контроль   за якістю приготування страв та чіткою простежуваністю за технологічними процесами, які відбуваються в харчоблоці  ліцею – інтернату.</w:t>
      </w:r>
    </w:p>
    <w:p w14:paraId="0B2A4CCA" w14:textId="77777777" w:rsidR="00A9457E" w:rsidRPr="00217586" w:rsidRDefault="00A9457E" w:rsidP="00A9457E">
      <w:p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xml:space="preserve">    На даному етапі  структуру харчоблоку змінено, зокрема проведено ремонтні роботи  в жарочному цеху, на майбутнє заплановано реконструкцію  рибного та м</w:t>
      </w:r>
      <w:r w:rsidRPr="00217586">
        <w:rPr>
          <w:rFonts w:ascii="Times New Roman" w:hAnsi="Times New Roman" w:cs="Times New Roman"/>
          <w:sz w:val="28"/>
          <w:szCs w:val="28"/>
        </w:rPr>
        <w:t>’</w:t>
      </w:r>
      <w:r w:rsidRPr="00217586">
        <w:rPr>
          <w:rFonts w:ascii="Times New Roman" w:hAnsi="Times New Roman" w:cs="Times New Roman"/>
          <w:sz w:val="28"/>
          <w:szCs w:val="28"/>
          <w:lang w:val="uk-UA"/>
        </w:rPr>
        <w:t>ясного цехів, а також цех по виготовленню кулінарних страв та кондитерських виробів. На разі проходить планування та поточні перевірки  щодо діючого харчоблоку, зокрема 11.11.2019 року та 14.11.2019 року відбулася планова перевірка  закладу інспекторами Держпродспоживслужби  та проведено   моніторингове обстеження Гадяцького наукового ліцею – інтернату на відповідність  вимог санітарного законодавства України. В ході обстеження проведені лабораторні дослідження та інструментальні виміри, а також взяття проб питної води з водопроводу  харчоблоку, змиви  на бактерії кишкової палички, харчові продукти на бактеріальне забруднення,   освітленість робочого місця, шум, повітря закритих приміщень на вміст фенолу, формальдегіду, аміаку, деззасоби на відповідність концентрації та активності хлору, харчові продукти на калорійність.  На відповідність вимог санітарного законодавства України відхилень від діючих санітарних норм не виявлено.</w:t>
      </w:r>
    </w:p>
    <w:p w14:paraId="70D08EB6" w14:textId="77777777" w:rsidR="00A9457E" w:rsidRPr="00217586" w:rsidRDefault="00A9457E" w:rsidP="00A9457E">
      <w:pPr>
        <w:spacing w:after="0" w:line="240" w:lineRule="auto"/>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           З метою поліпшення роботи щодо організації харчування здобувачів освіти  протягом року здійснювався контроль за організацією та якістю надання послуг  з харчування, проводився моніторинг харчування учнів школи; були  розроблені заходи, які передбачали зміцнення матеріально-технічної бази їдальні,  удосконалення різноманітності раціону харчування, виховання культури прийому їжі, пропаганда здорового способу життя.  </w:t>
      </w:r>
    </w:p>
    <w:p w14:paraId="0BFFD834"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lastRenderedPageBreak/>
        <w:t>Процес  організації  харчування  дітей  у закладі складався з:  відпрацювання режиму і графіка харчування;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меню-розкладу;  виготовлення страв;  контроль за  харчуванням;  інформування  батьків про організацію харчування дітей у закладі.</w:t>
      </w:r>
    </w:p>
    <w:p w14:paraId="7115EE92" w14:textId="77777777" w:rsidR="00A9457E" w:rsidRPr="00217586" w:rsidRDefault="00A9457E" w:rsidP="00A9457E">
      <w:p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xml:space="preserve">    Організація якісного і доступного харчування в загальноосвітніх навчальних закладах на сьогодні є важливою соціальною програмою. Повноцінне, збалансоване харчування є однією з умов нормального функціонування дитячого організму. Раціональне харчування зумовлює належний розвиток усіх життєво важливих органів і систем, сприяє зміцненню захисних функцій організму. Якість харчування безпосередньо  впливає на якість  засвоєння  школярем навчального матеріалу. Щоб мати здоров</w:t>
      </w:r>
      <w:r w:rsidRPr="00217586">
        <w:rPr>
          <w:rFonts w:ascii="Times New Roman" w:hAnsi="Times New Roman" w:cs="Times New Roman"/>
          <w:sz w:val="28"/>
          <w:szCs w:val="28"/>
        </w:rPr>
        <w:t>’</w:t>
      </w:r>
      <w:r w:rsidRPr="00217586">
        <w:rPr>
          <w:rFonts w:ascii="Times New Roman" w:hAnsi="Times New Roman" w:cs="Times New Roman"/>
          <w:sz w:val="28"/>
          <w:szCs w:val="28"/>
          <w:lang w:val="uk-UA"/>
        </w:rPr>
        <w:t>я, сл</w:t>
      </w:r>
      <w:r w:rsidRPr="00217586">
        <w:rPr>
          <w:rFonts w:ascii="Times New Roman" w:hAnsi="Times New Roman" w:cs="Times New Roman"/>
          <w:sz w:val="28"/>
          <w:szCs w:val="28"/>
        </w:rPr>
        <w:t>і</w:t>
      </w:r>
      <w:r w:rsidRPr="00217586">
        <w:rPr>
          <w:rFonts w:ascii="Times New Roman" w:hAnsi="Times New Roman" w:cs="Times New Roman"/>
          <w:sz w:val="28"/>
          <w:szCs w:val="28"/>
          <w:lang w:val="uk-UA"/>
        </w:rPr>
        <w:t>д правильно  їсти, вживати поживне і тільки корисне. Минулого року Міністерством охорони здоров’я України, Державною службою  з питань безпечності та якості харчових продуктів було переглянуто та скасовано документ « Державні санітарні правила і норми  влаштування, утримання загальноосвітніх навчальних закладів», затверджені постановою Головного санітарного лікаря України від 14.08.2001 року № 63 та  визнати такими , що втратили чинність, згідно цього  було прийнято рішення впровадити в заклади загальної середньої освіти  медичні вимоги безпеки, що базуються на принципах здорового харчування, рекомендованих Всесвітньою організацією  охорони здоров</w:t>
      </w:r>
      <w:r w:rsidRPr="00217586">
        <w:rPr>
          <w:rFonts w:ascii="Times New Roman" w:hAnsi="Times New Roman" w:cs="Times New Roman"/>
          <w:sz w:val="28"/>
          <w:szCs w:val="28"/>
        </w:rPr>
        <w:t>’</w:t>
      </w:r>
      <w:r w:rsidRPr="00217586">
        <w:rPr>
          <w:rFonts w:ascii="Times New Roman" w:hAnsi="Times New Roman" w:cs="Times New Roman"/>
          <w:sz w:val="28"/>
          <w:szCs w:val="28"/>
          <w:lang w:val="uk-UA"/>
        </w:rPr>
        <w:t>я. Передбачено низку обмежень за вмістом солі, цукру та жиру з урахуванням сучасних тенденцій щодо здорового харчування.</w:t>
      </w:r>
    </w:p>
    <w:p w14:paraId="716E5344" w14:textId="77777777" w:rsidR="00A9457E" w:rsidRPr="00217586" w:rsidRDefault="00A9457E" w:rsidP="00A9457E">
      <w:p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xml:space="preserve">   Таким чином з 1 січня 2021 року набрав чинності та вступив в дію Санітарний регламент № 2205 від 25.09.20 року  для закладів загальної середньої освіти, який передбачає ряд змін щодо харчування дітей в закладі (додаток 9, додаток10  регламенту).</w:t>
      </w:r>
    </w:p>
    <w:p w14:paraId="307D5E0D" w14:textId="77777777" w:rsidR="00A9457E" w:rsidRPr="00217586" w:rsidRDefault="00A9457E" w:rsidP="00A9457E">
      <w:p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xml:space="preserve">   До регламенту включено перелік харчових продуктів, що являються забороненими в шкільному харчуванні:</w:t>
      </w:r>
    </w:p>
    <w:p w14:paraId="548DE66C"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Кондитерські вироби, солодкі зернові продукти із вмістом цукрів понад 10 г на 100г готового продукту;</w:t>
      </w:r>
    </w:p>
    <w:p w14:paraId="62CDA4EF"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вироби з кремом, морозиво з вмістом рослинних жирів, харчові концентрати;</w:t>
      </w:r>
    </w:p>
    <w:p w14:paraId="063D4DA7"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м</w:t>
      </w:r>
      <w:r w:rsidRPr="00217586">
        <w:rPr>
          <w:rFonts w:ascii="Times New Roman" w:hAnsi="Times New Roman" w:cs="Times New Roman"/>
          <w:sz w:val="28"/>
          <w:szCs w:val="28"/>
        </w:rPr>
        <w:t>’</w:t>
      </w:r>
      <w:r w:rsidRPr="00217586">
        <w:rPr>
          <w:rFonts w:ascii="Times New Roman" w:hAnsi="Times New Roman" w:cs="Times New Roman"/>
          <w:sz w:val="28"/>
          <w:szCs w:val="28"/>
          <w:lang w:val="uk-UA"/>
        </w:rPr>
        <w:t>ясні продукти промислового та кулінарного виробництва ( ковбаси,  сосиски );</w:t>
      </w:r>
    </w:p>
    <w:p w14:paraId="78D8B790"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рибні продукти промислового та кулінарного виробництва; ( риба солена, копчена )</w:t>
      </w:r>
    </w:p>
    <w:p w14:paraId="2D06FC7C"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продукти  із вмістом солі понад 0,12 г натрію або еквівалентну кількість солі на 100г готового продукту та із вмістом цукру понад 10 г на 100г готового продукту, синтетичних барвників та ароматизаторів ( крім ваніліну або ванільного екстракту ), підсолоджувачів, підсилювачів смаку та аромату, консервантів;</w:t>
      </w:r>
    </w:p>
    <w:p w14:paraId="0010ED8E"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продукти із вмістом частково гідрогенізованих рослинних жирів ( транс жирів);</w:t>
      </w:r>
    </w:p>
    <w:p w14:paraId="2475FF29"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lastRenderedPageBreak/>
        <w:t>не пастеризоване молоко та молочні продукти, що виготовлені із не пастеризованого молока;</w:t>
      </w:r>
    </w:p>
    <w:p w14:paraId="5DCA7F91"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непастеризовані соки;</w:t>
      </w:r>
    </w:p>
    <w:p w14:paraId="3C8CC394"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рибні, м’ясні, плодоовочеві та інші консерви промислового виробництва, крім пастеризованих соків промислового виробництва без додавання цукрів та підсолоджувачів;</w:t>
      </w:r>
    </w:p>
    <w:p w14:paraId="7F37DFCD"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газовані напої, зокрема солодкі газовані напої та енергетичні напої;</w:t>
      </w:r>
    </w:p>
    <w:p w14:paraId="1D91AFEA"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кава та кавові напої;</w:t>
      </w:r>
    </w:p>
    <w:p w14:paraId="791661D2"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гриби та страви з них;</w:t>
      </w:r>
    </w:p>
    <w:p w14:paraId="6AB3AFDF"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Оцет, гірчиця, хрін, перець гострий червоний та чорний;</w:t>
      </w:r>
    </w:p>
    <w:p w14:paraId="0A6EDE26" w14:textId="77777777" w:rsidR="00A9457E" w:rsidRPr="00217586" w:rsidRDefault="00A9457E" w:rsidP="00A9457E">
      <w:pPr>
        <w:numPr>
          <w:ilvl w:val="0"/>
          <w:numId w:val="33"/>
        </w:numPr>
        <w:spacing w:after="0" w:line="240" w:lineRule="auto"/>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Гострі соуси, кетчупи, майонез;</w:t>
      </w:r>
    </w:p>
    <w:p w14:paraId="5A4D0D01"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Також встановлені групи харчових продуктів, які повинні бути в щоденному раціоні учнів ( злакові, овочі, фрукти, ягоди, молочні продукти).</w:t>
      </w:r>
    </w:p>
    <w:p w14:paraId="58F8B7DA"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Харчування в закладах освіти повинно здійснюватися за умови дотримання таких вимог до основних груп харчових продуктів:</w:t>
      </w:r>
    </w:p>
    <w:p w14:paraId="58B213E4"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1.Зернові продукти або картопля ( перероблена):</w:t>
      </w:r>
    </w:p>
    <w:p w14:paraId="42B1E8AC"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а) повинні містити не більше 10 г цукрів на 100г готового продукту;</w:t>
      </w:r>
    </w:p>
    <w:p w14:paraId="3E37D5F7"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б) мати низький вміст солі тобто містити не більше 0,12 г натрію або еквівалентну кількість солі на 100 г або на 100 мл готового продукту;</w:t>
      </w:r>
    </w:p>
    <w:p w14:paraId="7F184981"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в) містити не більше 10 г жиру на 100 г готового продукту;</w:t>
      </w:r>
    </w:p>
    <w:p w14:paraId="61C8E5D4"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г) сніданок, обід і вечеря мають включати щонайменше одну порцію цієї категорії;</w:t>
      </w:r>
    </w:p>
    <w:p w14:paraId="7325DB8A"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д) протягом тижня харчування повинно включати  три або більше різновидів страв з цієї категорії;</w:t>
      </w:r>
    </w:p>
    <w:p w14:paraId="0E64420F"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2. Овочі, фрукти:</w:t>
      </w:r>
    </w:p>
    <w:p w14:paraId="3746F5C4"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свіжі або перероблені;</w:t>
      </w:r>
    </w:p>
    <w:p w14:paraId="384F4283"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без додавання цукру і підсолоджувачів;</w:t>
      </w:r>
    </w:p>
    <w:p w14:paraId="53B75B0E"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у разі переробки містити низький вміст солі не більше 0,12 г на 100г готового продукту;</w:t>
      </w:r>
    </w:p>
    <w:p w14:paraId="3C2CFC28"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щоденно сніданок, обід, вечеря повинні включати не менше однієї порції овочів/ фруктів;</w:t>
      </w:r>
    </w:p>
    <w:p w14:paraId="24D25CBB"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Сніданок, обід, вечеря містять по три або більше порцій свіжих овочів/ фруктів на тиждень;</w:t>
      </w:r>
    </w:p>
    <w:p w14:paraId="353C2F60"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3. М’ясо, яйця ( крім водоплавної птиці) охолоджене, риба морська, горіхи, бобові, насіння;</w:t>
      </w:r>
    </w:p>
    <w:p w14:paraId="60F24D9D"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4 Харчові жири:</w:t>
      </w:r>
    </w:p>
    <w:p w14:paraId="4A9874C6"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рослинна олія рафінована, що містить більше 50% мононенасичених жирів і менш 40% поліненасичених жирів;</w:t>
      </w:r>
    </w:p>
    <w:p w14:paraId="55C4A99E"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масло вершкове, що містить не менше ніж 72 % молочного жиру.</w:t>
      </w:r>
    </w:p>
    <w:p w14:paraId="74ABFC7E"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5. Молоко та молочні продукти ( йогурт, кефір, сметана, сир твердий, сир кисломолочний), а також страви приготовлені з них повинні містити не більше 10 г цукру на 100 г  готового продукту;</w:t>
      </w:r>
    </w:p>
    <w:p w14:paraId="050275C6"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6. Сир кисломолочний повинен бути з масовою часткою жиру не менше 5 %, сметана- не менше 15%.</w:t>
      </w:r>
    </w:p>
    <w:p w14:paraId="4A6CD41E"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7.</w:t>
      </w:r>
      <w:r w:rsidRPr="00217586">
        <w:rPr>
          <w:rFonts w:ascii="Times New Roman" w:hAnsi="Times New Roman" w:cs="Times New Roman"/>
          <w:sz w:val="28"/>
          <w:szCs w:val="28"/>
        </w:rPr>
        <w:t xml:space="preserve"> </w:t>
      </w:r>
      <w:r w:rsidRPr="00217586">
        <w:rPr>
          <w:rFonts w:ascii="Times New Roman" w:hAnsi="Times New Roman" w:cs="Times New Roman"/>
          <w:sz w:val="28"/>
          <w:szCs w:val="28"/>
          <w:lang w:val="uk-UA"/>
        </w:rPr>
        <w:t>Напої:</w:t>
      </w:r>
    </w:p>
    <w:p w14:paraId="4C125CAA"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lastRenderedPageBreak/>
        <w:t>- вода питна негазована;</w:t>
      </w:r>
    </w:p>
    <w:p w14:paraId="7779B075"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фруктові, овочеві, фруктово-овочеві пастеризовані соки без додавання цукрів і підсолоджувачів, з низьким вмістом солі не більше 0,12 г на 100 мл готового продукту;</w:t>
      </w:r>
    </w:p>
    <w:p w14:paraId="12737C61"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напої ( чай, компот, узвар, какао з молоком) без додавання цукрів і підсолоджувачів, а також без енергетичних стимулюючих речовин.</w:t>
      </w:r>
    </w:p>
    <w:p w14:paraId="73776316"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xml:space="preserve"> 8. Щоденне споживання солі не повинно перевищувати 4 г  на день для учнів 1-4 класів та 5 г на день для учнів 5-11 класів. ( при 5 разовому харчуванні ).</w:t>
      </w:r>
    </w:p>
    <w:p w14:paraId="462138A1"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xml:space="preserve">Сіль не повинна використовуватись після приготування їжі. </w:t>
      </w:r>
    </w:p>
    <w:p w14:paraId="03865913"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У процесі приготування їжі  слід використовувати йодовану сіль.</w:t>
      </w:r>
    </w:p>
    <w:p w14:paraId="5413E68C"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9. Хлібо-булочні вироби, борошняні кулінарні вироби з тіста печені на основі житнього, пшеничного, змішаного або безглютенового борошна:</w:t>
      </w:r>
    </w:p>
    <w:p w14:paraId="1A806EFD"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з сиром твердим, крім плавленого сиру, сиром кисломолочним, яйцями, зеленню, горіхами, насінням без додавання солі;</w:t>
      </w:r>
    </w:p>
    <w:p w14:paraId="4C2EA97D"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при приготуванні додається не більше 5 г цукру та 0,45 г солі на 100 г готового продукту;</w:t>
      </w:r>
    </w:p>
    <w:p w14:paraId="3529087D"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харчові продукти, що використовуються для начинок містять не більше 10 г цукрів на 100 г готового продукту; без додавання підсолоджувачів;</w:t>
      </w:r>
    </w:p>
    <w:p w14:paraId="0237625B"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10. Супи, соуси, страви виготовлені виключно з інгредієнтів рослинного або тваринного походження без використання харчових концентратів;</w:t>
      </w:r>
    </w:p>
    <w:p w14:paraId="21C4E05A"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страви повинні містити не більше 10 г жиру на 100 г/ мл готового продукту;</w:t>
      </w:r>
    </w:p>
    <w:p w14:paraId="18DFA561" w14:textId="77777777" w:rsidR="00A9457E" w:rsidRPr="00217586" w:rsidRDefault="00A9457E" w:rsidP="00A9457E">
      <w:pPr>
        <w:spacing w:after="0" w:line="240" w:lineRule="auto"/>
        <w:ind w:left="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при приготуванні страв дозволено додавати не більше 5 г цукру на 100 г готового продукту.</w:t>
      </w:r>
    </w:p>
    <w:p w14:paraId="56D84C0F" w14:textId="77777777" w:rsidR="00A9457E" w:rsidRPr="00217586" w:rsidRDefault="00A9457E" w:rsidP="00A9457E">
      <w:pPr>
        <w:spacing w:after="0" w:line="240" w:lineRule="auto"/>
        <w:ind w:firstLine="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xml:space="preserve">  Згідно чинного Санітарного регламенту харчування учнів здійснюється на основі розробленого та затвердженого перспективного меню, яке диференційоване для кожної вікової групи на підставі постанови № 1591 від 22.11.2004 року “Про затвердження норм харчування у навчальних та оздоровчих закладах.” Згідно додатку 8 даної постанови проведено заміну заборонених діючим Регламентом  м</w:t>
      </w:r>
      <w:r w:rsidRPr="00217586">
        <w:rPr>
          <w:rFonts w:ascii="Times New Roman" w:hAnsi="Times New Roman" w:cs="Times New Roman"/>
          <w:sz w:val="28"/>
          <w:szCs w:val="28"/>
        </w:rPr>
        <w:t>’</w:t>
      </w:r>
      <w:r w:rsidRPr="00217586">
        <w:rPr>
          <w:rFonts w:ascii="Times New Roman" w:hAnsi="Times New Roman" w:cs="Times New Roman"/>
          <w:sz w:val="28"/>
          <w:szCs w:val="28"/>
          <w:lang w:val="uk-UA"/>
        </w:rPr>
        <w:t xml:space="preserve">ясних продуктів промислового виробництва ( ковбаси, сосиски, сардельки ) на виготовлення виробів з яловичини ( котлети, тюфтелі, биточки ), а також рибні консерви промислового виробництва на рибу та приготування страв з неї ( рибні котлети, рибна юшка, риба запечена з томатним соусом ). З метою покращення культури та урізноманітнення щоденного харчового раціону до шкільного меню планується внесення  страв, заснованих кулінарним експертом автором проекту «Нове шкільне харчування» Євгеном Клопотенком. Зміни в шкільному харчуванні ляжуть в основу змін культури їжі в суспільстві бо зможуть змінити смакові звички дітей, які змінити нескладно- якщо готувати щось новеньке. До участі у проекті залучилися представники Міністерства охорони здоров’я, Міністерства освіти і науки України, експерти з питань харчування та дієтологи для вироблення нової формули здорового харчування зі зменшенням солі, цукру, а приготування соусів на основі фруктів та овочів. Безпечність та користь страв було перевірено в лабораторії, завдяки чому у грудні 2018 року збірник </w:t>
      </w:r>
      <w:r w:rsidRPr="00217586">
        <w:rPr>
          <w:rFonts w:ascii="Times New Roman" w:hAnsi="Times New Roman" w:cs="Times New Roman"/>
          <w:sz w:val="28"/>
          <w:szCs w:val="28"/>
          <w:lang w:val="uk-UA"/>
        </w:rPr>
        <w:lastRenderedPageBreak/>
        <w:t>рецептів отримав схвалення від  Державної служби України з питань безпеки харчових продуктів та захисту споживачів.</w:t>
      </w:r>
    </w:p>
    <w:p w14:paraId="42EAC2C7" w14:textId="77777777" w:rsidR="00A9457E" w:rsidRPr="0003155C" w:rsidRDefault="00A9457E" w:rsidP="00A9457E">
      <w:pPr>
        <w:spacing w:after="0" w:line="240" w:lineRule="auto"/>
        <w:ind w:firstLine="360"/>
        <w:jc w:val="both"/>
        <w:rPr>
          <w:rFonts w:ascii="Times New Roman" w:hAnsi="Times New Roman" w:cs="Times New Roman"/>
          <w:sz w:val="28"/>
          <w:szCs w:val="28"/>
          <w:lang w:val="uk-UA"/>
        </w:rPr>
      </w:pPr>
      <w:r w:rsidRPr="00217586">
        <w:rPr>
          <w:rFonts w:ascii="Times New Roman" w:hAnsi="Times New Roman" w:cs="Times New Roman"/>
          <w:sz w:val="28"/>
          <w:szCs w:val="28"/>
          <w:lang w:val="uk-UA"/>
        </w:rPr>
        <w:t xml:space="preserve">У Гадяцькому науковому ліцеї-інтернаті проведено виховні години з метою підвищення виховання культури споживання їжі та роз’яснення принципів безпечного та здорового харчування, а також проведено анкетування учнів і батьків щодо питань якості та безпечності харчової продукції. Харчоблок повністю забезпечено робітничими кадрами, де працюють 3 кухарі  </w:t>
      </w:r>
      <w:r w:rsidRPr="00217586">
        <w:rPr>
          <w:rFonts w:ascii="Times New Roman" w:hAnsi="Times New Roman" w:cs="Times New Roman"/>
          <w:sz w:val="28"/>
          <w:szCs w:val="28"/>
          <w:lang w:val="en-US"/>
        </w:rPr>
        <w:t>IV</w:t>
      </w:r>
      <w:r w:rsidRPr="00217586">
        <w:rPr>
          <w:rFonts w:ascii="Times New Roman" w:hAnsi="Times New Roman" w:cs="Times New Roman"/>
          <w:sz w:val="28"/>
          <w:szCs w:val="28"/>
          <w:lang w:val="uk-UA"/>
        </w:rPr>
        <w:t xml:space="preserve"> розряду, 2 кухарі </w:t>
      </w:r>
      <w:r w:rsidRPr="00217586">
        <w:rPr>
          <w:rFonts w:ascii="Times New Roman" w:hAnsi="Times New Roman" w:cs="Times New Roman"/>
          <w:sz w:val="28"/>
          <w:szCs w:val="28"/>
          <w:lang w:val="en-US"/>
        </w:rPr>
        <w:t>V</w:t>
      </w:r>
      <w:r w:rsidRPr="00217586">
        <w:rPr>
          <w:rFonts w:ascii="Times New Roman" w:hAnsi="Times New Roman" w:cs="Times New Roman"/>
          <w:sz w:val="28"/>
          <w:szCs w:val="28"/>
          <w:lang w:val="uk-UA"/>
        </w:rPr>
        <w:t xml:space="preserve"> розряду</w:t>
      </w:r>
      <w:r>
        <w:rPr>
          <w:rFonts w:ascii="Times New Roman" w:hAnsi="Times New Roman" w:cs="Times New Roman"/>
          <w:sz w:val="28"/>
          <w:szCs w:val="28"/>
          <w:lang w:val="uk-UA"/>
        </w:rPr>
        <w:t>.</w:t>
      </w:r>
    </w:p>
    <w:p w14:paraId="433F1247" w14:textId="77777777" w:rsidR="00A9457E" w:rsidRPr="00217586" w:rsidRDefault="00A9457E" w:rsidP="00A9457E">
      <w:pPr>
        <w:spacing w:after="0" w:line="240" w:lineRule="auto"/>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  </w:t>
      </w:r>
      <w:r w:rsidRPr="00217586">
        <w:rPr>
          <w:rFonts w:ascii="Times New Roman" w:eastAsia="Times New Roman" w:hAnsi="Times New Roman" w:cs="Times New Roman"/>
          <w:sz w:val="28"/>
          <w:szCs w:val="28"/>
        </w:rPr>
        <w:tab/>
      </w:r>
      <w:r w:rsidRPr="00217586">
        <w:rPr>
          <w:rFonts w:ascii="Times New Roman" w:eastAsia="Times New Roman" w:hAnsi="Times New Roman" w:cs="Times New Roman"/>
          <w:sz w:val="28"/>
          <w:szCs w:val="28"/>
          <w:lang w:val="uk-UA"/>
        </w:rPr>
        <w:t>Відповідно до наказу директора ліцею-інтернату  від 1.09.2021 року  «Про призначення відповідального за організацію харчування учнів школи» контроль за організацією харчування учнів здійснює  заступник  директора з навчально-виховної роботи. До її обов'язків входили:  координація діяльності з роботою сестри медичної ліцею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участь  у  бракеражі готової продукції  (за  відсутності  медичного  працівника);  контроль  за дотриманням   дітьми  правил особистої гігієни та вживанням готових страв;  контроль  за   санітарно-гігієнічним станом обідньої зали тощо.</w:t>
      </w:r>
    </w:p>
    <w:p w14:paraId="65ACFA4B"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Протягом навчального року постійний контроль за організацією харчування здійснювала комісія з безпечності та якості харчової продукції (НАССР), що створена з 1.09.2019 року. Згідно з наказом про створену робочу групу НАССР, до складу якої входять заступник директора з навчально-виховної роботи, заступник директора по АГЧ, головний бухгалтер, комірник, медична сестра, шефкухар. Робоча група з безпечності та якості харчової продукції (НАССР)  здійснювала такі види контролю: контроль за організацією повноцінного збалансованого харчування: використання продуктів, складання меню відповідно до рецептури страв; правильність виписування продуктів; забезпечення харчуванням дітей, які потребують індивідуального харчування, у тому числі дієтичного; фізіологічна повноцінність харчування; проведення щоденного обліку вмісту тваринного білка в раціоні; контроль за місячним набором продуктів і розрахунком їхнього хімічного складу; контроль за роботою харчоблоку: правильність закладання продуктів, їхня кулінарна обробка і вихід страв; якість продуктів, які надходять для приготування їжі; ведення документації і наявність довідкових таблиць; санітарний стан харчоблоку; проведення С-вітамізації їжі; наявність необхідного обладнання на харчоблоці; розгляд аналізів лабораторного центру</w:t>
      </w:r>
      <w:r>
        <w:rPr>
          <w:rFonts w:ascii="Times New Roman" w:eastAsia="Times New Roman" w:hAnsi="Times New Roman" w:cs="Times New Roman"/>
          <w:sz w:val="28"/>
          <w:szCs w:val="28"/>
          <w:lang w:val="uk-UA"/>
        </w:rPr>
        <w:t xml:space="preserve"> </w:t>
      </w:r>
      <w:r w:rsidRPr="00217586">
        <w:rPr>
          <w:rFonts w:ascii="Times New Roman" w:eastAsia="Times New Roman" w:hAnsi="Times New Roman" w:cs="Times New Roman"/>
          <w:sz w:val="28"/>
          <w:szCs w:val="28"/>
          <w:lang w:val="uk-UA"/>
        </w:rPr>
        <w:t xml:space="preserve">щодо проведених результатів досліджень питної води, посівів на бактеріологічну та кишкову групу; закладання продуктів і їх калорійності; зберігання та транспортування харчової продукції. </w:t>
      </w:r>
    </w:p>
    <w:p w14:paraId="380AFA8B"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Протягом 2019/2021 навчального року було організоване безкоштовне гаряче харчування здобувачів освіти 5-11 класів та 4-разове харчування дітей 2-11 класів з різних прилеглих територіальних громад та районів, що проживають у гуртожитку закладу.  </w:t>
      </w:r>
    </w:p>
    <w:p w14:paraId="183A8489"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lastRenderedPageBreak/>
        <w:t>Для дітей з особливими потребами  на основі лікарських довідок запроваджено дієтичне харчування.</w:t>
      </w:r>
    </w:p>
    <w:p w14:paraId="17FB2DAD"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Кожен прийом їжі, її енергетична цінність відповідали віку, стану здоров’я учнів, рівню енергетичних затрат та нормам харчування Постанови № 1591  для загальноосвітніх навчальних закладів</w:t>
      </w:r>
    </w:p>
    <w:p w14:paraId="1A13F847"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Серед умов, які впливають на активну діяльність дітей, важливе місце займає правильна організація та дотримання режиму харчування. Режим харчування в ліцеї тісно пов’язаний із режимом дня. Діти харчуються відповідно до затвердженого графіку харчування. </w:t>
      </w:r>
    </w:p>
    <w:p w14:paraId="0B2878A3"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Харчування ліцеїстів було організовано на основі циклічного перспективного меню, яке обов’язково погоджується з Держпродспоживслужбою. Перспективне меню складається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14:paraId="2AA8CB93"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Питний режим у було організовано належним чином: для приготування страв використовується вода питна з міської водопровідної мережі з використанням  системи пом’якшення та знезалізнення  </w:t>
      </w:r>
      <w:r w:rsidRPr="00217586">
        <w:rPr>
          <w:rFonts w:ascii="Times New Roman" w:eastAsia="Times New Roman" w:hAnsi="Times New Roman" w:cs="Times New Roman"/>
          <w:sz w:val="28"/>
          <w:szCs w:val="28"/>
          <w:lang w:val="en-US"/>
        </w:rPr>
        <w:t>FK</w:t>
      </w:r>
      <w:r w:rsidRPr="00217586">
        <w:rPr>
          <w:rFonts w:ascii="Times New Roman" w:eastAsia="Times New Roman" w:hAnsi="Times New Roman" w:cs="Times New Roman"/>
          <w:sz w:val="28"/>
          <w:szCs w:val="28"/>
          <w:lang w:val="uk-UA"/>
        </w:rPr>
        <w:t xml:space="preserve"> 14-65, комплект фітингів ( матеріали для підключення систем, </w:t>
      </w:r>
      <w:r w:rsidRPr="00217586">
        <w:rPr>
          <w:rFonts w:ascii="Times New Roman" w:eastAsia="Times New Roman" w:hAnsi="Times New Roman" w:cs="Times New Roman"/>
          <w:sz w:val="28"/>
          <w:szCs w:val="28"/>
          <w:lang w:val="en-US"/>
        </w:rPr>
        <w:t>Ekosoft</w:t>
      </w:r>
      <w:r w:rsidRPr="00217586">
        <w:rPr>
          <w:rFonts w:ascii="Times New Roman" w:eastAsia="Times New Roman" w:hAnsi="Times New Roman" w:cs="Times New Roman"/>
          <w:sz w:val="28"/>
          <w:szCs w:val="28"/>
          <w:lang w:val="uk-UA"/>
        </w:rPr>
        <w:t xml:space="preserve"> </w:t>
      </w:r>
      <w:r w:rsidRPr="00217586">
        <w:rPr>
          <w:rFonts w:ascii="Times New Roman" w:eastAsia="Times New Roman" w:hAnsi="Times New Roman" w:cs="Times New Roman"/>
          <w:sz w:val="28"/>
          <w:szCs w:val="28"/>
          <w:lang w:val="en-US"/>
        </w:rPr>
        <w:t>BB</w:t>
      </w:r>
      <w:r w:rsidRPr="00217586">
        <w:rPr>
          <w:rFonts w:ascii="Times New Roman" w:eastAsia="Times New Roman" w:hAnsi="Times New Roman" w:cs="Times New Roman"/>
          <w:sz w:val="28"/>
          <w:szCs w:val="28"/>
          <w:lang w:val="uk-UA"/>
        </w:rPr>
        <w:t xml:space="preserve">20, система зворотнього осмосу </w:t>
      </w:r>
      <w:r w:rsidRPr="00217586">
        <w:rPr>
          <w:rFonts w:ascii="Times New Roman" w:eastAsia="Times New Roman" w:hAnsi="Times New Roman" w:cs="Times New Roman"/>
          <w:sz w:val="28"/>
          <w:szCs w:val="28"/>
          <w:lang w:val="en-US"/>
        </w:rPr>
        <w:t>Robust</w:t>
      </w:r>
      <w:r w:rsidRPr="00217586">
        <w:rPr>
          <w:rFonts w:ascii="Times New Roman" w:eastAsia="Times New Roman" w:hAnsi="Times New Roman" w:cs="Times New Roman"/>
          <w:sz w:val="28"/>
          <w:szCs w:val="28"/>
          <w:lang w:val="uk-UA"/>
        </w:rPr>
        <w:t xml:space="preserve"> </w:t>
      </w:r>
      <w:r w:rsidRPr="00217586">
        <w:rPr>
          <w:rFonts w:ascii="Times New Roman" w:eastAsia="Times New Roman" w:hAnsi="Times New Roman" w:cs="Times New Roman"/>
          <w:sz w:val="28"/>
          <w:szCs w:val="28"/>
          <w:lang w:val="en-US"/>
        </w:rPr>
        <w:t>MO</w:t>
      </w:r>
      <w:r w:rsidRPr="00217586">
        <w:rPr>
          <w:rFonts w:ascii="Times New Roman" w:eastAsia="Times New Roman" w:hAnsi="Times New Roman" w:cs="Times New Roman"/>
          <w:sz w:val="28"/>
          <w:szCs w:val="28"/>
          <w:lang w:val="uk-UA"/>
        </w:rPr>
        <w:t>6500(250л/годину). Вода на харчоблоці, якає інгредієнтом для харчових продуктів відповідає вимогам щодо питної води, проводиться регулярний контроль за роботою системи очищення.  Двічі на рік проводяться контрольні заходи щодо відбору зразків води питної Гадяцьким  МВПЛД ДУ «Полтавський ОЛЦ МОЗ України». Процедури спрямовані на підтримання у належному стані системи водопостачання ( ремонт, технічний огляд, прибирання, дезінфекція водопроводів). Досліджений зразок питної води за визначеними показниками відповідає вимогам ДСанПіН 2.2.4 – 171 – 10 «Гігієнічні вимоги до води питної призначеної для споживання людиною» .</w:t>
      </w:r>
    </w:p>
    <w:p w14:paraId="28968F62"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контроль за якістю продуктів, дотримання норм закладання продуктів і виходу страв, технології приготування, якість приготовленої їжі.</w:t>
      </w:r>
    </w:p>
    <w:p w14:paraId="3307794B"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У їдальні оформлено постійно діючий інформаційний стенд для, який містить щоденне меню із переліком страв і їх виходом.</w:t>
      </w:r>
    </w:p>
    <w:p w14:paraId="40C51228"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Чимале значення має в школі пропаганда правильного харчування серед дітей та їхніх батьків. Для цього використовують різноманітні форми: лекції, батьківські збори, індивідуальні бесіди, тематичні заняття.</w:t>
      </w:r>
    </w:p>
    <w:p w14:paraId="63564F30"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Виконання натуральних норм відображалося у журналі за 10- днів та за місяць, завдяки цьому було підраховано та передано звітну документацію за квартал та за рік.  В журнал вноситься  прорахована фактична щоденна кількість продуктів (м’ясо, риба, масло, овочі, фрукти, крупи, цукор, хліб тощо) на одну дитину. Потім встановлювалися  відхилення від норми (спочатку за </w:t>
      </w:r>
      <w:r w:rsidRPr="00217586">
        <w:rPr>
          <w:rFonts w:ascii="Times New Roman" w:eastAsia="Times New Roman" w:hAnsi="Times New Roman" w:cs="Times New Roman"/>
          <w:sz w:val="28"/>
          <w:szCs w:val="28"/>
          <w:lang w:val="uk-UA"/>
        </w:rPr>
        <w:lastRenderedPageBreak/>
        <w:t>кожні десять днів, потім середнє за місяць) у кількісному та відсотковому відношенні.</w:t>
      </w:r>
    </w:p>
    <w:p w14:paraId="0128C94C" w14:textId="77777777" w:rsidR="00A9457E" w:rsidRPr="00217586" w:rsidRDefault="00A9457E" w:rsidP="00A9457E">
      <w:pPr>
        <w:spacing w:after="0" w:line="240" w:lineRule="auto"/>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  Річний план роботи ліцею на 2019/2020 навчальний рік «Організація харчування» регламентує порядок організації харчування в ліцеї:</w:t>
      </w:r>
    </w:p>
    <w:p w14:paraId="14BF0875"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розробити та затвердити режим і графік харчування дітей;</w:t>
      </w:r>
    </w:p>
    <w:p w14:paraId="7FB42B8C"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розробити та затвердити правила поведінки в  їдальні;</w:t>
      </w:r>
    </w:p>
    <w:p w14:paraId="3DF7844C"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 скласти та затвердити списки дітей, які потребують дієтичного харчування </w:t>
      </w:r>
    </w:p>
    <w:p w14:paraId="5B9B1F04"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 створити групу безпеки ( НАССР) за якістю харчування; </w:t>
      </w:r>
    </w:p>
    <w:p w14:paraId="6901BA43"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забезпечити учнів питною водою гарантованої якості;</w:t>
      </w:r>
    </w:p>
    <w:p w14:paraId="02538611"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надавати звіти про харчування дітей до Департаменту освіти;</w:t>
      </w:r>
    </w:p>
    <w:p w14:paraId="594AF8F7"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 Виконання заходів постійно контролюється адміністрацією школи. Надані рекомендації враховуються.</w:t>
      </w:r>
    </w:p>
    <w:p w14:paraId="2C3DFDD1"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З метою систематичного дотримання вимог законодавства щодо організації харчування була введена наступна система контролю:</w:t>
      </w:r>
    </w:p>
    <w:p w14:paraId="613EFC7D"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I ступінь: класні керівники, класоводи, чергові вчителі, соціальний педагог  щоденно перевіряють стан приміщень та виробничої санітарії їдальні.</w:t>
      </w:r>
    </w:p>
    <w:p w14:paraId="48691EC7"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II ступінь: заступник директора з навчально-виховної роботи, відповідальний за організацію харчування, комірник один раз на тиждень разом з медичною сестрою перевіряють стан приміщень, техніку безпеки та санітарії шкільної їдальні.</w:t>
      </w:r>
    </w:p>
    <w:p w14:paraId="03CE8A32"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III ступінь: заступник директора по АГЧ один раз на місяць контролюють стан роботи  харчоблоку,  дотримання техніки безпеки та санітарії. </w:t>
      </w:r>
    </w:p>
    <w:p w14:paraId="259841BC"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Питання організації харчування періодично заслуховувалися на засіданні ради школи, батьківських зборах, педраді, нарадах при директорові. </w:t>
      </w:r>
    </w:p>
    <w:p w14:paraId="5D1E8B28"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Для здійснення організації гарячого харчування у ліцеї-інтернаті було розроблено наступні види діяльності:</w:t>
      </w:r>
    </w:p>
    <w:p w14:paraId="77CD70C5"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1. Організаційно-аналітична робота:</w:t>
      </w:r>
    </w:p>
    <w:p w14:paraId="1F6C1D58"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нарада при заступникові директора школи з НВР  з питань організації і розвитку шкільного харчування (серпень 2019 року);</w:t>
      </w:r>
    </w:p>
    <w:p w14:paraId="11AE827A"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організаційна нарада при заступникові директора з навчально-виховної роботи – відповідальному за організацію харчування - графік харчування; графік чергувань і обов'язків чергового вчителя (серпень 2019 року);</w:t>
      </w:r>
    </w:p>
    <w:p w14:paraId="6ED03D10"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нарада класних керівників: «Про організацію харчування учнів» (серпень 2019 року);</w:t>
      </w:r>
    </w:p>
    <w:p w14:paraId="45C3783D"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проведення бесід з дотримання санітарно- гігієнічних вимог; профілактика інфекційних захворювань (вересень 2019 року, грудень 2019 року, березень 2020 року, вересень 2020 року, квітень 2021);</w:t>
      </w:r>
    </w:p>
    <w:p w14:paraId="76E88583"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здійснення щоденного контролю за роботою харчоблоку адміністрацією школи, проведення цільових тематичних перевірок.</w:t>
      </w:r>
    </w:p>
    <w:p w14:paraId="5156EC1F"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 Методичне забезпечення організації гарячого харчування:</w:t>
      </w:r>
    </w:p>
    <w:p w14:paraId="0EAD52EE"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Організація консультацій для класних керівників 2-4, 5-8, 9-11 класів: культура поведінки учнів під час їжі, дотримання санітарно-гігієнічних вимог, «Організація гарячого харчування - застава збереження здоров'я» ( упродовж навчального року);</w:t>
      </w:r>
    </w:p>
    <w:p w14:paraId="2A533CFE"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lastRenderedPageBreak/>
        <w:t>- вивчення та  втілення позитивного досвіду роботи з  питань організації і розвитку шкільного харчування, впровадження нових форм обслуговування здобувачів освіти ( упродовж навчального року).</w:t>
      </w:r>
    </w:p>
    <w:p w14:paraId="5657AF85"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3. Організація роботи з поліпшення матеріально-технічної бази харчоблоку;</w:t>
      </w:r>
    </w:p>
    <w:p w14:paraId="7CF55396"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естетичне оформлення залу їдальні  (квітень 2021 року);</w:t>
      </w:r>
    </w:p>
    <w:p w14:paraId="6A948C43"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здійснення дієтичного харчування дітей ( упродовж навчального року).</w:t>
      </w:r>
    </w:p>
    <w:p w14:paraId="5FD5E065"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4. Робота з виховання культури харчування, пропаганди здорового способу життя серед ліцеїстів:</w:t>
      </w:r>
    </w:p>
    <w:p w14:paraId="2B0E7EC6"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 проведення класних годин з тем: «Режим дня і його значення», «Культура вживання їжі», «Правила санітарної обробки рук», « Вірусні хвороби: </w:t>
      </w:r>
      <w:r w:rsidRPr="00217586">
        <w:rPr>
          <w:rFonts w:ascii="Times New Roman" w:eastAsia="Times New Roman" w:hAnsi="Times New Roman" w:cs="Times New Roman"/>
          <w:sz w:val="28"/>
          <w:szCs w:val="28"/>
          <w:lang w:val="en-US"/>
        </w:rPr>
        <w:t>COVID</w:t>
      </w:r>
      <w:r w:rsidRPr="00217586">
        <w:rPr>
          <w:rFonts w:ascii="Times New Roman" w:eastAsia="Times New Roman" w:hAnsi="Times New Roman" w:cs="Times New Roman"/>
          <w:sz w:val="28"/>
          <w:szCs w:val="28"/>
          <w:lang w:val="uk-UA"/>
        </w:rPr>
        <w:t>-19», «Гострі кишкові захворювання та їх профілактика» (2019-2021рр.);</w:t>
      </w:r>
    </w:p>
    <w:p w14:paraId="662243F9"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конкурс газет серед учнів 5-9 кл. «Про здорове харчування» (2020 -2021рр);</w:t>
      </w:r>
    </w:p>
    <w:p w14:paraId="4B96A3B0"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бесіди з учнями   «Бережи своє здоров'я» (упродовж навчального року);</w:t>
      </w:r>
    </w:p>
    <w:p w14:paraId="6D1276EB"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анкетування учнів:  «Шкільне харчування: якість і різноманітність їжі».</w:t>
      </w:r>
    </w:p>
    <w:p w14:paraId="7869095B"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5. Робота з виховання культури харчування, пропаганди здорового способу життя серед батьків учнів:</w:t>
      </w:r>
    </w:p>
    <w:p w14:paraId="7098EF27"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проведення батьківських зборів за темами: «Спільна робота сім'ї і школи з формування здорового способу життя вдома. Харчування учнів», «Профілактика шлунково-кишкових захворювань, інфекційних, простудних захворювань», «Підсумки медичних оглядів учнів» (жовтень 2019 року, березень 2020 року квітень 2021р);</w:t>
      </w:r>
    </w:p>
    <w:p w14:paraId="361B9831"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зустріч лікаря та сестри медичної з батьками: «Особиста гігієна дитини» (упродовж навчального року). Класними керівниками постійно проводилася роз’яснювальна робота щодо заборони використання у харчуванні учнів сухих сніданків, продуктів швидкого приготування тощо. .</w:t>
      </w:r>
    </w:p>
    <w:p w14:paraId="5BAA4E5D"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Відповідальність за безпеку і якість продуктів харчування та продовольчої  сировини,  готової  продукції  покладається  на постачальника та контролюється комірником, медпрацівником та кухарями харчоблоку. Продукти  харчування  та  продовольча  сировина   надходили   до   навчального   закладу  разом  із супровідними документами, які свідчили про їх походження та якість (накладні, сертифікати        відповідності,  висновки санітарно-епідеміологічної експертизи тощо). Постачальником    разом із  керівником закладу освіти складаються графіки і маршрути постачання продуктів харчування та продовольчої сировини. Графіки постачання продуктів харчування дотримувалися.</w:t>
      </w:r>
    </w:p>
    <w:p w14:paraId="2F8D3953"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т.п.), визначені нормативною документацією (збірник рецептур страв і кулінарних виробів; методичний посібник з організації харчування дітей у загальноосвітніх закладах, затверджених у встановленому порядку державними стандартами, технічними умовами, а також санітарними правилами). Терміни придатності продуктів та </w:t>
      </w:r>
      <w:r w:rsidRPr="00217586">
        <w:rPr>
          <w:rFonts w:ascii="Times New Roman" w:eastAsia="Times New Roman" w:hAnsi="Times New Roman" w:cs="Times New Roman"/>
          <w:sz w:val="28"/>
          <w:szCs w:val="28"/>
          <w:lang w:val="uk-UA"/>
        </w:rPr>
        <w:lastRenderedPageBreak/>
        <w:t>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складі, де забезпечено дотримання санітарних норм і правил, у тому числі умови товарного сусідства,  з дотриманням температурного режиму та вологості, дотримання термінів їх реалізації, ведення відповідної документації ( журнал бракеражу сирої продукції, складська книга, журна температури та вологості). До журналу готової продукції заносяться страви приготовлені в їдальні та вживаються дітьми із зазначенням дозволу та якості.</w:t>
      </w:r>
    </w:p>
    <w:p w14:paraId="57DD0270"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Щоденно в залі прийому їжі вивішується меню, затверджене керівником закладу. Меню-розклад складений згідно норм та деференційований згідно вікових груп  з   виходом страв,  наведених  в  нормах харчування.   Щоденний  меню-розклад  враховував  норми  харчування, наявні продукти та продовольчу сировину. Постійно ведеться контроль щодо закладки продуктів згідно технологічних карт. </w:t>
      </w:r>
    </w:p>
    <w:p w14:paraId="54B361FF" w14:textId="77777777" w:rsidR="00A9457E" w:rsidRPr="00217586" w:rsidRDefault="00A9457E" w:rsidP="00A9457E">
      <w:pPr>
        <w:spacing w:after="0" w:line="240" w:lineRule="auto"/>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      Харчоблок ліцею-інтернату  відповідає санітарно-гігієнічним нормам,  має належне холодильне та технічне обладнання, що проходить повірку 1 раз на рік.</w:t>
      </w:r>
    </w:p>
    <w:p w14:paraId="00C34F47" w14:textId="77777777" w:rsidR="00A9457E" w:rsidRPr="00217586" w:rsidRDefault="00A9457E" w:rsidP="00A9457E">
      <w:pPr>
        <w:spacing w:after="0" w:line="240" w:lineRule="auto"/>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  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дезінфікуючими засобами відповідно до санітарних вимог. Їдальня має достатню кількість обідніх столів, кухонного інвентарю. Маркування інвентаря відповідає санітарно-гігієнічним нормам.    </w:t>
      </w:r>
    </w:p>
    <w:p w14:paraId="5FC50FE3"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Належним чином проводилася робота з питань гігієни харчування. В наявності умивальники для миття рук з підведенням гарячої і холодної води, мила, електрорушника. Проводиться  щоденне прибирання: підмітання, миття та дезінфекція підлоги, видалення пилу, протирання меблів,  підвіконь, миття і дезінфекція умивальників, унітазів. Медичний працівник регулярно проводить санітарно-просвітницьку роботу з працівниками харчоблоку із питань гігієни харчування та особистої гігієни згідно вимог наказу № 590( НАССР).</w:t>
      </w:r>
    </w:p>
    <w:p w14:paraId="25FF610B"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Вчителі, класні керівники,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 заборонялося приносити до школи кремові вироби (торти, тістечка тощо), морозиво, солодкі та газовані напої. Проводилася постійно просвітницько–роз’яснувальна робота серед учнів та їхніх батьків стосовно здорового способу життя.</w:t>
      </w:r>
    </w:p>
    <w:p w14:paraId="513A9F50" w14:textId="77777777" w:rsidR="00A9457E" w:rsidRPr="00217586" w:rsidRDefault="00A9457E" w:rsidP="00A9457E">
      <w:pPr>
        <w:spacing w:after="0" w:line="240" w:lineRule="auto"/>
        <w:ind w:firstLine="708"/>
        <w:jc w:val="both"/>
        <w:rPr>
          <w:rFonts w:ascii="Times New Roman" w:eastAsia="Times New Roman" w:hAnsi="Times New Roman" w:cs="Times New Roman"/>
          <w:sz w:val="28"/>
          <w:szCs w:val="28"/>
          <w:lang w:val="uk-UA"/>
        </w:rPr>
      </w:pPr>
    </w:p>
    <w:p w14:paraId="50FEA25E" w14:textId="77777777" w:rsidR="00A9457E" w:rsidRPr="00217586" w:rsidRDefault="00A9457E" w:rsidP="00A9457E">
      <w:pPr>
        <w:spacing w:after="0" w:line="240" w:lineRule="auto"/>
        <w:rPr>
          <w:rFonts w:ascii="Times New Roman" w:eastAsia="Times New Roman" w:hAnsi="Times New Roman" w:cs="Times New Roman"/>
          <w:color w:val="548DD4"/>
          <w:sz w:val="28"/>
          <w:szCs w:val="28"/>
          <w:lang w:val="uk-UA"/>
        </w:rPr>
      </w:pPr>
    </w:p>
    <w:p w14:paraId="53A7D5FA" w14:textId="77777777" w:rsidR="00A9457E" w:rsidRPr="00217586" w:rsidRDefault="00A9457E" w:rsidP="00A9457E">
      <w:pPr>
        <w:spacing w:after="0" w:line="240" w:lineRule="auto"/>
        <w:jc w:val="center"/>
        <w:rPr>
          <w:rFonts w:ascii="Times New Roman" w:eastAsia="Times New Roman" w:hAnsi="Times New Roman" w:cs="Times New Roman"/>
          <w:b/>
          <w:sz w:val="28"/>
          <w:szCs w:val="28"/>
          <w:lang w:val="uk-UA"/>
        </w:rPr>
      </w:pPr>
      <w:r w:rsidRPr="00217586">
        <w:rPr>
          <w:rFonts w:ascii="Times New Roman" w:eastAsia="Times New Roman" w:hAnsi="Times New Roman" w:cs="Times New Roman"/>
          <w:b/>
          <w:sz w:val="28"/>
          <w:szCs w:val="28"/>
          <w:lang w:val="uk-UA"/>
        </w:rPr>
        <w:t xml:space="preserve">Медичне обслуговування, моніторинг стану здоров’я учнів </w:t>
      </w:r>
    </w:p>
    <w:p w14:paraId="68C8ABE3" w14:textId="77777777" w:rsidR="00A9457E" w:rsidRDefault="00A9457E" w:rsidP="00A9457E">
      <w:pPr>
        <w:spacing w:after="0" w:line="240" w:lineRule="auto"/>
        <w:jc w:val="center"/>
        <w:rPr>
          <w:rFonts w:ascii="Times New Roman" w:eastAsia="Times New Roman" w:hAnsi="Times New Roman" w:cs="Times New Roman"/>
          <w:b/>
          <w:sz w:val="28"/>
          <w:szCs w:val="28"/>
          <w:lang w:val="uk-UA"/>
        </w:rPr>
      </w:pPr>
      <w:r w:rsidRPr="00217586">
        <w:rPr>
          <w:rFonts w:ascii="Times New Roman" w:eastAsia="Times New Roman" w:hAnsi="Times New Roman" w:cs="Times New Roman"/>
          <w:b/>
          <w:sz w:val="28"/>
          <w:szCs w:val="28"/>
          <w:lang w:val="uk-UA"/>
        </w:rPr>
        <w:t xml:space="preserve">та формування здорового способу життя </w:t>
      </w:r>
    </w:p>
    <w:p w14:paraId="75771C06" w14:textId="77777777" w:rsidR="00A9457E" w:rsidRPr="00217586" w:rsidRDefault="00A9457E" w:rsidP="00A9457E">
      <w:pPr>
        <w:spacing w:after="0" w:line="240" w:lineRule="auto"/>
        <w:jc w:val="center"/>
        <w:rPr>
          <w:rFonts w:ascii="Times New Roman" w:eastAsia="Times New Roman" w:hAnsi="Times New Roman" w:cs="Times New Roman"/>
          <w:b/>
          <w:sz w:val="28"/>
          <w:szCs w:val="28"/>
          <w:lang w:val="uk-UA"/>
        </w:rPr>
      </w:pPr>
    </w:p>
    <w:p w14:paraId="757AF5FB" w14:textId="77777777" w:rsidR="00A9457E" w:rsidRPr="00217586" w:rsidRDefault="00A9457E" w:rsidP="00A9457E">
      <w:pPr>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У </w:t>
      </w:r>
      <w:r w:rsidRPr="00217586">
        <w:rPr>
          <w:rFonts w:ascii="Times New Roman" w:eastAsia="Times New Roman" w:hAnsi="Times New Roman" w:cs="Times New Roman"/>
          <w:sz w:val="28"/>
          <w:szCs w:val="28"/>
          <w:lang w:val="uk-UA"/>
        </w:rPr>
        <w:t xml:space="preserve">ліцеї-інтернаті створені оптимальні умови для медичного обслуговування ліцеїстів закладу. На території закладу розміщений ізолятор, </w:t>
      </w:r>
      <w:r w:rsidRPr="00217586">
        <w:rPr>
          <w:rFonts w:ascii="Times New Roman" w:eastAsia="Times New Roman" w:hAnsi="Times New Roman" w:cs="Times New Roman"/>
          <w:sz w:val="28"/>
          <w:szCs w:val="28"/>
          <w:lang w:val="uk-UA"/>
        </w:rPr>
        <w:lastRenderedPageBreak/>
        <w:t>що включає в себе: обладнаний медичний кабінет, кабінет  медичного огляду лікарем дітей, 2 палати по 4 ліжка.</w:t>
      </w:r>
    </w:p>
    <w:p w14:paraId="093B9C4B" w14:textId="77777777" w:rsidR="00A9457E" w:rsidRPr="00217586" w:rsidRDefault="00A9457E" w:rsidP="00A9457E">
      <w:pPr>
        <w:spacing w:after="0" w:line="240" w:lineRule="auto"/>
        <w:ind w:firstLine="567"/>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Медичне обслуговування ліцеїстів здійснюється висококваліфікованим медичним персоналом.</w:t>
      </w:r>
    </w:p>
    <w:p w14:paraId="4EE79155" w14:textId="77777777" w:rsidR="00A9457E" w:rsidRPr="00217586" w:rsidRDefault="00A9457E" w:rsidP="00A9457E">
      <w:pPr>
        <w:spacing w:after="0" w:line="240" w:lineRule="auto"/>
        <w:ind w:firstLine="567"/>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Протягом 2019/2021 навчального року для потреб медичного кабінету було закуплено  необхідні для першої медичної допомоги ліки. Щорічно діти 2-11-х класів ліцею-інтернату проходять поглиблений профілактичний медичний огляд у сімейного лікаря. Всього оглянуто 463 дитини. </w:t>
      </w:r>
    </w:p>
    <w:p w14:paraId="24BF4A8A" w14:textId="77777777" w:rsidR="00A9457E" w:rsidRPr="00217586" w:rsidRDefault="00A9457E" w:rsidP="00A9457E">
      <w:pPr>
        <w:tabs>
          <w:tab w:val="left" w:pos="900"/>
        </w:tabs>
        <w:spacing w:after="0" w:line="240" w:lineRule="auto"/>
        <w:ind w:right="-204" w:firstLine="540"/>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За результатами медогляду складені групи здоров’я: основна група, спецгрупа, підготовча група. </w:t>
      </w:r>
    </w:p>
    <w:p w14:paraId="599B4FBF" w14:textId="77777777" w:rsidR="00A9457E" w:rsidRPr="00217586" w:rsidRDefault="00A9457E" w:rsidP="00A9457E">
      <w:pPr>
        <w:tabs>
          <w:tab w:val="left" w:pos="900"/>
        </w:tabs>
        <w:spacing w:after="0" w:line="240" w:lineRule="auto"/>
        <w:ind w:right="-204" w:firstLine="540"/>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Узагальнені результати поглибленого огляду відображено в таблиці: </w:t>
      </w:r>
    </w:p>
    <w:tbl>
      <w:tblPr>
        <w:tblStyle w:val="a7"/>
        <w:tblW w:w="0" w:type="auto"/>
        <w:tblLook w:val="04A0" w:firstRow="1" w:lastRow="0" w:firstColumn="1" w:lastColumn="0" w:noHBand="0" w:noVBand="1"/>
      </w:tblPr>
      <w:tblGrid>
        <w:gridCol w:w="6091"/>
        <w:gridCol w:w="1559"/>
        <w:gridCol w:w="1695"/>
      </w:tblGrid>
      <w:tr w:rsidR="00A9457E" w:rsidRPr="00217586" w14:paraId="53928ED5"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364F3465"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Розділ захворювань по системах</w:t>
            </w:r>
          </w:p>
        </w:tc>
        <w:tc>
          <w:tcPr>
            <w:tcW w:w="1559" w:type="dxa"/>
            <w:tcBorders>
              <w:top w:val="single" w:sz="4" w:space="0" w:color="auto"/>
              <w:left w:val="single" w:sz="4" w:space="0" w:color="auto"/>
              <w:bottom w:val="single" w:sz="4" w:space="0" w:color="auto"/>
              <w:right w:val="single" w:sz="4" w:space="0" w:color="auto"/>
            </w:tcBorders>
            <w:hideMark/>
          </w:tcPr>
          <w:p w14:paraId="1799D0A6"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2019</w:t>
            </w:r>
          </w:p>
        </w:tc>
        <w:tc>
          <w:tcPr>
            <w:tcW w:w="1695" w:type="dxa"/>
            <w:tcBorders>
              <w:top w:val="single" w:sz="4" w:space="0" w:color="auto"/>
              <w:left w:val="single" w:sz="4" w:space="0" w:color="auto"/>
              <w:bottom w:val="single" w:sz="4" w:space="0" w:color="auto"/>
              <w:right w:val="single" w:sz="4" w:space="0" w:color="auto"/>
            </w:tcBorders>
            <w:hideMark/>
          </w:tcPr>
          <w:p w14:paraId="02E62E80"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2020</w:t>
            </w:r>
          </w:p>
        </w:tc>
      </w:tr>
      <w:tr w:rsidR="00A9457E" w:rsidRPr="00217586" w14:paraId="58325137"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387E7346"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Поглиблений медогляд</w:t>
            </w:r>
          </w:p>
        </w:tc>
        <w:tc>
          <w:tcPr>
            <w:tcW w:w="1559" w:type="dxa"/>
            <w:tcBorders>
              <w:top w:val="single" w:sz="4" w:space="0" w:color="auto"/>
              <w:left w:val="single" w:sz="4" w:space="0" w:color="auto"/>
              <w:bottom w:val="single" w:sz="4" w:space="0" w:color="auto"/>
              <w:right w:val="single" w:sz="4" w:space="0" w:color="auto"/>
            </w:tcBorders>
            <w:hideMark/>
          </w:tcPr>
          <w:p w14:paraId="66191281"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468</w:t>
            </w:r>
          </w:p>
        </w:tc>
        <w:tc>
          <w:tcPr>
            <w:tcW w:w="1695" w:type="dxa"/>
            <w:tcBorders>
              <w:top w:val="single" w:sz="4" w:space="0" w:color="auto"/>
              <w:left w:val="single" w:sz="4" w:space="0" w:color="auto"/>
              <w:bottom w:val="single" w:sz="4" w:space="0" w:color="auto"/>
              <w:right w:val="single" w:sz="4" w:space="0" w:color="auto"/>
            </w:tcBorders>
            <w:hideMark/>
          </w:tcPr>
          <w:p w14:paraId="6AE7C30A"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463</w:t>
            </w:r>
          </w:p>
        </w:tc>
      </w:tr>
      <w:tr w:rsidR="00A9457E" w:rsidRPr="00217586" w14:paraId="46FE34BC"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1D628B1E"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Основна група здоров</w:t>
            </w:r>
            <w:r w:rsidRPr="00217586">
              <w:rPr>
                <w:rFonts w:ascii="Times New Roman" w:eastAsia="Times New Roman" w:hAnsi="Times New Roman" w:cs="Times New Roman"/>
                <w:sz w:val="28"/>
                <w:szCs w:val="28"/>
                <w:lang w:val="en-US"/>
              </w:rPr>
              <w:t>’</w:t>
            </w:r>
            <w:r w:rsidRPr="00217586">
              <w:rPr>
                <w:rFonts w:ascii="Times New Roman" w:eastAsia="Times New Roman" w:hAnsi="Times New Roman" w:cs="Times New Roman"/>
                <w:sz w:val="28"/>
                <w:szCs w:val="28"/>
                <w:lang w:val="uk-UA"/>
              </w:rPr>
              <w:t>я</w:t>
            </w:r>
          </w:p>
        </w:tc>
        <w:tc>
          <w:tcPr>
            <w:tcW w:w="1559" w:type="dxa"/>
            <w:tcBorders>
              <w:top w:val="single" w:sz="4" w:space="0" w:color="auto"/>
              <w:left w:val="single" w:sz="4" w:space="0" w:color="auto"/>
              <w:bottom w:val="single" w:sz="4" w:space="0" w:color="auto"/>
              <w:right w:val="single" w:sz="4" w:space="0" w:color="auto"/>
            </w:tcBorders>
            <w:hideMark/>
          </w:tcPr>
          <w:p w14:paraId="687FB318"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358</w:t>
            </w:r>
          </w:p>
        </w:tc>
        <w:tc>
          <w:tcPr>
            <w:tcW w:w="1695" w:type="dxa"/>
            <w:tcBorders>
              <w:top w:val="single" w:sz="4" w:space="0" w:color="auto"/>
              <w:left w:val="single" w:sz="4" w:space="0" w:color="auto"/>
              <w:bottom w:val="single" w:sz="4" w:space="0" w:color="auto"/>
              <w:right w:val="single" w:sz="4" w:space="0" w:color="auto"/>
            </w:tcBorders>
            <w:hideMark/>
          </w:tcPr>
          <w:p w14:paraId="06069E94"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362</w:t>
            </w:r>
          </w:p>
        </w:tc>
      </w:tr>
      <w:tr w:rsidR="00A9457E" w:rsidRPr="00217586" w14:paraId="56269E2C"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2139E724"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Спецгрупа</w:t>
            </w:r>
          </w:p>
        </w:tc>
        <w:tc>
          <w:tcPr>
            <w:tcW w:w="1559" w:type="dxa"/>
            <w:tcBorders>
              <w:top w:val="single" w:sz="4" w:space="0" w:color="auto"/>
              <w:left w:val="single" w:sz="4" w:space="0" w:color="auto"/>
              <w:bottom w:val="single" w:sz="4" w:space="0" w:color="auto"/>
              <w:right w:val="single" w:sz="4" w:space="0" w:color="auto"/>
            </w:tcBorders>
            <w:hideMark/>
          </w:tcPr>
          <w:p w14:paraId="4565178F"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96</w:t>
            </w:r>
          </w:p>
        </w:tc>
        <w:tc>
          <w:tcPr>
            <w:tcW w:w="1695" w:type="dxa"/>
            <w:tcBorders>
              <w:top w:val="single" w:sz="4" w:space="0" w:color="auto"/>
              <w:left w:val="single" w:sz="4" w:space="0" w:color="auto"/>
              <w:bottom w:val="single" w:sz="4" w:space="0" w:color="auto"/>
              <w:right w:val="single" w:sz="4" w:space="0" w:color="auto"/>
            </w:tcBorders>
            <w:hideMark/>
          </w:tcPr>
          <w:p w14:paraId="5245ADBA"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94</w:t>
            </w:r>
          </w:p>
        </w:tc>
      </w:tr>
      <w:tr w:rsidR="00A9457E" w:rsidRPr="00217586" w14:paraId="64FE2A5A"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228EE384"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Підготовча група</w:t>
            </w:r>
          </w:p>
        </w:tc>
        <w:tc>
          <w:tcPr>
            <w:tcW w:w="1559" w:type="dxa"/>
            <w:tcBorders>
              <w:top w:val="single" w:sz="4" w:space="0" w:color="auto"/>
              <w:left w:val="single" w:sz="4" w:space="0" w:color="auto"/>
              <w:bottom w:val="single" w:sz="4" w:space="0" w:color="auto"/>
              <w:right w:val="single" w:sz="4" w:space="0" w:color="auto"/>
            </w:tcBorders>
            <w:hideMark/>
          </w:tcPr>
          <w:p w14:paraId="5EBAF726"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9</w:t>
            </w:r>
          </w:p>
        </w:tc>
        <w:tc>
          <w:tcPr>
            <w:tcW w:w="1695" w:type="dxa"/>
            <w:tcBorders>
              <w:top w:val="single" w:sz="4" w:space="0" w:color="auto"/>
              <w:left w:val="single" w:sz="4" w:space="0" w:color="auto"/>
              <w:bottom w:val="single" w:sz="4" w:space="0" w:color="auto"/>
              <w:right w:val="single" w:sz="4" w:space="0" w:color="auto"/>
            </w:tcBorders>
            <w:hideMark/>
          </w:tcPr>
          <w:p w14:paraId="45A84F7C"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8</w:t>
            </w:r>
          </w:p>
        </w:tc>
      </w:tr>
      <w:tr w:rsidR="00A9457E" w:rsidRPr="00217586" w14:paraId="364F5EB8"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05ABA487"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Кардіологічна патологія</w:t>
            </w:r>
          </w:p>
        </w:tc>
        <w:tc>
          <w:tcPr>
            <w:tcW w:w="1559" w:type="dxa"/>
            <w:tcBorders>
              <w:top w:val="single" w:sz="4" w:space="0" w:color="auto"/>
              <w:left w:val="single" w:sz="4" w:space="0" w:color="auto"/>
              <w:bottom w:val="single" w:sz="4" w:space="0" w:color="auto"/>
              <w:right w:val="single" w:sz="4" w:space="0" w:color="auto"/>
            </w:tcBorders>
            <w:hideMark/>
          </w:tcPr>
          <w:p w14:paraId="24D37CC0"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67</w:t>
            </w:r>
          </w:p>
        </w:tc>
        <w:tc>
          <w:tcPr>
            <w:tcW w:w="1695" w:type="dxa"/>
            <w:tcBorders>
              <w:top w:val="single" w:sz="4" w:space="0" w:color="auto"/>
              <w:left w:val="single" w:sz="4" w:space="0" w:color="auto"/>
              <w:bottom w:val="single" w:sz="4" w:space="0" w:color="auto"/>
              <w:right w:val="single" w:sz="4" w:space="0" w:color="auto"/>
            </w:tcBorders>
            <w:hideMark/>
          </w:tcPr>
          <w:p w14:paraId="6065A3F2"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45</w:t>
            </w:r>
          </w:p>
        </w:tc>
      </w:tr>
      <w:tr w:rsidR="00A9457E" w:rsidRPr="00217586" w14:paraId="64620B57"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1DF19096"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Ортопедична</w:t>
            </w:r>
          </w:p>
        </w:tc>
        <w:tc>
          <w:tcPr>
            <w:tcW w:w="1559" w:type="dxa"/>
            <w:tcBorders>
              <w:top w:val="single" w:sz="4" w:space="0" w:color="auto"/>
              <w:left w:val="single" w:sz="4" w:space="0" w:color="auto"/>
              <w:bottom w:val="single" w:sz="4" w:space="0" w:color="auto"/>
              <w:right w:val="single" w:sz="4" w:space="0" w:color="auto"/>
            </w:tcBorders>
            <w:hideMark/>
          </w:tcPr>
          <w:p w14:paraId="574498DE"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109</w:t>
            </w:r>
          </w:p>
        </w:tc>
        <w:tc>
          <w:tcPr>
            <w:tcW w:w="1695" w:type="dxa"/>
            <w:tcBorders>
              <w:top w:val="single" w:sz="4" w:space="0" w:color="auto"/>
              <w:left w:val="single" w:sz="4" w:space="0" w:color="auto"/>
              <w:bottom w:val="single" w:sz="4" w:space="0" w:color="auto"/>
              <w:right w:val="single" w:sz="4" w:space="0" w:color="auto"/>
            </w:tcBorders>
            <w:hideMark/>
          </w:tcPr>
          <w:p w14:paraId="7DA95656"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95</w:t>
            </w:r>
          </w:p>
        </w:tc>
      </w:tr>
      <w:tr w:rsidR="00A9457E" w:rsidRPr="00217586" w14:paraId="03CE4CEB"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2059EA3D"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Патології ШКТ</w:t>
            </w:r>
          </w:p>
        </w:tc>
        <w:tc>
          <w:tcPr>
            <w:tcW w:w="1559" w:type="dxa"/>
            <w:tcBorders>
              <w:top w:val="single" w:sz="4" w:space="0" w:color="auto"/>
              <w:left w:val="single" w:sz="4" w:space="0" w:color="auto"/>
              <w:bottom w:val="single" w:sz="4" w:space="0" w:color="auto"/>
              <w:right w:val="single" w:sz="4" w:space="0" w:color="auto"/>
            </w:tcBorders>
            <w:hideMark/>
          </w:tcPr>
          <w:p w14:paraId="347BF3A3"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62</w:t>
            </w:r>
          </w:p>
        </w:tc>
        <w:tc>
          <w:tcPr>
            <w:tcW w:w="1695" w:type="dxa"/>
            <w:tcBorders>
              <w:top w:val="single" w:sz="4" w:space="0" w:color="auto"/>
              <w:left w:val="single" w:sz="4" w:space="0" w:color="auto"/>
              <w:bottom w:val="single" w:sz="4" w:space="0" w:color="auto"/>
              <w:right w:val="single" w:sz="4" w:space="0" w:color="auto"/>
            </w:tcBorders>
            <w:hideMark/>
          </w:tcPr>
          <w:p w14:paraId="123E8704"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57</w:t>
            </w:r>
          </w:p>
        </w:tc>
      </w:tr>
      <w:tr w:rsidR="00A9457E" w:rsidRPr="00217586" w14:paraId="378F2EC3"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1C698A25"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Неврологічні хвороби</w:t>
            </w:r>
          </w:p>
        </w:tc>
        <w:tc>
          <w:tcPr>
            <w:tcW w:w="1559" w:type="dxa"/>
            <w:tcBorders>
              <w:top w:val="single" w:sz="4" w:space="0" w:color="auto"/>
              <w:left w:val="single" w:sz="4" w:space="0" w:color="auto"/>
              <w:bottom w:val="single" w:sz="4" w:space="0" w:color="auto"/>
              <w:right w:val="single" w:sz="4" w:space="0" w:color="auto"/>
            </w:tcBorders>
            <w:hideMark/>
          </w:tcPr>
          <w:p w14:paraId="17E57ED1"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46</w:t>
            </w:r>
          </w:p>
        </w:tc>
        <w:tc>
          <w:tcPr>
            <w:tcW w:w="1695" w:type="dxa"/>
            <w:tcBorders>
              <w:top w:val="single" w:sz="4" w:space="0" w:color="auto"/>
              <w:left w:val="single" w:sz="4" w:space="0" w:color="auto"/>
              <w:bottom w:val="single" w:sz="4" w:space="0" w:color="auto"/>
              <w:right w:val="single" w:sz="4" w:space="0" w:color="auto"/>
            </w:tcBorders>
            <w:hideMark/>
          </w:tcPr>
          <w:p w14:paraId="5A3ED571"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28</w:t>
            </w:r>
          </w:p>
        </w:tc>
      </w:tr>
      <w:tr w:rsidR="00A9457E" w:rsidRPr="00217586" w14:paraId="5366ECD3"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0B01B919"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Захворювання лор-органів</w:t>
            </w:r>
          </w:p>
        </w:tc>
        <w:tc>
          <w:tcPr>
            <w:tcW w:w="1559" w:type="dxa"/>
            <w:tcBorders>
              <w:top w:val="single" w:sz="4" w:space="0" w:color="auto"/>
              <w:left w:val="single" w:sz="4" w:space="0" w:color="auto"/>
              <w:bottom w:val="single" w:sz="4" w:space="0" w:color="auto"/>
              <w:right w:val="single" w:sz="4" w:space="0" w:color="auto"/>
            </w:tcBorders>
            <w:hideMark/>
          </w:tcPr>
          <w:p w14:paraId="5C26A7C8"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35</w:t>
            </w:r>
          </w:p>
        </w:tc>
        <w:tc>
          <w:tcPr>
            <w:tcW w:w="1695" w:type="dxa"/>
            <w:tcBorders>
              <w:top w:val="single" w:sz="4" w:space="0" w:color="auto"/>
              <w:left w:val="single" w:sz="4" w:space="0" w:color="auto"/>
              <w:bottom w:val="single" w:sz="4" w:space="0" w:color="auto"/>
              <w:right w:val="single" w:sz="4" w:space="0" w:color="auto"/>
            </w:tcBorders>
            <w:hideMark/>
          </w:tcPr>
          <w:p w14:paraId="51FF8A3B"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31</w:t>
            </w:r>
          </w:p>
        </w:tc>
      </w:tr>
      <w:tr w:rsidR="00A9457E" w:rsidRPr="00217586" w14:paraId="0646D5AD"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2E982A01"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Хвороби органів зору</w:t>
            </w:r>
          </w:p>
        </w:tc>
        <w:tc>
          <w:tcPr>
            <w:tcW w:w="1559" w:type="dxa"/>
            <w:tcBorders>
              <w:top w:val="single" w:sz="4" w:space="0" w:color="auto"/>
              <w:left w:val="single" w:sz="4" w:space="0" w:color="auto"/>
              <w:bottom w:val="single" w:sz="4" w:space="0" w:color="auto"/>
              <w:right w:val="single" w:sz="4" w:space="0" w:color="auto"/>
            </w:tcBorders>
            <w:hideMark/>
          </w:tcPr>
          <w:p w14:paraId="1E90298E"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90</w:t>
            </w:r>
          </w:p>
        </w:tc>
        <w:tc>
          <w:tcPr>
            <w:tcW w:w="1695" w:type="dxa"/>
            <w:tcBorders>
              <w:top w:val="single" w:sz="4" w:space="0" w:color="auto"/>
              <w:left w:val="single" w:sz="4" w:space="0" w:color="auto"/>
              <w:bottom w:val="single" w:sz="4" w:space="0" w:color="auto"/>
              <w:right w:val="single" w:sz="4" w:space="0" w:color="auto"/>
            </w:tcBorders>
            <w:hideMark/>
          </w:tcPr>
          <w:p w14:paraId="1B96E11D"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83</w:t>
            </w:r>
          </w:p>
        </w:tc>
      </w:tr>
      <w:tr w:rsidR="00A9457E" w:rsidRPr="00217586" w14:paraId="050CCC83"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668013E7"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Хірургічна патологія</w:t>
            </w:r>
          </w:p>
        </w:tc>
        <w:tc>
          <w:tcPr>
            <w:tcW w:w="1559" w:type="dxa"/>
            <w:tcBorders>
              <w:top w:val="single" w:sz="4" w:space="0" w:color="auto"/>
              <w:left w:val="single" w:sz="4" w:space="0" w:color="auto"/>
              <w:bottom w:val="single" w:sz="4" w:space="0" w:color="auto"/>
              <w:right w:val="single" w:sz="4" w:space="0" w:color="auto"/>
            </w:tcBorders>
            <w:hideMark/>
          </w:tcPr>
          <w:p w14:paraId="5A887EC0"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17</w:t>
            </w:r>
          </w:p>
        </w:tc>
        <w:tc>
          <w:tcPr>
            <w:tcW w:w="1695" w:type="dxa"/>
            <w:tcBorders>
              <w:top w:val="single" w:sz="4" w:space="0" w:color="auto"/>
              <w:left w:val="single" w:sz="4" w:space="0" w:color="auto"/>
              <w:bottom w:val="single" w:sz="4" w:space="0" w:color="auto"/>
              <w:right w:val="single" w:sz="4" w:space="0" w:color="auto"/>
            </w:tcBorders>
            <w:hideMark/>
          </w:tcPr>
          <w:p w14:paraId="417372ED"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9</w:t>
            </w:r>
          </w:p>
        </w:tc>
      </w:tr>
      <w:tr w:rsidR="00A9457E" w:rsidRPr="00217586" w14:paraId="6E886B24"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570E6BF8"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Захворювання шкіри</w:t>
            </w:r>
          </w:p>
        </w:tc>
        <w:tc>
          <w:tcPr>
            <w:tcW w:w="1559" w:type="dxa"/>
            <w:tcBorders>
              <w:top w:val="single" w:sz="4" w:space="0" w:color="auto"/>
              <w:left w:val="single" w:sz="4" w:space="0" w:color="auto"/>
              <w:bottom w:val="single" w:sz="4" w:space="0" w:color="auto"/>
              <w:right w:val="single" w:sz="4" w:space="0" w:color="auto"/>
            </w:tcBorders>
            <w:hideMark/>
          </w:tcPr>
          <w:p w14:paraId="5F50F3A4"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10</w:t>
            </w:r>
          </w:p>
        </w:tc>
        <w:tc>
          <w:tcPr>
            <w:tcW w:w="1695" w:type="dxa"/>
            <w:tcBorders>
              <w:top w:val="single" w:sz="4" w:space="0" w:color="auto"/>
              <w:left w:val="single" w:sz="4" w:space="0" w:color="auto"/>
              <w:bottom w:val="single" w:sz="4" w:space="0" w:color="auto"/>
              <w:right w:val="single" w:sz="4" w:space="0" w:color="auto"/>
            </w:tcBorders>
            <w:hideMark/>
          </w:tcPr>
          <w:p w14:paraId="3F9FBFA8"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10</w:t>
            </w:r>
          </w:p>
        </w:tc>
      </w:tr>
      <w:tr w:rsidR="00A9457E" w:rsidRPr="00217586" w14:paraId="32A044EB"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02833F7D"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Хвороби сечо-статевої системи</w:t>
            </w:r>
          </w:p>
        </w:tc>
        <w:tc>
          <w:tcPr>
            <w:tcW w:w="1559" w:type="dxa"/>
            <w:tcBorders>
              <w:top w:val="single" w:sz="4" w:space="0" w:color="auto"/>
              <w:left w:val="single" w:sz="4" w:space="0" w:color="auto"/>
              <w:bottom w:val="single" w:sz="4" w:space="0" w:color="auto"/>
              <w:right w:val="single" w:sz="4" w:space="0" w:color="auto"/>
            </w:tcBorders>
            <w:hideMark/>
          </w:tcPr>
          <w:p w14:paraId="0027582F"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25</w:t>
            </w:r>
          </w:p>
        </w:tc>
        <w:tc>
          <w:tcPr>
            <w:tcW w:w="1695" w:type="dxa"/>
            <w:tcBorders>
              <w:top w:val="single" w:sz="4" w:space="0" w:color="auto"/>
              <w:left w:val="single" w:sz="4" w:space="0" w:color="auto"/>
              <w:bottom w:val="single" w:sz="4" w:space="0" w:color="auto"/>
              <w:right w:val="single" w:sz="4" w:space="0" w:color="auto"/>
            </w:tcBorders>
            <w:hideMark/>
          </w:tcPr>
          <w:p w14:paraId="006EB848"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20</w:t>
            </w:r>
          </w:p>
        </w:tc>
      </w:tr>
      <w:tr w:rsidR="00A9457E" w:rsidRPr="00217586" w14:paraId="51187F15"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4980BFC0"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Хвороби дихання</w:t>
            </w:r>
          </w:p>
        </w:tc>
        <w:tc>
          <w:tcPr>
            <w:tcW w:w="1559" w:type="dxa"/>
            <w:tcBorders>
              <w:top w:val="single" w:sz="4" w:space="0" w:color="auto"/>
              <w:left w:val="single" w:sz="4" w:space="0" w:color="auto"/>
              <w:bottom w:val="single" w:sz="4" w:space="0" w:color="auto"/>
              <w:right w:val="single" w:sz="4" w:space="0" w:color="auto"/>
            </w:tcBorders>
            <w:hideMark/>
          </w:tcPr>
          <w:p w14:paraId="6B48F9F8"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9</w:t>
            </w:r>
          </w:p>
        </w:tc>
        <w:tc>
          <w:tcPr>
            <w:tcW w:w="1695" w:type="dxa"/>
            <w:tcBorders>
              <w:top w:val="single" w:sz="4" w:space="0" w:color="auto"/>
              <w:left w:val="single" w:sz="4" w:space="0" w:color="auto"/>
              <w:bottom w:val="single" w:sz="4" w:space="0" w:color="auto"/>
              <w:right w:val="single" w:sz="4" w:space="0" w:color="auto"/>
            </w:tcBorders>
            <w:hideMark/>
          </w:tcPr>
          <w:p w14:paraId="69AA9B66"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6</w:t>
            </w:r>
          </w:p>
        </w:tc>
      </w:tr>
      <w:tr w:rsidR="00A9457E" w:rsidRPr="00217586" w14:paraId="60D07E99"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33D0191A"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Інші</w:t>
            </w:r>
          </w:p>
        </w:tc>
        <w:tc>
          <w:tcPr>
            <w:tcW w:w="1559" w:type="dxa"/>
            <w:tcBorders>
              <w:top w:val="single" w:sz="4" w:space="0" w:color="auto"/>
              <w:left w:val="single" w:sz="4" w:space="0" w:color="auto"/>
              <w:bottom w:val="single" w:sz="4" w:space="0" w:color="auto"/>
              <w:right w:val="single" w:sz="4" w:space="0" w:color="auto"/>
            </w:tcBorders>
            <w:hideMark/>
          </w:tcPr>
          <w:p w14:paraId="515FD76E"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24</w:t>
            </w:r>
          </w:p>
        </w:tc>
        <w:tc>
          <w:tcPr>
            <w:tcW w:w="1695" w:type="dxa"/>
            <w:tcBorders>
              <w:top w:val="single" w:sz="4" w:space="0" w:color="auto"/>
              <w:left w:val="single" w:sz="4" w:space="0" w:color="auto"/>
              <w:bottom w:val="single" w:sz="4" w:space="0" w:color="auto"/>
              <w:right w:val="single" w:sz="4" w:space="0" w:color="auto"/>
            </w:tcBorders>
            <w:hideMark/>
          </w:tcPr>
          <w:p w14:paraId="64D880C2"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28</w:t>
            </w:r>
          </w:p>
        </w:tc>
      </w:tr>
      <w:tr w:rsidR="00A9457E" w:rsidRPr="00217586" w14:paraId="21FE99DD"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3995918B"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Д1</w:t>
            </w:r>
          </w:p>
        </w:tc>
        <w:tc>
          <w:tcPr>
            <w:tcW w:w="1559" w:type="dxa"/>
            <w:tcBorders>
              <w:top w:val="single" w:sz="4" w:space="0" w:color="auto"/>
              <w:left w:val="single" w:sz="4" w:space="0" w:color="auto"/>
              <w:bottom w:val="single" w:sz="4" w:space="0" w:color="auto"/>
              <w:right w:val="single" w:sz="4" w:space="0" w:color="auto"/>
            </w:tcBorders>
            <w:hideMark/>
          </w:tcPr>
          <w:p w14:paraId="39FD52CB"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196</w:t>
            </w:r>
          </w:p>
        </w:tc>
        <w:tc>
          <w:tcPr>
            <w:tcW w:w="1695" w:type="dxa"/>
            <w:tcBorders>
              <w:top w:val="single" w:sz="4" w:space="0" w:color="auto"/>
              <w:left w:val="single" w:sz="4" w:space="0" w:color="auto"/>
              <w:bottom w:val="single" w:sz="4" w:space="0" w:color="auto"/>
              <w:right w:val="single" w:sz="4" w:space="0" w:color="auto"/>
            </w:tcBorders>
            <w:hideMark/>
          </w:tcPr>
          <w:p w14:paraId="465E12A8"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222</w:t>
            </w:r>
          </w:p>
        </w:tc>
      </w:tr>
      <w:tr w:rsidR="00A9457E" w:rsidRPr="00217586" w14:paraId="5C374209"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3F617D2A"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Д2</w:t>
            </w:r>
          </w:p>
        </w:tc>
        <w:tc>
          <w:tcPr>
            <w:tcW w:w="1559" w:type="dxa"/>
            <w:tcBorders>
              <w:top w:val="single" w:sz="4" w:space="0" w:color="auto"/>
              <w:left w:val="single" w:sz="4" w:space="0" w:color="auto"/>
              <w:bottom w:val="single" w:sz="4" w:space="0" w:color="auto"/>
              <w:right w:val="single" w:sz="4" w:space="0" w:color="auto"/>
            </w:tcBorders>
            <w:hideMark/>
          </w:tcPr>
          <w:p w14:paraId="1A0B91D9"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207</w:t>
            </w:r>
          </w:p>
        </w:tc>
        <w:tc>
          <w:tcPr>
            <w:tcW w:w="1695" w:type="dxa"/>
            <w:tcBorders>
              <w:top w:val="single" w:sz="4" w:space="0" w:color="auto"/>
              <w:left w:val="single" w:sz="4" w:space="0" w:color="auto"/>
              <w:bottom w:val="single" w:sz="4" w:space="0" w:color="auto"/>
              <w:right w:val="single" w:sz="4" w:space="0" w:color="auto"/>
            </w:tcBorders>
            <w:hideMark/>
          </w:tcPr>
          <w:p w14:paraId="48E6E04A"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194</w:t>
            </w:r>
          </w:p>
        </w:tc>
      </w:tr>
      <w:tr w:rsidR="00A9457E" w:rsidRPr="00217586" w14:paraId="6372C068"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4EED343A"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lastRenderedPageBreak/>
              <w:t>Д3</w:t>
            </w:r>
          </w:p>
        </w:tc>
        <w:tc>
          <w:tcPr>
            <w:tcW w:w="1559" w:type="dxa"/>
            <w:tcBorders>
              <w:top w:val="single" w:sz="4" w:space="0" w:color="auto"/>
              <w:left w:val="single" w:sz="4" w:space="0" w:color="auto"/>
              <w:bottom w:val="single" w:sz="4" w:space="0" w:color="auto"/>
              <w:right w:val="single" w:sz="4" w:space="0" w:color="auto"/>
            </w:tcBorders>
            <w:hideMark/>
          </w:tcPr>
          <w:p w14:paraId="7CF9708E"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55</w:t>
            </w:r>
          </w:p>
        </w:tc>
        <w:tc>
          <w:tcPr>
            <w:tcW w:w="1695" w:type="dxa"/>
            <w:tcBorders>
              <w:top w:val="single" w:sz="4" w:space="0" w:color="auto"/>
              <w:left w:val="single" w:sz="4" w:space="0" w:color="auto"/>
              <w:bottom w:val="single" w:sz="4" w:space="0" w:color="auto"/>
              <w:right w:val="single" w:sz="4" w:space="0" w:color="auto"/>
            </w:tcBorders>
            <w:hideMark/>
          </w:tcPr>
          <w:p w14:paraId="085FEF7A"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52</w:t>
            </w:r>
          </w:p>
        </w:tc>
      </w:tr>
      <w:tr w:rsidR="00A9457E" w:rsidRPr="00217586" w14:paraId="6921B065"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444C529D"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Д4</w:t>
            </w:r>
          </w:p>
        </w:tc>
        <w:tc>
          <w:tcPr>
            <w:tcW w:w="1559" w:type="dxa"/>
            <w:tcBorders>
              <w:top w:val="single" w:sz="4" w:space="0" w:color="auto"/>
              <w:left w:val="single" w:sz="4" w:space="0" w:color="auto"/>
              <w:bottom w:val="single" w:sz="4" w:space="0" w:color="auto"/>
              <w:right w:val="single" w:sz="4" w:space="0" w:color="auto"/>
            </w:tcBorders>
            <w:hideMark/>
          </w:tcPr>
          <w:p w14:paraId="3F0A1C0A"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5</w:t>
            </w:r>
          </w:p>
        </w:tc>
        <w:tc>
          <w:tcPr>
            <w:tcW w:w="1695" w:type="dxa"/>
            <w:tcBorders>
              <w:top w:val="single" w:sz="4" w:space="0" w:color="auto"/>
              <w:left w:val="single" w:sz="4" w:space="0" w:color="auto"/>
              <w:bottom w:val="single" w:sz="4" w:space="0" w:color="auto"/>
              <w:right w:val="single" w:sz="4" w:space="0" w:color="auto"/>
            </w:tcBorders>
            <w:hideMark/>
          </w:tcPr>
          <w:p w14:paraId="01E27EA8"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5</w:t>
            </w:r>
          </w:p>
        </w:tc>
      </w:tr>
      <w:tr w:rsidR="00A9457E" w:rsidRPr="00217586" w14:paraId="696B95F8" w14:textId="77777777" w:rsidTr="00195782">
        <w:tc>
          <w:tcPr>
            <w:tcW w:w="6091" w:type="dxa"/>
            <w:tcBorders>
              <w:top w:val="single" w:sz="4" w:space="0" w:color="auto"/>
              <w:left w:val="single" w:sz="4" w:space="0" w:color="auto"/>
              <w:bottom w:val="single" w:sz="4" w:space="0" w:color="auto"/>
              <w:right w:val="single" w:sz="4" w:space="0" w:color="auto"/>
            </w:tcBorders>
            <w:hideMark/>
          </w:tcPr>
          <w:p w14:paraId="4C7909D4"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Диспансерна група</w:t>
            </w:r>
          </w:p>
        </w:tc>
        <w:tc>
          <w:tcPr>
            <w:tcW w:w="1559" w:type="dxa"/>
            <w:tcBorders>
              <w:top w:val="single" w:sz="4" w:space="0" w:color="auto"/>
              <w:left w:val="single" w:sz="4" w:space="0" w:color="auto"/>
              <w:bottom w:val="single" w:sz="4" w:space="0" w:color="auto"/>
              <w:right w:val="single" w:sz="4" w:space="0" w:color="auto"/>
            </w:tcBorders>
            <w:hideMark/>
          </w:tcPr>
          <w:p w14:paraId="5A7AF383"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267</w:t>
            </w:r>
          </w:p>
        </w:tc>
        <w:tc>
          <w:tcPr>
            <w:tcW w:w="1695" w:type="dxa"/>
            <w:tcBorders>
              <w:top w:val="single" w:sz="4" w:space="0" w:color="auto"/>
              <w:left w:val="single" w:sz="4" w:space="0" w:color="auto"/>
              <w:bottom w:val="single" w:sz="4" w:space="0" w:color="auto"/>
              <w:right w:val="single" w:sz="4" w:space="0" w:color="auto"/>
            </w:tcBorders>
            <w:hideMark/>
          </w:tcPr>
          <w:p w14:paraId="39DCDF34" w14:textId="77777777" w:rsidR="00A9457E" w:rsidRPr="00217586" w:rsidRDefault="00A9457E" w:rsidP="00195782">
            <w:pPr>
              <w:tabs>
                <w:tab w:val="left" w:pos="900"/>
              </w:tabs>
              <w:ind w:right="-204"/>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264</w:t>
            </w:r>
          </w:p>
        </w:tc>
      </w:tr>
    </w:tbl>
    <w:p w14:paraId="5F654141" w14:textId="77777777" w:rsidR="00A9457E" w:rsidRPr="00217586" w:rsidRDefault="00A9457E" w:rsidP="00A9457E">
      <w:pPr>
        <w:tabs>
          <w:tab w:val="left" w:pos="900"/>
        </w:tabs>
        <w:spacing w:after="0" w:line="240" w:lineRule="auto"/>
        <w:ind w:right="-204" w:firstLine="540"/>
        <w:jc w:val="both"/>
        <w:rPr>
          <w:rFonts w:ascii="Times New Roman" w:eastAsia="Times New Roman" w:hAnsi="Times New Roman" w:cs="Times New Roman"/>
          <w:sz w:val="28"/>
          <w:szCs w:val="28"/>
          <w:lang w:val="uk-UA"/>
        </w:rPr>
      </w:pPr>
    </w:p>
    <w:p w14:paraId="4A85459C" w14:textId="77777777" w:rsidR="00A9457E" w:rsidRPr="00217586" w:rsidRDefault="00A9457E" w:rsidP="00A9457E">
      <w:pPr>
        <w:spacing w:after="0" w:line="240" w:lineRule="auto"/>
        <w:ind w:firstLine="567"/>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Результати медичного огляду учнів доводяться до відома батьків та враховуються при проведенні уроків фізичної культури, трудового навчання, Захисту Вітчизни. Спортивні заходи, що проводяться в закладі, тільки з обов’язковою присутністю медичного працівника. На кожний клас складено листи здоров’я. Протягом навчального року проводилась змістовна санітарно-профілактична робота.</w:t>
      </w:r>
    </w:p>
    <w:p w14:paraId="75CC5A32" w14:textId="77777777" w:rsidR="00A9457E" w:rsidRPr="00217586" w:rsidRDefault="00A9457E" w:rsidP="00A9457E">
      <w:pPr>
        <w:spacing w:after="0" w:line="240" w:lineRule="auto"/>
        <w:ind w:firstLine="567"/>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При організації роботи з медичного обслуговування учнів у 2020/2021 навчальному році необхідно звернути більше уваги на:</w:t>
      </w:r>
    </w:p>
    <w:p w14:paraId="3BAD18EA" w14:textId="77777777" w:rsidR="00A9457E" w:rsidRPr="00217586" w:rsidRDefault="00A9457E" w:rsidP="00A9457E">
      <w:pPr>
        <w:numPr>
          <w:ilvl w:val="0"/>
          <w:numId w:val="34"/>
        </w:numPr>
        <w:spacing w:after="0" w:line="240" w:lineRule="auto"/>
        <w:contextualSpacing/>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медичний контроль за проведенням уроків фізичної культури, особливо на дітей з вадами;</w:t>
      </w:r>
    </w:p>
    <w:p w14:paraId="7AA1A04C" w14:textId="77777777" w:rsidR="00A9457E" w:rsidRPr="00217586" w:rsidRDefault="00A9457E" w:rsidP="00A9457E">
      <w:pPr>
        <w:numPr>
          <w:ilvl w:val="0"/>
          <w:numId w:val="34"/>
        </w:numPr>
        <w:spacing w:after="0" w:line="240" w:lineRule="auto"/>
        <w:contextualSpacing/>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проводити профілактичну роботу.</w:t>
      </w:r>
    </w:p>
    <w:p w14:paraId="258F74E7" w14:textId="77777777" w:rsidR="00A9457E" w:rsidRPr="00217586" w:rsidRDefault="00A9457E" w:rsidP="00A9457E">
      <w:pPr>
        <w:spacing w:after="0" w:line="240" w:lineRule="auto"/>
        <w:ind w:firstLine="720"/>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shd w:val="clear" w:color="auto" w:fill="FFFFFF"/>
          <w:lang w:val="uk-UA"/>
        </w:rPr>
        <w:t>З метою профілактики шкідливих звичок у ліцеї-інтернаті спланована й проводилась робота по забезпеченню цікавого дозвілля, робота гуртків, факультативів  та секцій за</w:t>
      </w:r>
      <w:r w:rsidRPr="00217586">
        <w:rPr>
          <w:rFonts w:ascii="Times New Roman" w:eastAsia="Times New Roman" w:hAnsi="Times New Roman" w:cs="Times New Roman"/>
          <w:sz w:val="28"/>
          <w:szCs w:val="28"/>
          <w:lang w:val="uk-UA"/>
        </w:rPr>
        <w:t xml:space="preserve"> інтересами. Для ліцеїстів організовувались і проводились тижні профілактики шкідливих звичок, конкурси,  вечори запитань та відповідей, психологічні тренінги, бесіди, дні здоров’я, спортивно-масові заходи, оформлено інформаційний куточок, санітарні бюлетені. </w:t>
      </w:r>
    </w:p>
    <w:p w14:paraId="0B848DF9" w14:textId="77777777" w:rsidR="00A9457E" w:rsidRPr="00217586" w:rsidRDefault="00A9457E" w:rsidP="00A9457E">
      <w:pPr>
        <w:spacing w:after="0" w:line="240" w:lineRule="auto"/>
        <w:ind w:firstLine="720"/>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 xml:space="preserve">Педагогічним колективом ліцею-інтернату ведеться постійна планомірна робота на виконання закону України «Про заходи з попередження та зменшення вживання тютюнових виробів і їх шкідливого впливу на здоров’я населення».  </w:t>
      </w:r>
    </w:p>
    <w:p w14:paraId="77474AF1" w14:textId="77777777" w:rsidR="00A9457E" w:rsidRPr="00217586" w:rsidRDefault="00A9457E" w:rsidP="00A9457E">
      <w:pPr>
        <w:spacing w:after="0" w:line="240" w:lineRule="auto"/>
        <w:ind w:firstLine="720"/>
        <w:jc w:val="both"/>
        <w:rPr>
          <w:rFonts w:ascii="Times New Roman" w:eastAsia="Times New Roman" w:hAnsi="Times New Roman" w:cs="Times New Roman"/>
          <w:sz w:val="28"/>
          <w:szCs w:val="28"/>
          <w:lang w:val="uk-UA"/>
        </w:rPr>
      </w:pPr>
      <w:r w:rsidRPr="00217586">
        <w:rPr>
          <w:rFonts w:ascii="Times New Roman" w:eastAsia="Times New Roman" w:hAnsi="Times New Roman" w:cs="Times New Roman"/>
          <w:sz w:val="28"/>
          <w:szCs w:val="28"/>
          <w:lang w:val="uk-UA"/>
        </w:rPr>
        <w:t>В ліцеї-інтернаті розроблені та затверджені заходи щодо проведення антинікотинової інформаційно-освітньої та профілактичної роботи серед дітей та підлітків. В планах виховної роботи класних керівників передбачені індивідуальні бесіди з профілактики тютюнопаління та наркотиків.</w:t>
      </w:r>
    </w:p>
    <w:p w14:paraId="0512F651" w14:textId="77777777" w:rsidR="00A9457E" w:rsidRPr="00217586" w:rsidRDefault="00A9457E" w:rsidP="00A9457E">
      <w:pPr>
        <w:spacing w:after="0" w:line="240" w:lineRule="auto"/>
        <w:ind w:firstLine="540"/>
        <w:jc w:val="both"/>
        <w:rPr>
          <w:rFonts w:ascii="Times New Roman" w:eastAsia="Times New Roman" w:hAnsi="Times New Roman" w:cs="Times New Roman"/>
          <w:sz w:val="28"/>
          <w:szCs w:val="28"/>
        </w:rPr>
      </w:pPr>
      <w:r w:rsidRPr="00217586">
        <w:rPr>
          <w:rFonts w:ascii="Times New Roman" w:eastAsia="Times New Roman" w:hAnsi="Times New Roman" w:cs="Times New Roman"/>
          <w:sz w:val="28"/>
          <w:szCs w:val="28"/>
          <w:lang w:val="uk-UA"/>
        </w:rPr>
        <w:t>Лікарем закладу було проведено</w:t>
      </w:r>
      <w:r w:rsidRPr="00217586">
        <w:rPr>
          <w:rFonts w:ascii="Times New Roman" w:eastAsia="Times New Roman" w:hAnsi="Times New Roman" w:cs="Times New Roman"/>
          <w:sz w:val="28"/>
          <w:szCs w:val="28"/>
        </w:rPr>
        <w:t xml:space="preserve">  цикл бесід </w:t>
      </w:r>
      <w:r w:rsidRPr="00217586">
        <w:rPr>
          <w:rFonts w:ascii="Times New Roman" w:eastAsia="Times New Roman" w:hAnsi="Times New Roman" w:cs="Times New Roman"/>
          <w:sz w:val="28"/>
          <w:szCs w:val="28"/>
          <w:lang w:val="uk-UA"/>
        </w:rPr>
        <w:t xml:space="preserve"> та лекцій</w:t>
      </w:r>
      <w:r>
        <w:rPr>
          <w:rFonts w:ascii="Times New Roman" w:eastAsia="Times New Roman" w:hAnsi="Times New Roman" w:cs="Times New Roman"/>
          <w:sz w:val="28"/>
          <w:szCs w:val="28"/>
          <w:lang w:val="uk-UA"/>
        </w:rPr>
        <w:t xml:space="preserve"> </w:t>
      </w:r>
      <w:r w:rsidRPr="00217586">
        <w:rPr>
          <w:rFonts w:ascii="Times New Roman" w:eastAsia="Times New Roman" w:hAnsi="Times New Roman" w:cs="Times New Roman"/>
          <w:sz w:val="28"/>
          <w:szCs w:val="28"/>
        </w:rPr>
        <w:t>на відповідну тематику:</w:t>
      </w:r>
    </w:p>
    <w:p w14:paraId="43803128" w14:textId="77777777" w:rsidR="00A9457E" w:rsidRPr="00217586" w:rsidRDefault="00A9457E" w:rsidP="00A9457E">
      <w:pPr>
        <w:numPr>
          <w:ilvl w:val="0"/>
          <w:numId w:val="35"/>
        </w:numPr>
        <w:spacing w:after="0" w:line="240" w:lineRule="auto"/>
        <w:ind w:firstLine="540"/>
        <w:jc w:val="both"/>
        <w:rPr>
          <w:rFonts w:ascii="Times New Roman" w:eastAsia="Times New Roman" w:hAnsi="Times New Roman" w:cs="Times New Roman"/>
          <w:sz w:val="28"/>
          <w:szCs w:val="28"/>
        </w:rPr>
      </w:pPr>
      <w:r w:rsidRPr="00217586">
        <w:rPr>
          <w:rFonts w:ascii="Times New Roman" w:eastAsia="Times New Roman" w:hAnsi="Times New Roman" w:cs="Times New Roman"/>
          <w:sz w:val="28"/>
          <w:szCs w:val="28"/>
        </w:rPr>
        <w:t>«</w:t>
      </w:r>
      <w:r w:rsidRPr="00217586">
        <w:rPr>
          <w:rFonts w:ascii="Times New Roman" w:eastAsia="Times New Roman" w:hAnsi="Times New Roman" w:cs="Times New Roman"/>
          <w:sz w:val="28"/>
          <w:szCs w:val="28"/>
          <w:lang w:val="uk-UA"/>
        </w:rPr>
        <w:t>В</w:t>
      </w:r>
      <w:r w:rsidRPr="00217586">
        <w:rPr>
          <w:rFonts w:ascii="Times New Roman" w:eastAsia="Times New Roman" w:hAnsi="Times New Roman" w:cs="Times New Roman"/>
          <w:sz w:val="28"/>
          <w:szCs w:val="28"/>
        </w:rPr>
        <w:t>плив нікотину на здоров’я людини»;</w:t>
      </w:r>
    </w:p>
    <w:p w14:paraId="27EA9A0F" w14:textId="77777777" w:rsidR="00A9457E" w:rsidRPr="00217586" w:rsidRDefault="00A9457E" w:rsidP="00A9457E">
      <w:pPr>
        <w:numPr>
          <w:ilvl w:val="0"/>
          <w:numId w:val="35"/>
        </w:numPr>
        <w:spacing w:after="0" w:line="240" w:lineRule="auto"/>
        <w:ind w:firstLine="540"/>
        <w:jc w:val="both"/>
        <w:rPr>
          <w:rFonts w:ascii="Times New Roman" w:eastAsia="Times New Roman" w:hAnsi="Times New Roman" w:cs="Times New Roman"/>
          <w:sz w:val="28"/>
          <w:szCs w:val="28"/>
        </w:rPr>
      </w:pPr>
      <w:r w:rsidRPr="00217586">
        <w:rPr>
          <w:rFonts w:ascii="Times New Roman" w:eastAsia="Times New Roman" w:hAnsi="Times New Roman" w:cs="Times New Roman"/>
          <w:sz w:val="28"/>
          <w:szCs w:val="28"/>
        </w:rPr>
        <w:t>«</w:t>
      </w:r>
      <w:r w:rsidRPr="00217586">
        <w:rPr>
          <w:rFonts w:ascii="Times New Roman" w:eastAsia="Times New Roman" w:hAnsi="Times New Roman" w:cs="Times New Roman"/>
          <w:sz w:val="28"/>
          <w:szCs w:val="28"/>
          <w:lang w:val="uk-UA"/>
        </w:rPr>
        <w:t>П</w:t>
      </w:r>
      <w:r w:rsidRPr="00217586">
        <w:rPr>
          <w:rFonts w:ascii="Times New Roman" w:eastAsia="Times New Roman" w:hAnsi="Times New Roman" w:cs="Times New Roman"/>
          <w:sz w:val="28"/>
          <w:szCs w:val="28"/>
        </w:rPr>
        <w:t>аління і спорт несумісні»;</w:t>
      </w:r>
    </w:p>
    <w:p w14:paraId="6E24F2B6" w14:textId="77777777" w:rsidR="00A9457E" w:rsidRPr="00217586" w:rsidRDefault="00A9457E" w:rsidP="00A9457E">
      <w:pPr>
        <w:numPr>
          <w:ilvl w:val="0"/>
          <w:numId w:val="35"/>
        </w:numPr>
        <w:spacing w:after="0" w:line="240" w:lineRule="auto"/>
        <w:ind w:firstLine="540"/>
        <w:jc w:val="both"/>
        <w:rPr>
          <w:rFonts w:ascii="Times New Roman" w:eastAsia="Times New Roman" w:hAnsi="Times New Roman" w:cs="Times New Roman"/>
          <w:sz w:val="28"/>
          <w:szCs w:val="28"/>
        </w:rPr>
      </w:pPr>
      <w:r w:rsidRPr="00217586">
        <w:rPr>
          <w:rFonts w:ascii="Times New Roman" w:eastAsia="Times New Roman" w:hAnsi="Times New Roman" w:cs="Times New Roman"/>
          <w:sz w:val="28"/>
          <w:szCs w:val="28"/>
        </w:rPr>
        <w:t>«</w:t>
      </w:r>
      <w:r w:rsidRPr="00217586">
        <w:rPr>
          <w:rFonts w:ascii="Times New Roman" w:eastAsia="Times New Roman" w:hAnsi="Times New Roman" w:cs="Times New Roman"/>
          <w:sz w:val="28"/>
          <w:szCs w:val="28"/>
          <w:lang w:val="uk-UA"/>
        </w:rPr>
        <w:t>В</w:t>
      </w:r>
      <w:r w:rsidRPr="00217586">
        <w:rPr>
          <w:rFonts w:ascii="Times New Roman" w:eastAsia="Times New Roman" w:hAnsi="Times New Roman" w:cs="Times New Roman"/>
          <w:sz w:val="28"/>
          <w:szCs w:val="28"/>
        </w:rPr>
        <w:t>ід нікотину до наркотиків – один крок».</w:t>
      </w:r>
    </w:p>
    <w:p w14:paraId="1A8011FA" w14:textId="77777777" w:rsidR="00A9457E" w:rsidRPr="00217586" w:rsidRDefault="00A9457E" w:rsidP="00A9457E">
      <w:pPr>
        <w:spacing w:after="0" w:line="240" w:lineRule="auto"/>
        <w:ind w:firstLine="540"/>
        <w:jc w:val="both"/>
        <w:rPr>
          <w:rFonts w:ascii="Times New Roman" w:eastAsia="Times New Roman" w:hAnsi="Times New Roman" w:cs="Times New Roman"/>
          <w:sz w:val="28"/>
          <w:szCs w:val="28"/>
        </w:rPr>
      </w:pPr>
      <w:r w:rsidRPr="00217586">
        <w:rPr>
          <w:rFonts w:ascii="Times New Roman" w:eastAsia="Times New Roman" w:hAnsi="Times New Roman" w:cs="Times New Roman"/>
          <w:sz w:val="28"/>
          <w:szCs w:val="28"/>
        </w:rPr>
        <w:t>Питання про заборону тютюнопаління серед школярів було внесено в порядок денний класних і загальношкільних батьківських зборів.</w:t>
      </w:r>
    </w:p>
    <w:p w14:paraId="3E3E5FD7" w14:textId="77777777" w:rsidR="00A9457E" w:rsidRPr="00217586" w:rsidRDefault="00A9457E" w:rsidP="00A9457E">
      <w:pPr>
        <w:spacing w:after="0" w:line="240" w:lineRule="auto"/>
        <w:ind w:firstLine="540"/>
        <w:jc w:val="both"/>
        <w:rPr>
          <w:rFonts w:ascii="Times New Roman" w:eastAsia="Times New Roman" w:hAnsi="Times New Roman" w:cs="Times New Roman"/>
          <w:bCs/>
          <w:sz w:val="28"/>
          <w:szCs w:val="28"/>
          <w:lang w:val="uk-UA"/>
        </w:rPr>
      </w:pPr>
      <w:r w:rsidRPr="00217586">
        <w:rPr>
          <w:rFonts w:ascii="Times New Roman" w:eastAsia="Times New Roman" w:hAnsi="Times New Roman" w:cs="Times New Roman"/>
          <w:bCs/>
          <w:sz w:val="28"/>
          <w:szCs w:val="28"/>
          <w:lang w:val="uk-UA"/>
        </w:rPr>
        <w:t>В</w:t>
      </w:r>
      <w:r w:rsidRPr="00217586">
        <w:rPr>
          <w:rFonts w:ascii="Times New Roman" w:eastAsia="Times New Roman" w:hAnsi="Times New Roman" w:cs="Times New Roman"/>
          <w:bCs/>
          <w:sz w:val="28"/>
          <w:szCs w:val="28"/>
        </w:rPr>
        <w:t>едеться планомірна робота</w:t>
      </w:r>
      <w:r w:rsidRPr="00217586">
        <w:rPr>
          <w:rFonts w:ascii="Times New Roman" w:eastAsia="Times New Roman" w:hAnsi="Times New Roman" w:cs="Times New Roman"/>
          <w:bCs/>
          <w:sz w:val="28"/>
          <w:szCs w:val="28"/>
          <w:lang w:val="uk-UA"/>
        </w:rPr>
        <w:t xml:space="preserve"> з питань </w:t>
      </w:r>
      <w:r w:rsidRPr="00217586">
        <w:rPr>
          <w:rFonts w:ascii="Times New Roman" w:eastAsia="Times New Roman" w:hAnsi="Times New Roman" w:cs="Times New Roman"/>
          <w:bCs/>
          <w:sz w:val="28"/>
          <w:szCs w:val="28"/>
        </w:rPr>
        <w:t>протидії незаконному обігу наркотичних засобів, психотропних речовин і прекурсорів та поширенню наркоманії</w:t>
      </w:r>
      <w:r w:rsidRPr="00217586">
        <w:rPr>
          <w:rFonts w:ascii="Times New Roman" w:eastAsia="Times New Roman" w:hAnsi="Times New Roman" w:cs="Times New Roman"/>
          <w:bCs/>
          <w:sz w:val="28"/>
          <w:szCs w:val="28"/>
          <w:lang w:val="uk-UA"/>
        </w:rPr>
        <w:t>.</w:t>
      </w:r>
    </w:p>
    <w:p w14:paraId="79EF8189" w14:textId="77777777" w:rsidR="00A9457E" w:rsidRPr="00217586" w:rsidRDefault="00A9457E" w:rsidP="00A9457E">
      <w:pPr>
        <w:spacing w:after="0" w:line="240" w:lineRule="auto"/>
        <w:ind w:firstLine="540"/>
        <w:jc w:val="both"/>
        <w:rPr>
          <w:rFonts w:ascii="Times New Roman" w:eastAsia="Times New Roman" w:hAnsi="Times New Roman" w:cs="Times New Roman"/>
          <w:bCs/>
          <w:sz w:val="28"/>
          <w:szCs w:val="28"/>
          <w:lang w:val="uk-UA"/>
        </w:rPr>
      </w:pPr>
      <w:r w:rsidRPr="00217586">
        <w:rPr>
          <w:rFonts w:ascii="Times New Roman" w:eastAsia="Times New Roman" w:hAnsi="Times New Roman" w:cs="Times New Roman"/>
          <w:bCs/>
          <w:sz w:val="28"/>
          <w:szCs w:val="28"/>
          <w:lang w:val="uk-UA"/>
        </w:rPr>
        <w:t xml:space="preserve">Практичний психологліцею-інтернату на засіданні методичного об’єднання класних керівників провела цикл семінарів-тренінгів, завдяки яким усі класні </w:t>
      </w:r>
      <w:r w:rsidRPr="00217586">
        <w:rPr>
          <w:rFonts w:ascii="Times New Roman" w:eastAsia="Times New Roman" w:hAnsi="Times New Roman" w:cs="Times New Roman"/>
          <w:bCs/>
          <w:sz w:val="28"/>
          <w:szCs w:val="28"/>
          <w:lang w:val="uk-UA"/>
        </w:rPr>
        <w:lastRenderedPageBreak/>
        <w:t>керівники мали змогу познайомитись з методикою роботи та матеріалами,  з виховання здорового способу життя та профілактики ВІЛ/СНІДу.</w:t>
      </w:r>
    </w:p>
    <w:p w14:paraId="74495B14" w14:textId="77777777" w:rsidR="00A9457E" w:rsidRPr="00217586" w:rsidRDefault="00A9457E" w:rsidP="00A9457E">
      <w:pPr>
        <w:spacing w:after="0" w:line="240" w:lineRule="auto"/>
        <w:ind w:firstLine="540"/>
        <w:jc w:val="both"/>
        <w:rPr>
          <w:rFonts w:ascii="Times New Roman" w:eastAsia="Times New Roman" w:hAnsi="Times New Roman" w:cs="Times New Roman"/>
          <w:bCs/>
          <w:sz w:val="28"/>
          <w:szCs w:val="28"/>
        </w:rPr>
      </w:pPr>
      <w:r w:rsidRPr="00217586">
        <w:rPr>
          <w:rFonts w:ascii="Times New Roman" w:eastAsia="Times New Roman" w:hAnsi="Times New Roman" w:cs="Times New Roman"/>
          <w:bCs/>
          <w:sz w:val="28"/>
          <w:szCs w:val="28"/>
          <w:lang w:val="uk-UA"/>
        </w:rPr>
        <w:t xml:space="preserve">Усі класні керівники були також познайомлені з методичними рекомендаціями щодо проведення годин спілкування з профілактики ВІЛ/СНІДу та наркоманії серед підлітків згідно з якими в кожному класі проводяться обов’язкові виховні заходи. </w:t>
      </w:r>
      <w:r w:rsidRPr="00217586">
        <w:rPr>
          <w:rFonts w:ascii="Times New Roman" w:eastAsia="Times New Roman" w:hAnsi="Times New Roman" w:cs="Times New Roman"/>
          <w:bCs/>
          <w:sz w:val="28"/>
          <w:szCs w:val="28"/>
        </w:rPr>
        <w:t>Облік цієї роботи ведеться на сторінках класних журналів, що контролюються адміністрацією.</w:t>
      </w:r>
    </w:p>
    <w:p w14:paraId="3D380746" w14:textId="77777777" w:rsidR="00A9457E" w:rsidRPr="00217586" w:rsidRDefault="00A9457E" w:rsidP="00A9457E">
      <w:pPr>
        <w:spacing w:after="0" w:line="240" w:lineRule="auto"/>
        <w:ind w:firstLine="540"/>
        <w:jc w:val="both"/>
        <w:rPr>
          <w:rFonts w:ascii="Times New Roman" w:eastAsia="Times New Roman" w:hAnsi="Times New Roman" w:cs="Times New Roman"/>
          <w:bCs/>
          <w:sz w:val="28"/>
          <w:szCs w:val="28"/>
          <w:lang w:val="uk-UA"/>
        </w:rPr>
      </w:pPr>
      <w:r w:rsidRPr="00217586">
        <w:rPr>
          <w:rFonts w:ascii="Times New Roman" w:eastAsia="Times New Roman" w:hAnsi="Times New Roman" w:cs="Times New Roman"/>
          <w:bCs/>
          <w:sz w:val="28"/>
          <w:szCs w:val="28"/>
        </w:rPr>
        <w:t xml:space="preserve">Класні керівники проводять цикл обов’язкових годин спілкування з </w:t>
      </w:r>
      <w:r w:rsidRPr="00217586">
        <w:rPr>
          <w:rFonts w:ascii="Times New Roman" w:eastAsia="Times New Roman" w:hAnsi="Times New Roman" w:cs="Times New Roman"/>
          <w:bCs/>
          <w:sz w:val="28"/>
          <w:szCs w:val="28"/>
          <w:lang w:val="uk-UA"/>
        </w:rPr>
        <w:t>даної тематики: «</w:t>
      </w:r>
      <w:r w:rsidRPr="00217586">
        <w:rPr>
          <w:rFonts w:ascii="Times New Roman" w:eastAsia="Times New Roman" w:hAnsi="Times New Roman" w:cs="Times New Roman"/>
          <w:bCs/>
          <w:sz w:val="28"/>
          <w:szCs w:val="28"/>
        </w:rPr>
        <w:t>Ситуація з ВІЛ –СНІД в Україні</w:t>
      </w:r>
      <w:r w:rsidRPr="00217586">
        <w:rPr>
          <w:rFonts w:ascii="Times New Roman" w:eastAsia="Times New Roman" w:hAnsi="Times New Roman" w:cs="Times New Roman"/>
          <w:bCs/>
          <w:sz w:val="28"/>
          <w:szCs w:val="28"/>
          <w:lang w:val="uk-UA"/>
        </w:rPr>
        <w:t>», «</w:t>
      </w:r>
      <w:r w:rsidRPr="00217586">
        <w:rPr>
          <w:rFonts w:ascii="Times New Roman" w:eastAsia="Times New Roman" w:hAnsi="Times New Roman" w:cs="Times New Roman"/>
          <w:bCs/>
          <w:sz w:val="28"/>
          <w:szCs w:val="28"/>
        </w:rPr>
        <w:t>Безпечн</w:t>
      </w:r>
      <w:r w:rsidRPr="00217586">
        <w:rPr>
          <w:rFonts w:ascii="Times New Roman" w:eastAsia="Times New Roman" w:hAnsi="Times New Roman" w:cs="Times New Roman"/>
          <w:bCs/>
          <w:sz w:val="28"/>
          <w:szCs w:val="28"/>
          <w:lang w:val="uk-UA"/>
        </w:rPr>
        <w:t>е</w:t>
      </w:r>
      <w:r w:rsidRPr="00217586">
        <w:rPr>
          <w:rFonts w:ascii="Times New Roman" w:eastAsia="Times New Roman" w:hAnsi="Times New Roman" w:cs="Times New Roman"/>
          <w:bCs/>
          <w:sz w:val="28"/>
          <w:szCs w:val="28"/>
        </w:rPr>
        <w:t xml:space="preserve"> статев</w:t>
      </w:r>
      <w:r w:rsidRPr="00217586">
        <w:rPr>
          <w:rFonts w:ascii="Times New Roman" w:eastAsia="Times New Roman" w:hAnsi="Times New Roman" w:cs="Times New Roman"/>
          <w:bCs/>
          <w:sz w:val="28"/>
          <w:szCs w:val="28"/>
          <w:lang w:val="uk-UA"/>
        </w:rPr>
        <w:t xml:space="preserve">е </w:t>
      </w:r>
      <w:r w:rsidRPr="00217586">
        <w:rPr>
          <w:rFonts w:ascii="Times New Roman" w:eastAsia="Times New Roman" w:hAnsi="Times New Roman" w:cs="Times New Roman"/>
          <w:bCs/>
          <w:sz w:val="28"/>
          <w:szCs w:val="28"/>
        </w:rPr>
        <w:t>життя</w:t>
      </w:r>
      <w:r w:rsidRPr="00217586">
        <w:rPr>
          <w:rFonts w:ascii="Times New Roman" w:eastAsia="Times New Roman" w:hAnsi="Times New Roman" w:cs="Times New Roman"/>
          <w:bCs/>
          <w:sz w:val="28"/>
          <w:szCs w:val="28"/>
          <w:lang w:val="uk-UA"/>
        </w:rPr>
        <w:t>», «</w:t>
      </w:r>
      <w:r w:rsidRPr="00217586">
        <w:rPr>
          <w:rFonts w:ascii="Times New Roman" w:eastAsia="Times New Roman" w:hAnsi="Times New Roman" w:cs="Times New Roman"/>
          <w:bCs/>
          <w:sz w:val="28"/>
          <w:szCs w:val="28"/>
        </w:rPr>
        <w:t>Закон України «Про наркотики».</w:t>
      </w:r>
    </w:p>
    <w:p w14:paraId="297BEFC2" w14:textId="77777777" w:rsidR="00A9457E" w:rsidRPr="00217586" w:rsidRDefault="00A9457E" w:rsidP="00A9457E">
      <w:pPr>
        <w:spacing w:after="0" w:line="240" w:lineRule="auto"/>
        <w:ind w:firstLine="540"/>
        <w:jc w:val="both"/>
        <w:rPr>
          <w:rFonts w:ascii="Times New Roman" w:eastAsia="Times New Roman" w:hAnsi="Times New Roman" w:cs="Times New Roman"/>
          <w:bCs/>
          <w:sz w:val="28"/>
          <w:szCs w:val="28"/>
          <w:lang w:val="uk-UA"/>
        </w:rPr>
      </w:pPr>
      <w:r w:rsidRPr="00217586">
        <w:rPr>
          <w:rFonts w:ascii="Times New Roman" w:eastAsia="Times New Roman" w:hAnsi="Times New Roman" w:cs="Times New Roman"/>
          <w:bCs/>
          <w:sz w:val="28"/>
          <w:szCs w:val="28"/>
        </w:rPr>
        <w:t>Питанн</w:t>
      </w:r>
      <w:r w:rsidRPr="00217586">
        <w:rPr>
          <w:rFonts w:ascii="Times New Roman" w:eastAsia="Times New Roman" w:hAnsi="Times New Roman" w:cs="Times New Roman"/>
          <w:bCs/>
          <w:sz w:val="28"/>
          <w:szCs w:val="28"/>
          <w:lang w:val="uk-UA"/>
        </w:rPr>
        <w:t>ю</w:t>
      </w:r>
      <w:r w:rsidRPr="00217586">
        <w:rPr>
          <w:rFonts w:ascii="Times New Roman" w:eastAsia="Times New Roman" w:hAnsi="Times New Roman" w:cs="Times New Roman"/>
          <w:bCs/>
          <w:sz w:val="28"/>
          <w:szCs w:val="28"/>
        </w:rPr>
        <w:t xml:space="preserve"> профілактики наркоманії та СНІДу приділяється належна увага і у позакласній роботі</w:t>
      </w:r>
      <w:r w:rsidRPr="00217586">
        <w:rPr>
          <w:rFonts w:ascii="Times New Roman" w:eastAsia="Times New Roman" w:hAnsi="Times New Roman" w:cs="Times New Roman"/>
          <w:bCs/>
          <w:sz w:val="28"/>
          <w:szCs w:val="28"/>
          <w:lang w:val="uk-UA"/>
        </w:rPr>
        <w:t>.</w:t>
      </w:r>
    </w:p>
    <w:p w14:paraId="12A9AB76" w14:textId="77777777" w:rsidR="00A9457E" w:rsidRPr="00217586" w:rsidRDefault="00A9457E" w:rsidP="00A9457E">
      <w:pPr>
        <w:spacing w:after="0" w:line="240" w:lineRule="auto"/>
        <w:ind w:firstLine="540"/>
        <w:jc w:val="both"/>
        <w:rPr>
          <w:rFonts w:ascii="Times New Roman" w:eastAsia="Times New Roman" w:hAnsi="Times New Roman" w:cs="Times New Roman"/>
          <w:bCs/>
          <w:sz w:val="28"/>
          <w:szCs w:val="28"/>
        </w:rPr>
      </w:pPr>
      <w:r w:rsidRPr="00217586">
        <w:rPr>
          <w:rFonts w:ascii="Times New Roman" w:eastAsia="Times New Roman" w:hAnsi="Times New Roman" w:cs="Times New Roman"/>
          <w:bCs/>
          <w:sz w:val="28"/>
          <w:szCs w:val="28"/>
        </w:rPr>
        <w:t xml:space="preserve">Постійно проводяться заходи, спрямовані на виховання здорового способу життя. </w:t>
      </w:r>
    </w:p>
    <w:p w14:paraId="12239A5F" w14:textId="77777777" w:rsidR="00A9457E" w:rsidRPr="00217586" w:rsidRDefault="00A9457E" w:rsidP="00A9457E">
      <w:pPr>
        <w:spacing w:after="0" w:line="240" w:lineRule="auto"/>
        <w:ind w:firstLine="540"/>
        <w:jc w:val="both"/>
        <w:rPr>
          <w:rFonts w:ascii="Times New Roman" w:eastAsia="Times New Roman" w:hAnsi="Times New Roman" w:cs="Times New Roman"/>
          <w:sz w:val="28"/>
          <w:szCs w:val="28"/>
        </w:rPr>
      </w:pPr>
      <w:r w:rsidRPr="00217586">
        <w:rPr>
          <w:rFonts w:ascii="Times New Roman" w:eastAsia="Times New Roman" w:hAnsi="Times New Roman" w:cs="Times New Roman"/>
          <w:sz w:val="28"/>
          <w:szCs w:val="28"/>
        </w:rPr>
        <w:t xml:space="preserve">На виконання Указу Президента України «Про запобігання подальшого поширення </w:t>
      </w:r>
      <w:r w:rsidRPr="00217586">
        <w:rPr>
          <w:rFonts w:ascii="Times New Roman" w:eastAsia="Times New Roman" w:hAnsi="Times New Roman" w:cs="Times New Roman"/>
          <w:sz w:val="28"/>
          <w:szCs w:val="28"/>
          <w:lang w:val="uk-UA"/>
        </w:rPr>
        <w:t>ВІЛ/</w:t>
      </w:r>
      <w:r w:rsidRPr="00217586">
        <w:rPr>
          <w:rFonts w:ascii="Times New Roman" w:eastAsia="Times New Roman" w:hAnsi="Times New Roman" w:cs="Times New Roman"/>
          <w:sz w:val="28"/>
          <w:szCs w:val="28"/>
        </w:rPr>
        <w:t xml:space="preserve"> СНІДу в Україні» в школі були розроблені і затвердженні заходи з антиснідової пропаганди.</w:t>
      </w:r>
    </w:p>
    <w:p w14:paraId="7AE5F371" w14:textId="77777777" w:rsidR="00A9457E" w:rsidRPr="00217586" w:rsidRDefault="00A9457E" w:rsidP="00A9457E">
      <w:pPr>
        <w:shd w:val="clear" w:color="auto" w:fill="FFFFFF"/>
        <w:autoSpaceDE w:val="0"/>
        <w:autoSpaceDN w:val="0"/>
        <w:adjustRightInd w:val="0"/>
        <w:spacing w:after="0" w:line="360" w:lineRule="auto"/>
        <w:rPr>
          <w:rFonts w:ascii="Times New Roman" w:hAnsi="Times New Roman" w:cs="Times New Roman"/>
          <w:b/>
          <w:color w:val="000000"/>
          <w:sz w:val="28"/>
          <w:szCs w:val="28"/>
        </w:rPr>
      </w:pPr>
    </w:p>
    <w:p w14:paraId="62B93A73" w14:textId="77777777" w:rsidR="00A9457E" w:rsidRPr="00E57287" w:rsidRDefault="00A9457E" w:rsidP="00A9457E">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ІІ. </w:t>
      </w:r>
      <w:r w:rsidRPr="00E02291">
        <w:rPr>
          <w:rFonts w:ascii="Times New Roman" w:eastAsia="Times New Roman" w:hAnsi="Times New Roman" w:cs="Times New Roman"/>
          <w:b/>
          <w:sz w:val="28"/>
          <w:szCs w:val="28"/>
          <w:lang w:val="uk-UA"/>
        </w:rPr>
        <w:t>С</w:t>
      </w:r>
      <w:r w:rsidRPr="00E57287">
        <w:rPr>
          <w:rFonts w:ascii="Times New Roman" w:eastAsia="Times New Roman" w:hAnsi="Times New Roman" w:cs="Times New Roman"/>
          <w:b/>
          <w:sz w:val="28"/>
          <w:szCs w:val="28"/>
          <w:lang w:val="uk-UA"/>
        </w:rPr>
        <w:t>амооцінювання</w:t>
      </w:r>
    </w:p>
    <w:p w14:paraId="7704261D" w14:textId="77777777" w:rsidR="00A9457E" w:rsidRPr="00E57287" w:rsidRDefault="00A9457E" w:rsidP="00A9457E">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E57287">
        <w:rPr>
          <w:rFonts w:ascii="Times New Roman" w:eastAsia="Times New Roman" w:hAnsi="Times New Roman" w:cs="Times New Roman"/>
          <w:b/>
          <w:sz w:val="28"/>
          <w:szCs w:val="28"/>
          <w:lang w:val="uk-UA"/>
        </w:rPr>
        <w:t>внутрішньої системи забезпечення</w:t>
      </w:r>
    </w:p>
    <w:p w14:paraId="75372CA7" w14:textId="77777777" w:rsidR="00A9457E" w:rsidRPr="00E57287" w:rsidRDefault="00A9457E" w:rsidP="00A9457E">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E57287">
        <w:rPr>
          <w:rFonts w:ascii="Times New Roman" w:eastAsia="Times New Roman" w:hAnsi="Times New Roman" w:cs="Times New Roman"/>
          <w:b/>
          <w:sz w:val="28"/>
          <w:szCs w:val="28"/>
          <w:lang w:val="uk-UA"/>
        </w:rPr>
        <w:t>якості освітньої діяльності та якості</w:t>
      </w:r>
    </w:p>
    <w:p w14:paraId="60B9081D" w14:textId="77777777" w:rsidR="00A9457E" w:rsidRPr="00E57287" w:rsidRDefault="00A9457E" w:rsidP="00A9457E">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E57287">
        <w:rPr>
          <w:rFonts w:ascii="Times New Roman" w:eastAsia="Times New Roman" w:hAnsi="Times New Roman" w:cs="Times New Roman"/>
          <w:b/>
          <w:sz w:val="28"/>
          <w:szCs w:val="28"/>
          <w:lang w:val="uk-UA"/>
        </w:rPr>
        <w:t>освіти</w:t>
      </w:r>
    </w:p>
    <w:p w14:paraId="35792DB5" w14:textId="77777777" w:rsidR="00A9457E" w:rsidRDefault="00A9457E" w:rsidP="00A9457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14:paraId="04DB452F" w14:textId="77777777" w:rsidR="00A9457E" w:rsidRPr="00E57287" w:rsidRDefault="00A9457E" w:rsidP="00A9457E">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rPr>
      </w:pPr>
      <w:r w:rsidRPr="00E57287">
        <w:rPr>
          <w:rFonts w:ascii="Times New Roman" w:eastAsia="Times New Roman" w:hAnsi="Times New Roman" w:cs="Times New Roman"/>
          <w:sz w:val="28"/>
          <w:szCs w:val="28"/>
          <w:lang w:val="uk-UA"/>
        </w:rPr>
        <w:t xml:space="preserve">Відповідно до законів України «Про освіту», «Про повну загальну середню освіту», Концепції «Нової української школи», «Національної стратегії розвитку освіти в Україні на 2012-2021 роки», на виконання наказів Міністерства освіти і науки України від 09 січня 2019 року № 17 «Про затвердження  порядку проведення інституційного аудиту закладів загальної середньої освіти», від 30 листопада 2020 року № 1480 «Про затвердження Методичних рекомендацій з питань формування внутрішньої системи забезпечення якості освіти у закладах загальної середньої освіти», наказів по ліцею-інтернату від 06 січня 2021 року №  «Про призначення відповідальної особи із забезпечення якості освітньої діяльності та якості освіти та забезпечення оперативного керування процесом вивчення», від 11 січня 2021 року №  «Про створення робочої групи внутрішніх експертів по впровадженню внутрішньої системи забезпечення якості освіти», від 05 січня 2021 року № «Про затвердження Положення про внутрішню систему забезпечення якості освіти», за рішенням педагогічної ради (протокол № 4 від 21.12.2020 року), з метою аналізу стану сформованості та функціонування внутрішньої системи забезпечення якості освітньої діяльності та якості освіти </w:t>
      </w:r>
      <w:r>
        <w:rPr>
          <w:rFonts w:ascii="Times New Roman" w:eastAsia="Times New Roman" w:hAnsi="Times New Roman" w:cs="Times New Roman"/>
          <w:sz w:val="28"/>
          <w:szCs w:val="28"/>
          <w:lang w:val="uk-UA"/>
        </w:rPr>
        <w:t xml:space="preserve">у ліцеї-інтернаті  </w:t>
      </w:r>
      <w:r w:rsidRPr="00E02291">
        <w:rPr>
          <w:rFonts w:ascii="Times New Roman" w:eastAsia="Calibri" w:hAnsi="Times New Roman" w:cs="Times New Roman"/>
          <w:sz w:val="28"/>
          <w:szCs w:val="28"/>
          <w:lang w:val="uk-UA"/>
        </w:rPr>
        <w:t xml:space="preserve">були проведені моніторингові дослідження  усіх напрямів освітньої діяльності </w:t>
      </w:r>
      <w:r>
        <w:rPr>
          <w:rFonts w:ascii="Times New Roman" w:eastAsia="Calibri" w:hAnsi="Times New Roman" w:cs="Times New Roman"/>
          <w:sz w:val="28"/>
          <w:szCs w:val="28"/>
          <w:lang w:val="uk-UA"/>
        </w:rPr>
        <w:t xml:space="preserve"> </w:t>
      </w:r>
      <w:r w:rsidRPr="00E02291">
        <w:rPr>
          <w:rFonts w:ascii="Times New Roman" w:eastAsia="Calibri" w:hAnsi="Times New Roman" w:cs="Times New Roman"/>
          <w:sz w:val="28"/>
          <w:szCs w:val="28"/>
          <w:lang w:val="uk-UA"/>
        </w:rPr>
        <w:t xml:space="preserve"> (за результатами аналізу інформації, отриманої під час спостереження за освітнім середовищем закладу, опитування учасників освітнього процесу та вивчення документації).</w:t>
      </w:r>
    </w:p>
    <w:p w14:paraId="6AF9DA0A" w14:textId="77777777" w:rsidR="00A9457E" w:rsidRDefault="00A9457E" w:rsidP="00A945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14:paraId="0E2E93CB" w14:textId="77777777" w:rsidR="00A9457E" w:rsidRDefault="00A9457E" w:rsidP="00A945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14:paraId="2BE88446" w14:textId="77777777" w:rsidR="00A9457E" w:rsidRDefault="00A9457E" w:rsidP="00A945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14:paraId="12274DBF" w14:textId="77777777" w:rsidR="00A9457E" w:rsidRPr="00E57287" w:rsidRDefault="00A9457E" w:rsidP="00A9457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rPr>
      </w:pPr>
    </w:p>
    <w:p w14:paraId="08DE4379" w14:textId="77777777" w:rsidR="00A9457E" w:rsidRPr="00E02291" w:rsidRDefault="00A9457E" w:rsidP="00A9457E">
      <w:pPr>
        <w:spacing w:after="0" w:line="240" w:lineRule="auto"/>
        <w:jc w:val="center"/>
        <w:rPr>
          <w:rFonts w:ascii="Times New Roman" w:hAnsi="Times New Roman" w:cs="Times New Roman"/>
          <w:sz w:val="28"/>
          <w:szCs w:val="28"/>
          <w:lang w:val="uk-UA"/>
        </w:rPr>
      </w:pPr>
      <w:r w:rsidRPr="00E02291">
        <w:rPr>
          <w:rFonts w:ascii="Times New Roman" w:hAnsi="Times New Roman" w:cs="Times New Roman"/>
          <w:sz w:val="28"/>
          <w:szCs w:val="28"/>
          <w:lang w:val="uk-UA"/>
        </w:rPr>
        <w:t xml:space="preserve">Узагальнена інформація </w:t>
      </w:r>
    </w:p>
    <w:p w14:paraId="51CF3D71" w14:textId="77777777" w:rsidR="00A9457E" w:rsidRPr="00E02291" w:rsidRDefault="00A9457E" w:rsidP="00A9457E">
      <w:pPr>
        <w:spacing w:after="0" w:line="240" w:lineRule="auto"/>
        <w:jc w:val="center"/>
        <w:rPr>
          <w:rFonts w:ascii="Times New Roman" w:hAnsi="Times New Roman" w:cs="Times New Roman"/>
          <w:sz w:val="28"/>
          <w:szCs w:val="28"/>
          <w:lang w:val="uk-UA"/>
        </w:rPr>
      </w:pPr>
      <w:r w:rsidRPr="00E02291">
        <w:rPr>
          <w:rFonts w:ascii="Times New Roman" w:hAnsi="Times New Roman" w:cs="Times New Roman"/>
          <w:sz w:val="28"/>
          <w:szCs w:val="28"/>
          <w:lang w:val="uk-UA"/>
        </w:rPr>
        <w:t xml:space="preserve">про проведення самооцінювання освітніх і управлінських процесів </w:t>
      </w:r>
    </w:p>
    <w:p w14:paraId="1674F2A4" w14:textId="77777777" w:rsidR="00A9457E" w:rsidRPr="00E02291" w:rsidRDefault="00A9457E" w:rsidP="00A9457E">
      <w:pPr>
        <w:spacing w:after="0" w:line="240" w:lineRule="auto"/>
        <w:jc w:val="center"/>
        <w:rPr>
          <w:rFonts w:ascii="Times New Roman" w:hAnsi="Times New Roman" w:cs="Times New Roman"/>
          <w:sz w:val="28"/>
          <w:szCs w:val="28"/>
          <w:lang w:val="uk-UA"/>
        </w:rPr>
      </w:pPr>
      <w:r w:rsidRPr="00E02291">
        <w:rPr>
          <w:rFonts w:ascii="Times New Roman" w:hAnsi="Times New Roman" w:cs="Times New Roman"/>
          <w:sz w:val="28"/>
          <w:szCs w:val="28"/>
          <w:lang w:val="uk-UA"/>
        </w:rPr>
        <w:t>та внутрішньої системи забезпечення якості освіти</w:t>
      </w:r>
    </w:p>
    <w:p w14:paraId="1F8D4836" w14:textId="77777777" w:rsidR="00A9457E" w:rsidRPr="00E02291" w:rsidRDefault="00A9457E" w:rsidP="00A9457E">
      <w:pPr>
        <w:spacing w:after="0" w:line="240" w:lineRule="auto"/>
        <w:jc w:val="center"/>
        <w:rPr>
          <w:rFonts w:ascii="Times New Roman" w:hAnsi="Times New Roman" w:cs="Times New Roman"/>
          <w:sz w:val="28"/>
          <w:szCs w:val="28"/>
          <w:lang w:val="uk-UA"/>
        </w:rPr>
      </w:pPr>
      <w:r w:rsidRPr="00E02291">
        <w:rPr>
          <w:rFonts w:ascii="Times New Roman" w:hAnsi="Times New Roman" w:cs="Times New Roman"/>
          <w:sz w:val="28"/>
          <w:szCs w:val="28"/>
          <w:lang w:val="uk-UA"/>
        </w:rPr>
        <w:t xml:space="preserve">Гадяцького обласного наукового ліцею-інтернату </w:t>
      </w:r>
    </w:p>
    <w:p w14:paraId="0A17EFCD" w14:textId="77777777" w:rsidR="00A9457E" w:rsidRPr="00E02291" w:rsidRDefault="00A9457E" w:rsidP="00A9457E">
      <w:pPr>
        <w:spacing w:after="0" w:line="240" w:lineRule="auto"/>
        <w:jc w:val="center"/>
        <w:rPr>
          <w:rFonts w:ascii="Times New Roman" w:hAnsi="Times New Roman" w:cs="Times New Roman"/>
          <w:sz w:val="28"/>
          <w:szCs w:val="28"/>
          <w:lang w:val="uk-UA"/>
        </w:rPr>
      </w:pPr>
      <w:r w:rsidRPr="00E02291">
        <w:rPr>
          <w:rFonts w:ascii="Times New Roman" w:hAnsi="Times New Roman" w:cs="Times New Roman"/>
          <w:sz w:val="28"/>
          <w:szCs w:val="28"/>
          <w:lang w:val="uk-UA"/>
        </w:rPr>
        <w:t xml:space="preserve">ІІ-ІІІ ступенів імені Є.П.Кочергіна </w:t>
      </w:r>
    </w:p>
    <w:p w14:paraId="53573714" w14:textId="77777777" w:rsidR="00A9457E" w:rsidRPr="00E02291" w:rsidRDefault="00A9457E" w:rsidP="00A9457E">
      <w:pPr>
        <w:spacing w:after="0" w:line="240" w:lineRule="auto"/>
        <w:jc w:val="center"/>
        <w:rPr>
          <w:rFonts w:ascii="Times New Roman" w:hAnsi="Times New Roman" w:cs="Times New Roman"/>
          <w:sz w:val="28"/>
          <w:szCs w:val="28"/>
          <w:lang w:val="uk-UA"/>
        </w:rPr>
      </w:pPr>
      <w:r w:rsidRPr="00E02291">
        <w:rPr>
          <w:rFonts w:ascii="Times New Roman" w:hAnsi="Times New Roman" w:cs="Times New Roman"/>
          <w:sz w:val="28"/>
          <w:szCs w:val="28"/>
          <w:lang w:val="uk-UA"/>
        </w:rPr>
        <w:t>Полтавської обласної ради</w:t>
      </w:r>
    </w:p>
    <w:p w14:paraId="53E8EF87" w14:textId="77777777" w:rsidR="00A9457E" w:rsidRPr="00E02291" w:rsidRDefault="00A9457E" w:rsidP="00A9457E">
      <w:pPr>
        <w:spacing w:after="0" w:line="240" w:lineRule="auto"/>
        <w:jc w:val="center"/>
        <w:rPr>
          <w:rFonts w:ascii="Times New Roman" w:hAnsi="Times New Roman" w:cs="Times New Roman"/>
          <w:b/>
          <w:bCs/>
          <w:sz w:val="24"/>
          <w:szCs w:val="24"/>
          <w:lang w:val="uk-UA"/>
        </w:rPr>
      </w:pPr>
    </w:p>
    <w:tbl>
      <w:tblPr>
        <w:tblStyle w:val="190"/>
        <w:tblW w:w="9639" w:type="dxa"/>
        <w:tblInd w:w="-5" w:type="dxa"/>
        <w:tblLayout w:type="fixed"/>
        <w:tblLook w:val="04A0" w:firstRow="1" w:lastRow="0" w:firstColumn="1" w:lastColumn="0" w:noHBand="0" w:noVBand="1"/>
      </w:tblPr>
      <w:tblGrid>
        <w:gridCol w:w="2127"/>
        <w:gridCol w:w="1559"/>
        <w:gridCol w:w="1559"/>
        <w:gridCol w:w="1418"/>
        <w:gridCol w:w="1417"/>
        <w:gridCol w:w="1559"/>
      </w:tblGrid>
      <w:tr w:rsidR="00A9457E" w:rsidRPr="00E02291" w14:paraId="2CCA2257" w14:textId="77777777" w:rsidTr="00195782">
        <w:tc>
          <w:tcPr>
            <w:tcW w:w="2127" w:type="dxa"/>
          </w:tcPr>
          <w:p w14:paraId="2A39F226"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sz w:val="24"/>
                <w:szCs w:val="24"/>
                <w:lang w:val="uk-UA"/>
              </w:rPr>
              <w:t>Напрями та вимоги для самооцінювання</w:t>
            </w:r>
          </w:p>
        </w:tc>
        <w:tc>
          <w:tcPr>
            <w:tcW w:w="7512" w:type="dxa"/>
            <w:gridSpan w:val="5"/>
          </w:tcPr>
          <w:p w14:paraId="0C0B690F"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sz w:val="24"/>
                <w:szCs w:val="24"/>
                <w:lang w:val="uk-UA"/>
              </w:rPr>
              <w:t>Результати самооцінювання</w:t>
            </w:r>
          </w:p>
        </w:tc>
      </w:tr>
      <w:tr w:rsidR="00A9457E" w:rsidRPr="00E02291" w14:paraId="10E92B29" w14:textId="77777777" w:rsidTr="00195782">
        <w:tc>
          <w:tcPr>
            <w:tcW w:w="2127" w:type="dxa"/>
          </w:tcPr>
          <w:p w14:paraId="61943ECB"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sz w:val="24"/>
                <w:szCs w:val="24"/>
                <w:lang w:val="uk-UA"/>
              </w:rPr>
              <w:t>Навчальний рік</w:t>
            </w:r>
          </w:p>
        </w:tc>
        <w:tc>
          <w:tcPr>
            <w:tcW w:w="1559" w:type="dxa"/>
          </w:tcPr>
          <w:p w14:paraId="0F39CDC3"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sz w:val="24"/>
                <w:szCs w:val="24"/>
                <w:lang w:val="uk-UA"/>
              </w:rPr>
              <w:t>2019/2020 н.р.</w:t>
            </w:r>
          </w:p>
        </w:tc>
        <w:tc>
          <w:tcPr>
            <w:tcW w:w="1559" w:type="dxa"/>
          </w:tcPr>
          <w:p w14:paraId="3797676A"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sz w:val="24"/>
                <w:szCs w:val="24"/>
                <w:lang w:val="uk-UA"/>
              </w:rPr>
              <w:t>2020/2021 н.р.</w:t>
            </w:r>
          </w:p>
        </w:tc>
        <w:tc>
          <w:tcPr>
            <w:tcW w:w="1418" w:type="dxa"/>
          </w:tcPr>
          <w:p w14:paraId="4667227A"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sz w:val="24"/>
                <w:szCs w:val="24"/>
                <w:lang w:val="uk-UA"/>
              </w:rPr>
              <w:t>2021/2022 н.р.</w:t>
            </w:r>
          </w:p>
        </w:tc>
        <w:tc>
          <w:tcPr>
            <w:tcW w:w="1417" w:type="dxa"/>
          </w:tcPr>
          <w:p w14:paraId="7DA27B68"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sz w:val="24"/>
                <w:szCs w:val="24"/>
                <w:lang w:val="uk-UA"/>
              </w:rPr>
              <w:t>2022/2023 н.р.</w:t>
            </w:r>
          </w:p>
        </w:tc>
        <w:tc>
          <w:tcPr>
            <w:tcW w:w="1559" w:type="dxa"/>
          </w:tcPr>
          <w:p w14:paraId="5D6543DC"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sz w:val="24"/>
                <w:szCs w:val="24"/>
                <w:lang w:val="uk-UA"/>
              </w:rPr>
              <w:t>2023/2024 н.р.</w:t>
            </w:r>
          </w:p>
        </w:tc>
      </w:tr>
      <w:tr w:rsidR="00A9457E" w:rsidRPr="00E02291" w14:paraId="4147C17B" w14:textId="77777777" w:rsidTr="00195782">
        <w:tc>
          <w:tcPr>
            <w:tcW w:w="9639" w:type="dxa"/>
            <w:gridSpan w:val="6"/>
          </w:tcPr>
          <w:p w14:paraId="5C298E5F" w14:textId="77777777" w:rsidR="00A9457E" w:rsidRPr="00E02291" w:rsidRDefault="00A9457E" w:rsidP="00195782">
            <w:pPr>
              <w:jc w:val="cente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Напрям 1. Освітнє середовище закладу освіти</w:t>
            </w:r>
          </w:p>
        </w:tc>
      </w:tr>
      <w:tr w:rsidR="00A9457E" w:rsidRPr="00E02291" w14:paraId="1FE66A7A" w14:textId="77777777" w:rsidTr="00195782">
        <w:tc>
          <w:tcPr>
            <w:tcW w:w="2127" w:type="dxa"/>
          </w:tcPr>
          <w:p w14:paraId="78D665E5"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 xml:space="preserve">Вимога 1.1. </w:t>
            </w:r>
            <w:r w:rsidRPr="00E02291">
              <w:rPr>
                <w:rFonts w:ascii="Times New Roman" w:hAnsi="Times New Roman" w:cs="Times New Roman"/>
                <w:i/>
                <w:iCs/>
                <w:sz w:val="24"/>
                <w:szCs w:val="24"/>
                <w:lang w:val="uk-UA"/>
              </w:rPr>
              <w:t>Забезпечення комфортних і безпечних умов навчання та праці</w:t>
            </w:r>
          </w:p>
        </w:tc>
        <w:tc>
          <w:tcPr>
            <w:tcW w:w="1559" w:type="dxa"/>
          </w:tcPr>
          <w:p w14:paraId="540FF6B4" w14:textId="77777777" w:rsidR="00A9457E" w:rsidRPr="00E02291" w:rsidRDefault="00A9457E" w:rsidP="00195782">
            <w:pPr>
              <w:jc w:val="center"/>
              <w:rPr>
                <w:rFonts w:ascii="Times New Roman" w:hAnsi="Times New Roman" w:cs="Times New Roman"/>
                <w:i/>
                <w:iCs/>
                <w:sz w:val="24"/>
                <w:szCs w:val="24"/>
                <w:lang w:val="uk-UA"/>
              </w:rPr>
            </w:pPr>
            <w:r w:rsidRPr="00E02291">
              <w:rPr>
                <w:rFonts w:ascii="Times New Roman" w:hAnsi="Times New Roman" w:cs="Times New Roman"/>
                <w:i/>
                <w:iCs/>
                <w:sz w:val="24"/>
                <w:szCs w:val="24"/>
                <w:lang w:val="uk-UA"/>
              </w:rPr>
              <w:t xml:space="preserve">Високий </w:t>
            </w:r>
          </w:p>
        </w:tc>
        <w:tc>
          <w:tcPr>
            <w:tcW w:w="1559" w:type="dxa"/>
          </w:tcPr>
          <w:p w14:paraId="0378429E" w14:textId="77777777" w:rsidR="00A9457E" w:rsidRPr="00E02291" w:rsidRDefault="00A9457E" w:rsidP="00195782">
            <w:pPr>
              <w:jc w:val="center"/>
              <w:rPr>
                <w:rFonts w:ascii="Times New Roman" w:hAnsi="Times New Roman" w:cs="Times New Roman"/>
                <w:b/>
                <w:bCs/>
                <w:sz w:val="24"/>
                <w:szCs w:val="24"/>
                <w:lang w:val="uk-UA"/>
              </w:rPr>
            </w:pPr>
          </w:p>
        </w:tc>
        <w:tc>
          <w:tcPr>
            <w:tcW w:w="1418" w:type="dxa"/>
          </w:tcPr>
          <w:p w14:paraId="37A0581A"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1D60B9D6"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22C5F8CC"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4E3F537C" w14:textId="77777777" w:rsidTr="00195782">
        <w:tc>
          <w:tcPr>
            <w:tcW w:w="2127" w:type="dxa"/>
          </w:tcPr>
          <w:p w14:paraId="658F7EEB" w14:textId="77777777" w:rsidR="00A9457E" w:rsidRPr="00E02291" w:rsidRDefault="00A9457E" w:rsidP="00195782">
            <w:pPr>
              <w:rPr>
                <w:rFonts w:ascii="Times New Roman" w:hAnsi="Times New Roman" w:cs="Times New Roman"/>
                <w:b/>
                <w:bCs/>
                <w:sz w:val="24"/>
                <w:szCs w:val="24"/>
                <w:lang w:val="uk-UA"/>
              </w:rPr>
            </w:pPr>
            <w:r w:rsidRPr="00E02291">
              <w:rPr>
                <w:rFonts w:ascii="Times New Roman" w:hAnsi="Times New Roman" w:cs="Times New Roman"/>
                <w:b/>
                <w:bCs/>
                <w:i/>
                <w:iCs/>
                <w:sz w:val="24"/>
                <w:szCs w:val="24"/>
                <w:lang w:val="uk-UA"/>
              </w:rPr>
              <w:t xml:space="preserve">Вимога 1.2. </w:t>
            </w:r>
            <w:r w:rsidRPr="00E02291">
              <w:rPr>
                <w:rFonts w:ascii="Times New Roman" w:hAnsi="Times New Roman" w:cs="Times New Roman"/>
                <w:i/>
                <w:iCs/>
                <w:sz w:val="24"/>
                <w:szCs w:val="24"/>
                <w:lang w:val="uk-UA"/>
              </w:rPr>
              <w:t>Створення освітнього середовища, вільного від будь-яких форм насильства та дискримінації</w:t>
            </w:r>
          </w:p>
        </w:tc>
        <w:tc>
          <w:tcPr>
            <w:tcW w:w="1559" w:type="dxa"/>
          </w:tcPr>
          <w:p w14:paraId="4D04EAD7"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Високий</w:t>
            </w:r>
          </w:p>
        </w:tc>
        <w:tc>
          <w:tcPr>
            <w:tcW w:w="1559" w:type="dxa"/>
          </w:tcPr>
          <w:p w14:paraId="50B22268" w14:textId="77777777" w:rsidR="00A9457E" w:rsidRPr="00E02291" w:rsidRDefault="00A9457E" w:rsidP="00195782">
            <w:pPr>
              <w:jc w:val="center"/>
              <w:rPr>
                <w:rFonts w:ascii="Times New Roman" w:hAnsi="Times New Roman" w:cs="Times New Roman"/>
                <w:b/>
                <w:bCs/>
                <w:sz w:val="24"/>
                <w:szCs w:val="24"/>
                <w:lang w:val="uk-UA"/>
              </w:rPr>
            </w:pPr>
          </w:p>
        </w:tc>
        <w:tc>
          <w:tcPr>
            <w:tcW w:w="1418" w:type="dxa"/>
          </w:tcPr>
          <w:p w14:paraId="5CDEC3A0"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6903B4C7"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4E3B2676"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0CC21990" w14:textId="77777777" w:rsidTr="00195782">
        <w:tc>
          <w:tcPr>
            <w:tcW w:w="2127" w:type="dxa"/>
          </w:tcPr>
          <w:p w14:paraId="6E7294FC" w14:textId="77777777" w:rsidR="00A9457E" w:rsidRPr="00E02291" w:rsidRDefault="00A9457E" w:rsidP="00195782">
            <w:pPr>
              <w:rPr>
                <w:rFonts w:ascii="Times New Roman" w:hAnsi="Times New Roman" w:cs="Times New Roman"/>
                <w:sz w:val="24"/>
                <w:szCs w:val="24"/>
                <w:lang w:val="uk-UA"/>
              </w:rPr>
            </w:pPr>
            <w:r w:rsidRPr="00E02291">
              <w:rPr>
                <w:rFonts w:ascii="Times New Roman" w:hAnsi="Times New Roman" w:cs="Times New Roman"/>
                <w:b/>
                <w:bCs/>
                <w:i/>
                <w:iCs/>
                <w:sz w:val="24"/>
                <w:szCs w:val="24"/>
                <w:lang w:val="uk-UA"/>
              </w:rPr>
              <w:t>Вимога 1.3.</w:t>
            </w:r>
            <w:r w:rsidRPr="00E02291">
              <w:rPr>
                <w:rFonts w:ascii="Times New Roman" w:hAnsi="Times New Roman" w:cs="Times New Roman"/>
                <w:i/>
                <w:iCs/>
                <w:sz w:val="24"/>
                <w:szCs w:val="24"/>
                <w:lang w:val="uk-UA"/>
              </w:rPr>
              <w:t xml:space="preserve"> Формування інклюзивного, розвивального та мотивуючого до навчання освітнього простору</w:t>
            </w:r>
          </w:p>
        </w:tc>
        <w:tc>
          <w:tcPr>
            <w:tcW w:w="1559" w:type="dxa"/>
          </w:tcPr>
          <w:p w14:paraId="3CCA78B0" w14:textId="77777777" w:rsidR="00A9457E" w:rsidRPr="00E02291" w:rsidRDefault="00A9457E" w:rsidP="00195782">
            <w:pPr>
              <w:jc w:val="center"/>
              <w:rPr>
                <w:rFonts w:ascii="Times New Roman" w:hAnsi="Times New Roman" w:cs="Times New Roman"/>
                <w:i/>
                <w:iCs/>
                <w:sz w:val="24"/>
                <w:szCs w:val="24"/>
                <w:lang w:val="uk-UA"/>
              </w:rPr>
            </w:pPr>
            <w:r w:rsidRPr="00E02291">
              <w:rPr>
                <w:rFonts w:ascii="Times New Roman" w:hAnsi="Times New Roman" w:cs="Times New Roman"/>
                <w:i/>
                <w:iCs/>
                <w:sz w:val="24"/>
                <w:szCs w:val="24"/>
                <w:lang w:val="uk-UA"/>
              </w:rPr>
              <w:t xml:space="preserve">Достатній </w:t>
            </w:r>
          </w:p>
        </w:tc>
        <w:tc>
          <w:tcPr>
            <w:tcW w:w="1559" w:type="dxa"/>
          </w:tcPr>
          <w:p w14:paraId="3E84DC6B" w14:textId="77777777" w:rsidR="00A9457E" w:rsidRPr="00E02291" w:rsidRDefault="00A9457E" w:rsidP="00195782">
            <w:pPr>
              <w:jc w:val="center"/>
              <w:rPr>
                <w:rFonts w:ascii="Times New Roman" w:hAnsi="Times New Roman" w:cs="Times New Roman"/>
                <w:i/>
                <w:iCs/>
                <w:sz w:val="24"/>
                <w:szCs w:val="24"/>
                <w:lang w:val="uk-UA"/>
              </w:rPr>
            </w:pPr>
          </w:p>
        </w:tc>
        <w:tc>
          <w:tcPr>
            <w:tcW w:w="1418" w:type="dxa"/>
          </w:tcPr>
          <w:p w14:paraId="0A08BE9B"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0C84E999"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62024947"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4067152A" w14:textId="77777777" w:rsidTr="00195782">
        <w:tc>
          <w:tcPr>
            <w:tcW w:w="2127" w:type="dxa"/>
          </w:tcPr>
          <w:p w14:paraId="0D5B6AF4"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 xml:space="preserve">Загалом за напрямом 1. Освітнє </w:t>
            </w:r>
            <w:r w:rsidRPr="00E02291">
              <w:rPr>
                <w:rFonts w:ascii="Times New Roman" w:hAnsi="Times New Roman" w:cs="Times New Roman"/>
                <w:b/>
                <w:bCs/>
                <w:i/>
                <w:iCs/>
                <w:sz w:val="24"/>
                <w:szCs w:val="24"/>
                <w:lang w:val="uk-UA"/>
              </w:rPr>
              <w:lastRenderedPageBreak/>
              <w:t>середовище закладу освіти</w:t>
            </w:r>
          </w:p>
        </w:tc>
        <w:tc>
          <w:tcPr>
            <w:tcW w:w="1559" w:type="dxa"/>
          </w:tcPr>
          <w:p w14:paraId="0722CA9E"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i/>
                <w:iCs/>
                <w:sz w:val="24"/>
                <w:szCs w:val="24"/>
                <w:lang w:val="uk-UA"/>
              </w:rPr>
              <w:lastRenderedPageBreak/>
              <w:t>Високий</w:t>
            </w:r>
          </w:p>
        </w:tc>
        <w:tc>
          <w:tcPr>
            <w:tcW w:w="1559" w:type="dxa"/>
          </w:tcPr>
          <w:p w14:paraId="5CC3B6CF" w14:textId="77777777" w:rsidR="00A9457E" w:rsidRPr="00E02291" w:rsidRDefault="00A9457E" w:rsidP="00195782">
            <w:pPr>
              <w:jc w:val="center"/>
              <w:rPr>
                <w:rFonts w:ascii="Times New Roman" w:hAnsi="Times New Roman" w:cs="Times New Roman"/>
                <w:b/>
                <w:bCs/>
                <w:sz w:val="24"/>
                <w:szCs w:val="24"/>
                <w:lang w:val="uk-UA"/>
              </w:rPr>
            </w:pPr>
          </w:p>
        </w:tc>
        <w:tc>
          <w:tcPr>
            <w:tcW w:w="1418" w:type="dxa"/>
          </w:tcPr>
          <w:p w14:paraId="5B4911DE"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1D3F565B"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21E09955"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1F9A3741" w14:textId="77777777" w:rsidTr="00195782">
        <w:tc>
          <w:tcPr>
            <w:tcW w:w="9639" w:type="dxa"/>
            <w:gridSpan w:val="6"/>
          </w:tcPr>
          <w:p w14:paraId="4DA3CA71"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i/>
                <w:iCs/>
                <w:sz w:val="24"/>
                <w:szCs w:val="24"/>
                <w:lang w:val="uk-UA"/>
              </w:rPr>
              <w:lastRenderedPageBreak/>
              <w:t>Напрям 2. Система оцінювання здобувачів освіти</w:t>
            </w:r>
          </w:p>
        </w:tc>
      </w:tr>
      <w:tr w:rsidR="00A9457E" w:rsidRPr="00E02291" w14:paraId="5F38D29F" w14:textId="77777777" w:rsidTr="00195782">
        <w:tc>
          <w:tcPr>
            <w:tcW w:w="2127" w:type="dxa"/>
          </w:tcPr>
          <w:p w14:paraId="7A468928" w14:textId="77777777" w:rsidR="00A9457E" w:rsidRPr="00E02291" w:rsidRDefault="00A9457E" w:rsidP="00195782">
            <w:pPr>
              <w:rPr>
                <w:rFonts w:ascii="Times New Roman" w:hAnsi="Times New Roman" w:cs="Times New Roman"/>
                <w:b/>
                <w:bCs/>
                <w:sz w:val="24"/>
                <w:szCs w:val="24"/>
                <w:lang w:val="uk-UA"/>
              </w:rPr>
            </w:pPr>
            <w:r w:rsidRPr="00E02291">
              <w:rPr>
                <w:rFonts w:ascii="Times New Roman" w:hAnsi="Times New Roman" w:cs="Times New Roman"/>
                <w:b/>
                <w:bCs/>
                <w:i/>
                <w:iCs/>
                <w:sz w:val="24"/>
                <w:szCs w:val="24"/>
                <w:lang w:val="uk-UA"/>
              </w:rPr>
              <w:t xml:space="preserve">Вимога 2.1. </w:t>
            </w:r>
            <w:r w:rsidRPr="00E02291">
              <w:rPr>
                <w:rFonts w:ascii="Times New Roman" w:hAnsi="Times New Roman" w:cs="Times New Roman"/>
                <w:i/>
                <w:iCs/>
                <w:sz w:val="24"/>
                <w:szCs w:val="24"/>
                <w:lang w:val="uk-UA"/>
              </w:rPr>
              <w:t>Наявність відкритої, прозорої і зрозумілої для здобувачів освіти системи оцінювання їх навчальних досягнень</w:t>
            </w:r>
          </w:p>
        </w:tc>
        <w:tc>
          <w:tcPr>
            <w:tcW w:w="1559" w:type="dxa"/>
          </w:tcPr>
          <w:p w14:paraId="7F08CDD8"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 xml:space="preserve">Достатній </w:t>
            </w:r>
          </w:p>
        </w:tc>
        <w:tc>
          <w:tcPr>
            <w:tcW w:w="1559" w:type="dxa"/>
          </w:tcPr>
          <w:p w14:paraId="0FCDE383" w14:textId="77777777" w:rsidR="00A9457E" w:rsidRPr="00E02291" w:rsidRDefault="00A9457E" w:rsidP="00195782">
            <w:pPr>
              <w:jc w:val="center"/>
              <w:rPr>
                <w:rFonts w:ascii="Times New Roman" w:hAnsi="Times New Roman" w:cs="Times New Roman"/>
                <w:b/>
                <w:bCs/>
                <w:sz w:val="24"/>
                <w:szCs w:val="24"/>
                <w:lang w:val="uk-UA"/>
              </w:rPr>
            </w:pPr>
          </w:p>
        </w:tc>
        <w:tc>
          <w:tcPr>
            <w:tcW w:w="1418" w:type="dxa"/>
          </w:tcPr>
          <w:p w14:paraId="689DDECC"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0B791985"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3FD4BBE3"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274D0C59" w14:textId="77777777" w:rsidTr="00195782">
        <w:tc>
          <w:tcPr>
            <w:tcW w:w="2127" w:type="dxa"/>
          </w:tcPr>
          <w:p w14:paraId="21F511D4" w14:textId="77777777" w:rsidR="00A9457E" w:rsidRPr="00E02291" w:rsidRDefault="00A9457E" w:rsidP="00195782">
            <w:pPr>
              <w:rPr>
                <w:rFonts w:ascii="Times New Roman" w:hAnsi="Times New Roman" w:cs="Times New Roman"/>
                <w:i/>
                <w:iCs/>
                <w:sz w:val="24"/>
                <w:szCs w:val="24"/>
                <w:lang w:val="uk-UA"/>
              </w:rPr>
            </w:pPr>
            <w:r w:rsidRPr="00E02291">
              <w:rPr>
                <w:rFonts w:ascii="Times New Roman" w:hAnsi="Times New Roman" w:cs="Times New Roman"/>
                <w:b/>
                <w:bCs/>
                <w:i/>
                <w:iCs/>
                <w:sz w:val="24"/>
                <w:szCs w:val="24"/>
                <w:lang w:val="uk-UA"/>
              </w:rPr>
              <w:t xml:space="preserve">Вимога 2.2. </w:t>
            </w:r>
            <w:r w:rsidRPr="00E02291">
              <w:rPr>
                <w:rFonts w:ascii="Times New Roman" w:hAnsi="Times New Roman" w:cs="Times New Roman"/>
                <w:i/>
                <w:iCs/>
                <w:sz w:val="24"/>
                <w:szCs w:val="24"/>
                <w:lang w:val="uk-UA"/>
              </w:rPr>
              <w:t>Застосування внутрішнього моніторингу, що передбачає систематичне відстеження та коригування результатів навчання кожного здобувача освіти</w:t>
            </w:r>
          </w:p>
        </w:tc>
        <w:tc>
          <w:tcPr>
            <w:tcW w:w="1559" w:type="dxa"/>
          </w:tcPr>
          <w:p w14:paraId="51B9B35A"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Достатній</w:t>
            </w:r>
          </w:p>
        </w:tc>
        <w:tc>
          <w:tcPr>
            <w:tcW w:w="1559" w:type="dxa"/>
          </w:tcPr>
          <w:p w14:paraId="5C226C85" w14:textId="77777777" w:rsidR="00A9457E" w:rsidRPr="00E02291" w:rsidRDefault="00A9457E" w:rsidP="00195782">
            <w:pPr>
              <w:jc w:val="center"/>
              <w:rPr>
                <w:rFonts w:ascii="Times New Roman" w:hAnsi="Times New Roman" w:cs="Times New Roman"/>
                <w:b/>
                <w:bCs/>
                <w:sz w:val="24"/>
                <w:szCs w:val="24"/>
                <w:lang w:val="uk-UA"/>
              </w:rPr>
            </w:pPr>
          </w:p>
        </w:tc>
        <w:tc>
          <w:tcPr>
            <w:tcW w:w="1418" w:type="dxa"/>
          </w:tcPr>
          <w:p w14:paraId="2FAA0894"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2917DC93"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1375BFD5"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63E6919B" w14:textId="77777777" w:rsidTr="00195782">
        <w:tc>
          <w:tcPr>
            <w:tcW w:w="2127" w:type="dxa"/>
          </w:tcPr>
          <w:p w14:paraId="51DF6E20" w14:textId="77777777" w:rsidR="00A9457E" w:rsidRPr="00E02291" w:rsidRDefault="00A9457E" w:rsidP="00195782">
            <w:pPr>
              <w:rPr>
                <w:rFonts w:ascii="Times New Roman" w:hAnsi="Times New Roman" w:cs="Times New Roman"/>
                <w:i/>
                <w:iCs/>
                <w:sz w:val="24"/>
                <w:szCs w:val="24"/>
                <w:lang w:val="uk-UA"/>
              </w:rPr>
            </w:pPr>
            <w:r w:rsidRPr="00E02291">
              <w:rPr>
                <w:rFonts w:ascii="Times New Roman" w:hAnsi="Times New Roman" w:cs="Times New Roman"/>
                <w:b/>
                <w:bCs/>
                <w:i/>
                <w:iCs/>
                <w:sz w:val="24"/>
                <w:szCs w:val="24"/>
                <w:lang w:val="uk-UA"/>
              </w:rPr>
              <w:t xml:space="preserve">Вимога 2.3. </w:t>
            </w:r>
            <w:r w:rsidRPr="00E02291">
              <w:rPr>
                <w:rFonts w:ascii="Times New Roman" w:hAnsi="Times New Roman" w:cs="Times New Roman"/>
                <w:i/>
                <w:iCs/>
                <w:sz w:val="24"/>
                <w:szCs w:val="24"/>
                <w:lang w:val="uk-UA"/>
              </w:rPr>
              <w:t>Спрямованість системи оцінювання на формування у здобувачів освіти відповідальності за результати свого навчання, здатності до самооцінювання</w:t>
            </w:r>
          </w:p>
        </w:tc>
        <w:tc>
          <w:tcPr>
            <w:tcW w:w="1559" w:type="dxa"/>
          </w:tcPr>
          <w:p w14:paraId="03909985"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Достатній</w:t>
            </w:r>
          </w:p>
        </w:tc>
        <w:tc>
          <w:tcPr>
            <w:tcW w:w="1559" w:type="dxa"/>
          </w:tcPr>
          <w:p w14:paraId="5D5E3943" w14:textId="77777777" w:rsidR="00A9457E" w:rsidRPr="00E02291" w:rsidRDefault="00A9457E" w:rsidP="00195782">
            <w:pPr>
              <w:jc w:val="center"/>
              <w:rPr>
                <w:rFonts w:ascii="Times New Roman" w:hAnsi="Times New Roman" w:cs="Times New Roman"/>
                <w:b/>
                <w:bCs/>
                <w:sz w:val="24"/>
                <w:szCs w:val="24"/>
                <w:lang w:val="uk-UA"/>
              </w:rPr>
            </w:pPr>
          </w:p>
        </w:tc>
        <w:tc>
          <w:tcPr>
            <w:tcW w:w="1418" w:type="dxa"/>
          </w:tcPr>
          <w:p w14:paraId="02C7B727"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42CA17A7"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5DFA3C42"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103F3A8E" w14:textId="77777777" w:rsidTr="00195782">
        <w:tc>
          <w:tcPr>
            <w:tcW w:w="2127" w:type="dxa"/>
          </w:tcPr>
          <w:p w14:paraId="1F6CDB26"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Загалом за напрямом 2. Система оцінювання здобувачів освіти</w:t>
            </w:r>
          </w:p>
        </w:tc>
        <w:tc>
          <w:tcPr>
            <w:tcW w:w="1559" w:type="dxa"/>
          </w:tcPr>
          <w:p w14:paraId="2E20139A"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i/>
                <w:iCs/>
                <w:sz w:val="24"/>
                <w:szCs w:val="24"/>
                <w:lang w:val="uk-UA"/>
              </w:rPr>
              <w:t>Достатній</w:t>
            </w:r>
          </w:p>
        </w:tc>
        <w:tc>
          <w:tcPr>
            <w:tcW w:w="1559" w:type="dxa"/>
          </w:tcPr>
          <w:p w14:paraId="1F9CC9C6" w14:textId="77777777" w:rsidR="00A9457E" w:rsidRPr="00E02291" w:rsidRDefault="00A9457E" w:rsidP="00195782">
            <w:pPr>
              <w:jc w:val="center"/>
              <w:rPr>
                <w:rFonts w:ascii="Times New Roman" w:hAnsi="Times New Roman" w:cs="Times New Roman"/>
                <w:b/>
                <w:bCs/>
                <w:sz w:val="24"/>
                <w:szCs w:val="24"/>
                <w:lang w:val="uk-UA"/>
              </w:rPr>
            </w:pPr>
          </w:p>
        </w:tc>
        <w:tc>
          <w:tcPr>
            <w:tcW w:w="1418" w:type="dxa"/>
          </w:tcPr>
          <w:p w14:paraId="5CF567B3"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4D9835C3"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63535DB8"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3A89C92C" w14:textId="77777777" w:rsidTr="00195782">
        <w:tc>
          <w:tcPr>
            <w:tcW w:w="9639" w:type="dxa"/>
            <w:gridSpan w:val="6"/>
          </w:tcPr>
          <w:p w14:paraId="64B623D7"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i/>
                <w:iCs/>
                <w:sz w:val="24"/>
                <w:szCs w:val="24"/>
                <w:lang w:val="uk-UA"/>
              </w:rPr>
              <w:t>Напрям 3. Педагогічна діяльність педагогічних працівників закладу освіти</w:t>
            </w:r>
          </w:p>
        </w:tc>
      </w:tr>
      <w:tr w:rsidR="00A9457E" w:rsidRPr="00E02291" w14:paraId="4BBBAE3B" w14:textId="77777777" w:rsidTr="00195782">
        <w:tc>
          <w:tcPr>
            <w:tcW w:w="2127" w:type="dxa"/>
          </w:tcPr>
          <w:p w14:paraId="52F75D32"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lastRenderedPageBreak/>
              <w:t xml:space="preserve">Вимога 3.1. </w:t>
            </w:r>
            <w:r w:rsidRPr="00E02291">
              <w:rPr>
                <w:rFonts w:ascii="Times New Roman" w:hAnsi="Times New Roman" w:cs="Times New Roman"/>
                <w:i/>
                <w:iCs/>
                <w:sz w:val="24"/>
                <w:szCs w:val="24"/>
                <w:lang w:val="uk-UA"/>
              </w:rPr>
              <w:t>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559" w:type="dxa"/>
          </w:tcPr>
          <w:p w14:paraId="76BF3A8D"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213628F0"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Достатній</w:t>
            </w:r>
          </w:p>
        </w:tc>
        <w:tc>
          <w:tcPr>
            <w:tcW w:w="1418" w:type="dxa"/>
          </w:tcPr>
          <w:p w14:paraId="35CD4073"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1E2E5DA3"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73CAF23B"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64D1B2F6" w14:textId="77777777" w:rsidTr="00195782">
        <w:tc>
          <w:tcPr>
            <w:tcW w:w="2127" w:type="dxa"/>
          </w:tcPr>
          <w:p w14:paraId="7A17DD61"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 xml:space="preserve">Вимога 3.2. </w:t>
            </w:r>
            <w:r w:rsidRPr="00E02291">
              <w:rPr>
                <w:rFonts w:ascii="Times New Roman" w:hAnsi="Times New Roman" w:cs="Times New Roman"/>
                <w:i/>
                <w:iCs/>
                <w:sz w:val="24"/>
                <w:szCs w:val="24"/>
                <w:lang w:val="uk-UA"/>
              </w:rPr>
              <w:t>Постійне підвищення професійного рівня і педагогічної майстерності педагогічних працівників</w:t>
            </w:r>
          </w:p>
        </w:tc>
        <w:tc>
          <w:tcPr>
            <w:tcW w:w="1559" w:type="dxa"/>
          </w:tcPr>
          <w:p w14:paraId="0094CB2D"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67433744"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Достатній</w:t>
            </w:r>
          </w:p>
        </w:tc>
        <w:tc>
          <w:tcPr>
            <w:tcW w:w="1418" w:type="dxa"/>
          </w:tcPr>
          <w:p w14:paraId="18AC1535"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1CB6479B"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17E5C560"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5B4560DE" w14:textId="77777777" w:rsidTr="00195782">
        <w:tc>
          <w:tcPr>
            <w:tcW w:w="2127" w:type="dxa"/>
          </w:tcPr>
          <w:p w14:paraId="5BCB8552"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 xml:space="preserve">Вимога 3.3. </w:t>
            </w:r>
            <w:r w:rsidRPr="00E02291">
              <w:rPr>
                <w:rFonts w:ascii="Times New Roman" w:hAnsi="Times New Roman" w:cs="Times New Roman"/>
                <w:i/>
                <w:iCs/>
                <w:sz w:val="24"/>
                <w:szCs w:val="24"/>
                <w:lang w:val="uk-UA"/>
              </w:rPr>
              <w:t>Налагодження співпраці зі здобувачами освіти, їх батьками, працівниками закладу освіти</w:t>
            </w:r>
          </w:p>
        </w:tc>
        <w:tc>
          <w:tcPr>
            <w:tcW w:w="1559" w:type="dxa"/>
          </w:tcPr>
          <w:p w14:paraId="29C68198"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3F665FC9"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Достатній</w:t>
            </w:r>
          </w:p>
        </w:tc>
        <w:tc>
          <w:tcPr>
            <w:tcW w:w="1418" w:type="dxa"/>
          </w:tcPr>
          <w:p w14:paraId="55758B5E"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19707DD3"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0B97D7FB"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6F89E457" w14:textId="77777777" w:rsidTr="00195782">
        <w:tc>
          <w:tcPr>
            <w:tcW w:w="2127" w:type="dxa"/>
          </w:tcPr>
          <w:p w14:paraId="0FA216B1"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 xml:space="preserve">Вимога 3.4 </w:t>
            </w:r>
            <w:r w:rsidRPr="00E02291">
              <w:rPr>
                <w:rFonts w:ascii="Times New Roman" w:hAnsi="Times New Roman" w:cs="Times New Roman"/>
                <w:i/>
                <w:iCs/>
                <w:sz w:val="24"/>
                <w:szCs w:val="24"/>
                <w:lang w:val="uk-UA"/>
              </w:rPr>
              <w:t>Організація педагогічної діяльності та навчання здобувачів освіти на засадах академічної доброчесності</w:t>
            </w:r>
          </w:p>
        </w:tc>
        <w:tc>
          <w:tcPr>
            <w:tcW w:w="1559" w:type="dxa"/>
          </w:tcPr>
          <w:p w14:paraId="584D494F"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280240B4"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Достатній</w:t>
            </w:r>
          </w:p>
        </w:tc>
        <w:tc>
          <w:tcPr>
            <w:tcW w:w="1418" w:type="dxa"/>
          </w:tcPr>
          <w:p w14:paraId="79790D88"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340919EF"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5C34C582"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59BD0579" w14:textId="77777777" w:rsidTr="00195782">
        <w:tc>
          <w:tcPr>
            <w:tcW w:w="2127" w:type="dxa"/>
          </w:tcPr>
          <w:p w14:paraId="1809CED3"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lastRenderedPageBreak/>
              <w:t>Загалом за напрямом 3. Педагогічна діяльність педагогічних працівників закладу освіти</w:t>
            </w:r>
          </w:p>
        </w:tc>
        <w:tc>
          <w:tcPr>
            <w:tcW w:w="1559" w:type="dxa"/>
          </w:tcPr>
          <w:p w14:paraId="4B5039D0"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5FC6AD23"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i/>
                <w:iCs/>
                <w:sz w:val="24"/>
                <w:szCs w:val="24"/>
                <w:lang w:val="uk-UA"/>
              </w:rPr>
              <w:t>Достатній</w:t>
            </w:r>
          </w:p>
        </w:tc>
        <w:tc>
          <w:tcPr>
            <w:tcW w:w="1418" w:type="dxa"/>
          </w:tcPr>
          <w:p w14:paraId="63ED09FB"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17A4BC1A"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25D0E3B9"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4FD910F7" w14:textId="77777777" w:rsidTr="00195782">
        <w:tc>
          <w:tcPr>
            <w:tcW w:w="9639" w:type="dxa"/>
            <w:gridSpan w:val="6"/>
          </w:tcPr>
          <w:p w14:paraId="4387E7EC"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i/>
                <w:iCs/>
                <w:sz w:val="24"/>
                <w:szCs w:val="24"/>
                <w:lang w:val="uk-UA"/>
              </w:rPr>
              <w:t>Напрям 4. Управлінські процеси закладу освіти</w:t>
            </w:r>
          </w:p>
        </w:tc>
      </w:tr>
      <w:tr w:rsidR="00A9457E" w:rsidRPr="00E02291" w14:paraId="558A8368" w14:textId="77777777" w:rsidTr="00195782">
        <w:tc>
          <w:tcPr>
            <w:tcW w:w="2127" w:type="dxa"/>
          </w:tcPr>
          <w:p w14:paraId="556CB177"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 xml:space="preserve">Вимога 4.1. </w:t>
            </w:r>
            <w:r w:rsidRPr="00E02291">
              <w:rPr>
                <w:rFonts w:ascii="Times New Roman" w:hAnsi="Times New Roman" w:cs="Times New Roman"/>
                <w:i/>
                <w:iCs/>
                <w:sz w:val="24"/>
                <w:szCs w:val="24"/>
                <w:lang w:val="uk-UA"/>
              </w:rPr>
              <w:t>Наявність стратегії розвитку та системи планування діяльності закладу, моніторинг виконання поставлених цілей і завдань</w:t>
            </w:r>
          </w:p>
        </w:tc>
        <w:tc>
          <w:tcPr>
            <w:tcW w:w="1559" w:type="dxa"/>
          </w:tcPr>
          <w:p w14:paraId="45E104FC"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648920D2"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Достатній</w:t>
            </w:r>
          </w:p>
        </w:tc>
        <w:tc>
          <w:tcPr>
            <w:tcW w:w="1418" w:type="dxa"/>
          </w:tcPr>
          <w:p w14:paraId="7BBCF9FE"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1BCF8015"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02717462"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509E9117" w14:textId="77777777" w:rsidTr="00195782">
        <w:tc>
          <w:tcPr>
            <w:tcW w:w="2127" w:type="dxa"/>
          </w:tcPr>
          <w:p w14:paraId="3DE00247"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 xml:space="preserve">Вимога 4.2. </w:t>
            </w:r>
            <w:r w:rsidRPr="00E02291">
              <w:rPr>
                <w:rFonts w:ascii="Times New Roman" w:hAnsi="Times New Roman" w:cs="Times New Roman"/>
                <w:i/>
                <w:iCs/>
                <w:sz w:val="24"/>
                <w:szCs w:val="24"/>
                <w:lang w:val="uk-UA"/>
              </w:rPr>
              <w:t>Формування відносин довіри, дотримання етичних норм</w:t>
            </w:r>
          </w:p>
        </w:tc>
        <w:tc>
          <w:tcPr>
            <w:tcW w:w="1559" w:type="dxa"/>
          </w:tcPr>
          <w:p w14:paraId="55C431F0"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62BC9D5A"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Достатній</w:t>
            </w:r>
          </w:p>
        </w:tc>
        <w:tc>
          <w:tcPr>
            <w:tcW w:w="1418" w:type="dxa"/>
          </w:tcPr>
          <w:p w14:paraId="78ED6560"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4657125B"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1567F7EA"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61ABA381" w14:textId="77777777" w:rsidTr="00195782">
        <w:tc>
          <w:tcPr>
            <w:tcW w:w="2127" w:type="dxa"/>
          </w:tcPr>
          <w:p w14:paraId="6E310B53"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Вимога 4.3</w:t>
            </w:r>
            <w:r w:rsidRPr="00E02291">
              <w:rPr>
                <w:rFonts w:ascii="Times New Roman" w:hAnsi="Times New Roman" w:cs="Times New Roman"/>
                <w:i/>
                <w:iCs/>
                <w:sz w:val="24"/>
                <w:szCs w:val="24"/>
                <w:lang w:val="uk-UA"/>
              </w:rPr>
              <w:t xml:space="preserve">. Ефективність кадрової політики та забезпечення можливостей для професійного розвитку педагогічних працівників </w:t>
            </w:r>
          </w:p>
        </w:tc>
        <w:tc>
          <w:tcPr>
            <w:tcW w:w="1559" w:type="dxa"/>
          </w:tcPr>
          <w:p w14:paraId="6A8C6589"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272038AD"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Достатній</w:t>
            </w:r>
          </w:p>
        </w:tc>
        <w:tc>
          <w:tcPr>
            <w:tcW w:w="1418" w:type="dxa"/>
          </w:tcPr>
          <w:p w14:paraId="1A2AFAA6"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7DDE75D0"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5A5A9FA7"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6779B525" w14:textId="77777777" w:rsidTr="00195782">
        <w:tc>
          <w:tcPr>
            <w:tcW w:w="2127" w:type="dxa"/>
          </w:tcPr>
          <w:p w14:paraId="10AC83E7"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 xml:space="preserve">Вимога 4.4. </w:t>
            </w:r>
            <w:r w:rsidRPr="00E02291">
              <w:rPr>
                <w:rFonts w:ascii="Times New Roman" w:hAnsi="Times New Roman" w:cs="Times New Roman"/>
                <w:i/>
                <w:iCs/>
                <w:sz w:val="24"/>
                <w:szCs w:val="24"/>
                <w:lang w:val="uk-UA"/>
              </w:rPr>
              <w:t xml:space="preserve">Організація освітнього процесу на засадах людиноцентризму, прийняття управлінських </w:t>
            </w:r>
            <w:r w:rsidRPr="00E02291">
              <w:rPr>
                <w:rFonts w:ascii="Times New Roman" w:hAnsi="Times New Roman" w:cs="Times New Roman"/>
                <w:i/>
                <w:iCs/>
                <w:sz w:val="24"/>
                <w:szCs w:val="24"/>
                <w:lang w:val="uk-UA"/>
              </w:rPr>
              <w:lastRenderedPageBreak/>
              <w:t>рішень на основі конструктивної співпраці учасників освітнього процесу, взаємодії закладу освіти з місцевою громадою</w:t>
            </w:r>
          </w:p>
        </w:tc>
        <w:tc>
          <w:tcPr>
            <w:tcW w:w="1559" w:type="dxa"/>
          </w:tcPr>
          <w:p w14:paraId="454CE7F2"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326AFD24"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Достатній</w:t>
            </w:r>
          </w:p>
        </w:tc>
        <w:tc>
          <w:tcPr>
            <w:tcW w:w="1418" w:type="dxa"/>
          </w:tcPr>
          <w:p w14:paraId="4D7E19D5"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79B1CC5A"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34F99FF1"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17280AFF" w14:textId="77777777" w:rsidTr="00195782">
        <w:tc>
          <w:tcPr>
            <w:tcW w:w="2127" w:type="dxa"/>
          </w:tcPr>
          <w:p w14:paraId="4327290E"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lastRenderedPageBreak/>
              <w:t xml:space="preserve">Вимога 4.5. </w:t>
            </w:r>
            <w:r w:rsidRPr="00E02291">
              <w:rPr>
                <w:rFonts w:ascii="Times New Roman" w:hAnsi="Times New Roman" w:cs="Times New Roman"/>
                <w:i/>
                <w:iCs/>
                <w:sz w:val="24"/>
                <w:szCs w:val="24"/>
                <w:lang w:val="uk-UA"/>
              </w:rPr>
              <w:t>Формування та забезпечення реалізації політики академічної доброчесності</w:t>
            </w:r>
          </w:p>
        </w:tc>
        <w:tc>
          <w:tcPr>
            <w:tcW w:w="1559" w:type="dxa"/>
          </w:tcPr>
          <w:p w14:paraId="505EC50B"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5EBA115C"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i/>
                <w:iCs/>
                <w:sz w:val="24"/>
                <w:szCs w:val="24"/>
                <w:lang w:val="uk-UA"/>
              </w:rPr>
              <w:t xml:space="preserve">Достатній </w:t>
            </w:r>
          </w:p>
        </w:tc>
        <w:tc>
          <w:tcPr>
            <w:tcW w:w="1418" w:type="dxa"/>
          </w:tcPr>
          <w:p w14:paraId="2338D283"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55F0A822"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0C6EF134" w14:textId="77777777" w:rsidR="00A9457E" w:rsidRPr="00E02291" w:rsidRDefault="00A9457E" w:rsidP="00195782">
            <w:pPr>
              <w:jc w:val="center"/>
              <w:rPr>
                <w:rFonts w:ascii="Times New Roman" w:hAnsi="Times New Roman" w:cs="Times New Roman"/>
                <w:b/>
                <w:bCs/>
                <w:sz w:val="24"/>
                <w:szCs w:val="24"/>
                <w:lang w:val="uk-UA"/>
              </w:rPr>
            </w:pPr>
          </w:p>
        </w:tc>
      </w:tr>
      <w:tr w:rsidR="00A9457E" w:rsidRPr="00E02291" w14:paraId="616F9D5F" w14:textId="77777777" w:rsidTr="00195782">
        <w:tc>
          <w:tcPr>
            <w:tcW w:w="2127" w:type="dxa"/>
          </w:tcPr>
          <w:p w14:paraId="763A8777" w14:textId="77777777" w:rsidR="00A9457E" w:rsidRPr="00E02291" w:rsidRDefault="00A9457E" w:rsidP="00195782">
            <w:pPr>
              <w:rPr>
                <w:rFonts w:ascii="Times New Roman" w:hAnsi="Times New Roman" w:cs="Times New Roman"/>
                <w:b/>
                <w:bCs/>
                <w:i/>
                <w:iCs/>
                <w:sz w:val="24"/>
                <w:szCs w:val="24"/>
                <w:lang w:val="uk-UA"/>
              </w:rPr>
            </w:pPr>
            <w:r w:rsidRPr="00E02291">
              <w:rPr>
                <w:rFonts w:ascii="Times New Roman" w:hAnsi="Times New Roman" w:cs="Times New Roman"/>
                <w:b/>
                <w:bCs/>
                <w:i/>
                <w:iCs/>
                <w:sz w:val="24"/>
                <w:szCs w:val="24"/>
                <w:lang w:val="uk-UA"/>
              </w:rPr>
              <w:t>Загалом за напрямом 4. Управлінські процеси закладу освіти</w:t>
            </w:r>
          </w:p>
        </w:tc>
        <w:tc>
          <w:tcPr>
            <w:tcW w:w="1559" w:type="dxa"/>
          </w:tcPr>
          <w:p w14:paraId="3E6BCE3A"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48D3536C" w14:textId="77777777" w:rsidR="00A9457E" w:rsidRPr="00E02291" w:rsidRDefault="00A9457E" w:rsidP="00195782">
            <w:pPr>
              <w:jc w:val="center"/>
              <w:rPr>
                <w:rFonts w:ascii="Times New Roman" w:hAnsi="Times New Roman" w:cs="Times New Roman"/>
                <w:b/>
                <w:bCs/>
                <w:sz w:val="24"/>
                <w:szCs w:val="24"/>
                <w:lang w:val="uk-UA"/>
              </w:rPr>
            </w:pPr>
            <w:r w:rsidRPr="00E02291">
              <w:rPr>
                <w:rFonts w:ascii="Times New Roman" w:hAnsi="Times New Roman" w:cs="Times New Roman"/>
                <w:b/>
                <w:bCs/>
                <w:i/>
                <w:iCs/>
                <w:sz w:val="24"/>
                <w:szCs w:val="24"/>
                <w:lang w:val="uk-UA"/>
              </w:rPr>
              <w:t>Достатній</w:t>
            </w:r>
          </w:p>
        </w:tc>
        <w:tc>
          <w:tcPr>
            <w:tcW w:w="1418" w:type="dxa"/>
          </w:tcPr>
          <w:p w14:paraId="6E343398" w14:textId="77777777" w:rsidR="00A9457E" w:rsidRPr="00E02291" w:rsidRDefault="00A9457E" w:rsidP="00195782">
            <w:pPr>
              <w:jc w:val="center"/>
              <w:rPr>
                <w:rFonts w:ascii="Times New Roman" w:hAnsi="Times New Roman" w:cs="Times New Roman"/>
                <w:b/>
                <w:bCs/>
                <w:sz w:val="24"/>
                <w:szCs w:val="24"/>
                <w:lang w:val="uk-UA"/>
              </w:rPr>
            </w:pPr>
          </w:p>
        </w:tc>
        <w:tc>
          <w:tcPr>
            <w:tcW w:w="1417" w:type="dxa"/>
          </w:tcPr>
          <w:p w14:paraId="63AC347E" w14:textId="77777777" w:rsidR="00A9457E" w:rsidRPr="00E02291" w:rsidRDefault="00A9457E" w:rsidP="00195782">
            <w:pPr>
              <w:jc w:val="center"/>
              <w:rPr>
                <w:rFonts w:ascii="Times New Roman" w:hAnsi="Times New Roman" w:cs="Times New Roman"/>
                <w:b/>
                <w:bCs/>
                <w:sz w:val="24"/>
                <w:szCs w:val="24"/>
                <w:lang w:val="uk-UA"/>
              </w:rPr>
            </w:pPr>
          </w:p>
        </w:tc>
        <w:tc>
          <w:tcPr>
            <w:tcW w:w="1559" w:type="dxa"/>
          </w:tcPr>
          <w:p w14:paraId="6066C3BA" w14:textId="77777777" w:rsidR="00A9457E" w:rsidRPr="00E02291" w:rsidRDefault="00A9457E" w:rsidP="00195782">
            <w:pPr>
              <w:jc w:val="center"/>
              <w:rPr>
                <w:rFonts w:ascii="Times New Roman" w:hAnsi="Times New Roman" w:cs="Times New Roman"/>
                <w:b/>
                <w:bCs/>
                <w:sz w:val="24"/>
                <w:szCs w:val="24"/>
                <w:lang w:val="uk-UA"/>
              </w:rPr>
            </w:pPr>
          </w:p>
        </w:tc>
      </w:tr>
    </w:tbl>
    <w:p w14:paraId="11F52772" w14:textId="77777777" w:rsidR="00A9457E" w:rsidRDefault="00A9457E" w:rsidP="00A9457E">
      <w:pPr>
        <w:shd w:val="clear" w:color="auto" w:fill="FFFFFF"/>
        <w:autoSpaceDE w:val="0"/>
        <w:autoSpaceDN w:val="0"/>
        <w:adjustRightInd w:val="0"/>
        <w:spacing w:after="0" w:line="360" w:lineRule="auto"/>
        <w:rPr>
          <w:rFonts w:ascii="Times New Roman" w:hAnsi="Times New Roman" w:cs="Times New Roman"/>
          <w:b/>
          <w:color w:val="000000"/>
          <w:sz w:val="28"/>
          <w:szCs w:val="28"/>
          <w:lang w:val="uk-UA"/>
        </w:rPr>
      </w:pPr>
    </w:p>
    <w:p w14:paraId="04F70367" w14:textId="77777777" w:rsidR="00A9457E" w:rsidRPr="002D3D7E" w:rsidRDefault="00A9457E" w:rsidP="00A9457E">
      <w:pPr>
        <w:shd w:val="clear" w:color="auto" w:fill="FFFFFF"/>
        <w:autoSpaceDE w:val="0"/>
        <w:autoSpaceDN w:val="0"/>
        <w:adjustRightInd w:val="0"/>
        <w:spacing w:after="0" w:line="360" w:lineRule="auto"/>
        <w:jc w:val="center"/>
        <w:rPr>
          <w:rFonts w:ascii="Times New Roman" w:hAnsi="Times New Roman" w:cs="Times New Roman"/>
          <w:b/>
          <w:color w:val="000000"/>
          <w:sz w:val="28"/>
          <w:szCs w:val="28"/>
          <w:lang w:val="uk-UA"/>
        </w:rPr>
      </w:pPr>
    </w:p>
    <w:p w14:paraId="134A48BC" w14:textId="77777777" w:rsidR="00A9457E" w:rsidRDefault="00A9457E" w:rsidP="00A9457E">
      <w:pPr>
        <w:shd w:val="clear" w:color="auto" w:fill="FFFFFF"/>
        <w:autoSpaceDE w:val="0"/>
        <w:autoSpaceDN w:val="0"/>
        <w:adjustRightInd w:val="0"/>
        <w:spacing w:after="0" w:line="360" w:lineRule="auto"/>
        <w:jc w:val="center"/>
        <w:rPr>
          <w:rFonts w:ascii="Times New Roman" w:hAnsi="Times New Roman" w:cs="Times New Roman"/>
          <w:b/>
          <w:bCs/>
          <w:color w:val="000000" w:themeColor="text1"/>
          <w:sz w:val="28"/>
          <w:szCs w:val="28"/>
          <w:lang w:val="uk-UA"/>
        </w:rPr>
      </w:pPr>
      <w:r>
        <w:rPr>
          <w:rFonts w:ascii="Times New Roman" w:hAnsi="Times New Roman" w:cs="Times New Roman"/>
          <w:b/>
          <w:color w:val="000000"/>
          <w:sz w:val="28"/>
          <w:szCs w:val="28"/>
          <w:lang w:val="uk-UA"/>
        </w:rPr>
        <w:t>ІІІ</w:t>
      </w:r>
      <w:r w:rsidRPr="002D3D7E">
        <w:rPr>
          <w:rFonts w:ascii="Times New Roman" w:hAnsi="Times New Roman" w:cs="Times New Roman"/>
          <w:b/>
          <w:color w:val="000000"/>
          <w:sz w:val="28"/>
          <w:szCs w:val="28"/>
          <w:lang w:val="uk-UA"/>
        </w:rPr>
        <w:t>.</w:t>
      </w:r>
      <w:r>
        <w:rPr>
          <w:rFonts w:ascii="Times New Roman" w:hAnsi="Times New Roman" w:cs="Times New Roman"/>
          <w:b/>
          <w:color w:val="000000"/>
          <w:sz w:val="28"/>
          <w:szCs w:val="28"/>
          <w:lang w:val="uk-UA"/>
        </w:rPr>
        <w:t xml:space="preserve"> </w:t>
      </w:r>
      <w:r w:rsidRPr="000C7623">
        <w:rPr>
          <w:rFonts w:ascii="Times New Roman" w:hAnsi="Times New Roman" w:cs="Times New Roman"/>
          <w:b/>
          <w:bCs/>
          <w:color w:val="000000" w:themeColor="text1"/>
          <w:sz w:val="28"/>
          <w:szCs w:val="28"/>
          <w:lang w:val="uk-UA"/>
        </w:rPr>
        <w:t>Пріоритетні напрями роботи освітнього закладу в 2021-2022 н.р.</w:t>
      </w:r>
    </w:p>
    <w:p w14:paraId="23D4FE42" w14:textId="77777777" w:rsidR="00A9457E" w:rsidRDefault="00A9457E" w:rsidP="00A9457E">
      <w:pPr>
        <w:pStyle w:val="a4"/>
        <w:ind w:firstLine="708"/>
        <w:jc w:val="both"/>
        <w:rPr>
          <w:rFonts w:ascii="Times New Roman" w:hAnsi="Times New Roman"/>
          <w:bCs/>
          <w:i/>
          <w:iCs/>
          <w:sz w:val="28"/>
          <w:szCs w:val="28"/>
          <w:lang w:val="uk-UA" w:eastAsia="uk-UA"/>
        </w:rPr>
      </w:pPr>
      <w:r w:rsidRPr="00196046">
        <w:rPr>
          <w:rFonts w:ascii="Times New Roman" w:hAnsi="Times New Roman"/>
          <w:sz w:val="28"/>
          <w:szCs w:val="28"/>
          <w:lang w:val="uk-UA"/>
        </w:rPr>
        <w:t>Спеціалізована освіта наукового спрямування орієнтована на формування в здобувачів освіти загальнолюдських цінностей (морально-етичних і соціально-політичних), а також вимогливості до якості власних досліджень, дисциплінованості та продуктивності в дослідницькій діяльності, відповідальності за результати власних досліджень та їх вплив на життя і здоров’я людей та довкілля, сміливості у відстоюванні власних думок і поглядів, здатності самостійно приймати раціональні рішення й висувати гіпотези, толерантно ставитися до критики, інших поглядів і думок.</w:t>
      </w:r>
      <w:r w:rsidRPr="00196046">
        <w:rPr>
          <w:rFonts w:ascii="Times New Roman" w:hAnsi="Times New Roman"/>
          <w:bCs/>
          <w:i/>
          <w:iCs/>
          <w:sz w:val="28"/>
          <w:szCs w:val="28"/>
          <w:lang w:val="uk-UA" w:eastAsia="uk-UA"/>
        </w:rPr>
        <w:t xml:space="preserve"> </w:t>
      </w:r>
    </w:p>
    <w:p w14:paraId="3D2AF907" w14:textId="77777777" w:rsidR="00A9457E" w:rsidRPr="00196046" w:rsidRDefault="00A9457E" w:rsidP="00A9457E">
      <w:pPr>
        <w:pStyle w:val="a4"/>
        <w:ind w:firstLine="708"/>
        <w:jc w:val="both"/>
        <w:rPr>
          <w:rFonts w:ascii="Times New Roman" w:hAnsi="Times New Roman"/>
          <w:b/>
          <w:i/>
          <w:sz w:val="28"/>
          <w:szCs w:val="28"/>
          <w:lang w:val="uk-UA"/>
        </w:rPr>
      </w:pPr>
      <w:r w:rsidRPr="00196046">
        <w:rPr>
          <w:rFonts w:ascii="Times New Roman" w:hAnsi="Times New Roman"/>
          <w:b/>
          <w:i/>
          <w:sz w:val="28"/>
          <w:szCs w:val="28"/>
          <w:lang w:val="uk-UA"/>
        </w:rPr>
        <w:t>Виходячи  з цього,  у 202</w:t>
      </w:r>
      <w:r>
        <w:rPr>
          <w:rFonts w:ascii="Times New Roman" w:hAnsi="Times New Roman"/>
          <w:b/>
          <w:i/>
          <w:sz w:val="28"/>
          <w:szCs w:val="28"/>
          <w:lang w:val="uk-UA"/>
        </w:rPr>
        <w:t>1</w:t>
      </w:r>
      <w:r w:rsidRPr="00196046">
        <w:rPr>
          <w:rFonts w:ascii="Times New Roman" w:hAnsi="Times New Roman"/>
          <w:b/>
          <w:i/>
          <w:sz w:val="28"/>
          <w:szCs w:val="28"/>
          <w:lang w:val="uk-UA"/>
        </w:rPr>
        <w:t>-202</w:t>
      </w:r>
      <w:r>
        <w:rPr>
          <w:rFonts w:ascii="Times New Roman" w:hAnsi="Times New Roman"/>
          <w:b/>
          <w:i/>
          <w:sz w:val="28"/>
          <w:szCs w:val="28"/>
          <w:lang w:val="uk-UA"/>
        </w:rPr>
        <w:t>2</w:t>
      </w:r>
      <w:r w:rsidRPr="00196046">
        <w:rPr>
          <w:rFonts w:ascii="Times New Roman" w:hAnsi="Times New Roman"/>
          <w:b/>
          <w:i/>
          <w:sz w:val="28"/>
          <w:szCs w:val="28"/>
          <w:lang w:val="uk-UA"/>
        </w:rPr>
        <w:t xml:space="preserve"> навчальному році </w:t>
      </w:r>
      <w:r>
        <w:rPr>
          <w:rFonts w:ascii="Times New Roman" w:hAnsi="Times New Roman"/>
          <w:b/>
          <w:i/>
          <w:sz w:val="28"/>
          <w:szCs w:val="28"/>
          <w:lang w:val="uk-UA"/>
        </w:rPr>
        <w:t>заклад освіти продовжить</w:t>
      </w:r>
      <w:r w:rsidRPr="00196046">
        <w:rPr>
          <w:rFonts w:ascii="Times New Roman" w:hAnsi="Times New Roman"/>
          <w:b/>
          <w:i/>
          <w:sz w:val="28"/>
          <w:szCs w:val="28"/>
          <w:lang w:val="uk-UA"/>
        </w:rPr>
        <w:t xml:space="preserve"> роботу над педагогічною темою «Формування й розвиток високоінтелектуальної, свідомої особистості з громадянською позицією, готовою до конкурентного вибору свого місця в житті».</w:t>
      </w:r>
      <w:r>
        <w:rPr>
          <w:rFonts w:ascii="Times New Roman" w:hAnsi="Times New Roman"/>
          <w:b/>
          <w:i/>
          <w:sz w:val="28"/>
          <w:szCs w:val="28"/>
          <w:lang w:val="uk-UA"/>
        </w:rPr>
        <w:t xml:space="preserve"> </w:t>
      </w:r>
    </w:p>
    <w:p w14:paraId="34A04D39" w14:textId="77777777" w:rsidR="00A9457E" w:rsidRPr="0003155C" w:rsidRDefault="00A9457E" w:rsidP="00A9457E">
      <w:pPr>
        <w:shd w:val="clear" w:color="auto" w:fill="FFFFFF"/>
        <w:autoSpaceDE w:val="0"/>
        <w:autoSpaceDN w:val="0"/>
        <w:adjustRightInd w:val="0"/>
        <w:spacing w:after="0" w:line="360" w:lineRule="auto"/>
        <w:rPr>
          <w:rFonts w:ascii="Times New Roman" w:hAnsi="Times New Roman" w:cs="Times New Roman"/>
          <w:color w:val="000000"/>
          <w:sz w:val="28"/>
          <w:szCs w:val="28"/>
          <w:lang w:val="uk-UA"/>
        </w:rPr>
      </w:pPr>
      <w:r w:rsidRPr="0003155C">
        <w:rPr>
          <w:rFonts w:ascii="Times New Roman" w:hAnsi="Times New Roman" w:cs="Times New Roman"/>
          <w:color w:val="000000"/>
          <w:sz w:val="28"/>
          <w:szCs w:val="28"/>
          <w:lang w:val="uk-UA"/>
        </w:rPr>
        <w:t>Пріорітетними напрями роботи є:</w:t>
      </w:r>
    </w:p>
    <w:p w14:paraId="04BF48B8" w14:textId="77777777" w:rsidR="00A9457E" w:rsidRPr="008B0D62" w:rsidRDefault="00A9457E" w:rsidP="00A9457E">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bookmarkStart w:id="2" w:name="n46"/>
      <w:bookmarkEnd w:id="2"/>
      <w:r>
        <w:rPr>
          <w:rFonts w:ascii="Times New Roman" w:hAnsi="Times New Roman" w:cs="Times New Roman"/>
          <w:sz w:val="28"/>
          <w:szCs w:val="28"/>
          <w:lang w:val="uk-UA"/>
        </w:rPr>
        <w:t>1</w:t>
      </w:r>
      <w:r w:rsidRPr="008B0D62">
        <w:rPr>
          <w:rFonts w:ascii="Times New Roman" w:hAnsi="Times New Roman" w:cs="Times New Roman"/>
          <w:sz w:val="28"/>
          <w:szCs w:val="28"/>
          <w:lang w:val="uk-UA"/>
        </w:rPr>
        <w:t>. Провадження освітньої діяльності на основі підходів дослідно-орієнтованого навчання, спрямованої на залучення та підготовку учнівської молоді до наукової і науково-технічної діяльності.</w:t>
      </w:r>
    </w:p>
    <w:p w14:paraId="3955797C" w14:textId="77777777" w:rsidR="00A9457E" w:rsidRPr="008B0D62" w:rsidRDefault="00A9457E" w:rsidP="00A9457E">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bookmarkStart w:id="3" w:name="n47"/>
      <w:bookmarkEnd w:id="3"/>
      <w:r>
        <w:rPr>
          <w:rFonts w:ascii="Times New Roman" w:hAnsi="Times New Roman" w:cs="Times New Roman"/>
          <w:sz w:val="28"/>
          <w:szCs w:val="28"/>
          <w:lang w:val="uk-UA"/>
        </w:rPr>
        <w:lastRenderedPageBreak/>
        <w:t>2</w:t>
      </w:r>
      <w:r w:rsidRPr="008B0D62">
        <w:rPr>
          <w:rFonts w:ascii="Times New Roman" w:hAnsi="Times New Roman" w:cs="Times New Roman"/>
          <w:sz w:val="28"/>
          <w:szCs w:val="28"/>
          <w:lang w:val="uk-UA"/>
        </w:rPr>
        <w:t>. Забезпечення здобуття учнями освіти відповідно до Державного стандарту загальної середньої освіти та стандарту спеціалізованої освіти наукового спрямування, у тому числі завдяки системній роботі з використання завдань та досліджень високого рівня складності (олімпіадних, турнірних, проектно-конкурсних тощо).</w:t>
      </w:r>
    </w:p>
    <w:p w14:paraId="1F225E32" w14:textId="77777777" w:rsidR="00A9457E" w:rsidRPr="008B0D62" w:rsidRDefault="00A9457E" w:rsidP="00A9457E">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bookmarkStart w:id="4" w:name="n48"/>
      <w:bookmarkEnd w:id="4"/>
      <w:r>
        <w:rPr>
          <w:rFonts w:ascii="Times New Roman" w:hAnsi="Times New Roman" w:cs="Times New Roman"/>
          <w:sz w:val="28"/>
          <w:szCs w:val="28"/>
          <w:lang w:val="uk-UA"/>
        </w:rPr>
        <w:t>3</w:t>
      </w:r>
      <w:r w:rsidRPr="008B0D62">
        <w:rPr>
          <w:rFonts w:ascii="Times New Roman" w:hAnsi="Times New Roman" w:cs="Times New Roman"/>
          <w:sz w:val="28"/>
          <w:szCs w:val="28"/>
          <w:lang w:val="uk-UA"/>
        </w:rPr>
        <w:t>. Забезпечення поглибленого вивчення профільних предметів та набуття компетентностей, необхідних для подальшої наукової і науково-технічної діяльності;</w:t>
      </w:r>
    </w:p>
    <w:p w14:paraId="048456F8" w14:textId="77777777" w:rsidR="00A9457E" w:rsidRDefault="00A9457E" w:rsidP="00A9457E">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bookmarkStart w:id="5" w:name="n49"/>
      <w:bookmarkEnd w:id="5"/>
      <w:r w:rsidRPr="008B0D62">
        <w:rPr>
          <w:rFonts w:ascii="Times New Roman" w:hAnsi="Times New Roman" w:cs="Times New Roman"/>
          <w:sz w:val="28"/>
          <w:szCs w:val="28"/>
          <w:lang w:val="uk-UA"/>
        </w:rPr>
        <w:t>навчання на засадах загальнонаціональних цінностей, формування громадянської позиції, власної гідності, патріотичного виховання, академічної доброчесності.</w:t>
      </w:r>
    </w:p>
    <w:p w14:paraId="64092169" w14:textId="77777777" w:rsidR="00A9457E" w:rsidRPr="008B0D62" w:rsidRDefault="00A9457E" w:rsidP="00A9457E">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 Залучення більшої кількості ліцеїстів до проєктних груп.</w:t>
      </w:r>
    </w:p>
    <w:p w14:paraId="4D53B79F" w14:textId="77777777" w:rsidR="00A9457E" w:rsidRPr="008B0D62" w:rsidRDefault="00A9457E" w:rsidP="00A9457E">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bookmarkStart w:id="6" w:name="n50"/>
      <w:bookmarkEnd w:id="6"/>
      <w:r>
        <w:rPr>
          <w:rFonts w:ascii="Times New Roman" w:hAnsi="Times New Roman" w:cs="Times New Roman"/>
          <w:sz w:val="28"/>
          <w:szCs w:val="28"/>
          <w:lang w:val="uk-UA"/>
        </w:rPr>
        <w:t>5</w:t>
      </w:r>
      <w:r w:rsidRPr="008B0D62">
        <w:rPr>
          <w:rFonts w:ascii="Times New Roman" w:hAnsi="Times New Roman" w:cs="Times New Roman"/>
          <w:sz w:val="28"/>
          <w:szCs w:val="28"/>
          <w:lang w:val="uk-UA"/>
        </w:rPr>
        <w:t>. Пошук і відбір для навчання обдарованих дітей, які виявляють здібності до навчально-дослідницької, дослідницько-експериментальної, наукової, конструкторської, винахідницької, пошукової діяльності.</w:t>
      </w:r>
    </w:p>
    <w:p w14:paraId="1FB83FFB" w14:textId="77777777" w:rsidR="00A9457E" w:rsidRPr="008B0D62" w:rsidRDefault="00A9457E" w:rsidP="00A9457E">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bookmarkStart w:id="7" w:name="n51"/>
      <w:bookmarkEnd w:id="7"/>
      <w:r>
        <w:rPr>
          <w:rFonts w:ascii="Times New Roman" w:hAnsi="Times New Roman" w:cs="Times New Roman"/>
          <w:sz w:val="28"/>
          <w:szCs w:val="28"/>
          <w:lang w:val="uk-UA"/>
        </w:rPr>
        <w:t>6</w:t>
      </w:r>
      <w:r w:rsidRPr="008B0D62">
        <w:rPr>
          <w:rFonts w:ascii="Times New Roman" w:hAnsi="Times New Roman" w:cs="Times New Roman"/>
          <w:sz w:val="28"/>
          <w:szCs w:val="28"/>
          <w:lang w:val="uk-UA"/>
        </w:rPr>
        <w:t>. Розроблення та впровадження нових освітніх технологій і форм організації освітнього процесу.</w:t>
      </w:r>
    </w:p>
    <w:p w14:paraId="7A7B4544" w14:textId="77777777" w:rsidR="00A9457E" w:rsidRPr="008B0D62" w:rsidRDefault="00A9457E" w:rsidP="00A9457E">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bookmarkStart w:id="8" w:name="n52"/>
      <w:bookmarkEnd w:id="8"/>
      <w:r>
        <w:rPr>
          <w:rFonts w:ascii="Times New Roman" w:hAnsi="Times New Roman" w:cs="Times New Roman"/>
          <w:sz w:val="28"/>
          <w:szCs w:val="28"/>
          <w:lang w:val="uk-UA"/>
        </w:rPr>
        <w:t>7. Активізація</w:t>
      </w:r>
      <w:r w:rsidRPr="008B0D62">
        <w:rPr>
          <w:rFonts w:ascii="Times New Roman" w:hAnsi="Times New Roman" w:cs="Times New Roman"/>
          <w:sz w:val="28"/>
          <w:szCs w:val="28"/>
          <w:lang w:val="uk-UA"/>
        </w:rPr>
        <w:t xml:space="preserve"> співпраці із закладами вищої освіти та науковими установами;</w:t>
      </w:r>
    </w:p>
    <w:p w14:paraId="661D2DAC" w14:textId="77777777" w:rsidR="00A9457E" w:rsidRPr="008B0D62" w:rsidRDefault="00A9457E" w:rsidP="00A9457E">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bookmarkStart w:id="9" w:name="n53"/>
      <w:bookmarkEnd w:id="9"/>
      <w:r w:rsidRPr="008B0D62">
        <w:rPr>
          <w:rFonts w:ascii="Times New Roman" w:hAnsi="Times New Roman" w:cs="Times New Roman"/>
          <w:sz w:val="28"/>
          <w:szCs w:val="28"/>
          <w:lang w:val="uk-UA"/>
        </w:rPr>
        <w:t>залучення діячів науки, працівників підприємств, установ, організацій, представників професійних асоціацій відповідно до профілю</w:t>
      </w:r>
      <w:r>
        <w:rPr>
          <w:rFonts w:ascii="Times New Roman" w:hAnsi="Times New Roman" w:cs="Times New Roman"/>
          <w:sz w:val="28"/>
          <w:szCs w:val="28"/>
          <w:lang w:val="uk-UA"/>
        </w:rPr>
        <w:t xml:space="preserve"> до</w:t>
      </w:r>
      <w:r w:rsidRPr="008B0D62">
        <w:rPr>
          <w:rFonts w:ascii="Times New Roman" w:hAnsi="Times New Roman" w:cs="Times New Roman"/>
          <w:sz w:val="28"/>
          <w:szCs w:val="28"/>
          <w:lang w:val="uk-UA"/>
        </w:rPr>
        <w:t xml:space="preserve"> керівництва про</w:t>
      </w:r>
      <w:r>
        <w:rPr>
          <w:rFonts w:ascii="Times New Roman" w:hAnsi="Times New Roman" w:cs="Times New Roman"/>
          <w:sz w:val="28"/>
          <w:szCs w:val="28"/>
          <w:lang w:val="uk-UA"/>
        </w:rPr>
        <w:t>є</w:t>
      </w:r>
      <w:r w:rsidRPr="008B0D62">
        <w:rPr>
          <w:rFonts w:ascii="Times New Roman" w:hAnsi="Times New Roman" w:cs="Times New Roman"/>
          <w:sz w:val="28"/>
          <w:szCs w:val="28"/>
          <w:lang w:val="uk-UA"/>
        </w:rPr>
        <w:t>ктними групами учнів.</w:t>
      </w:r>
    </w:p>
    <w:p w14:paraId="086E15F3" w14:textId="77777777" w:rsidR="00A9457E" w:rsidRPr="008B0D62" w:rsidRDefault="00A9457E" w:rsidP="00A9457E">
      <w:pPr>
        <w:shd w:val="clear" w:color="auto" w:fill="FFFFFF"/>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8B0D62">
        <w:rPr>
          <w:rFonts w:ascii="Times New Roman" w:hAnsi="Times New Roman" w:cs="Times New Roman"/>
          <w:sz w:val="28"/>
          <w:szCs w:val="28"/>
          <w:lang w:val="uk-UA"/>
        </w:rPr>
        <w:t xml:space="preserve">. Здійснення подальшої модернізації комп’ютерної техніки, її ефективного використання з метою </w:t>
      </w:r>
      <w:r w:rsidRPr="008B0D62">
        <w:rPr>
          <w:rFonts w:ascii="Times New Roman" w:hAnsi="Times New Roman" w:cs="Times New Roman"/>
          <w:sz w:val="28"/>
          <w:szCs w:val="28"/>
          <w:lang w:val="uk-UA" w:eastAsia="ja-JP"/>
        </w:rPr>
        <w:t>впровадження в освітній процес інформаційно-комунікаційних технологій, системи тестового оцінювання знань, автоматизації управління.</w:t>
      </w:r>
    </w:p>
    <w:p w14:paraId="024CC56D" w14:textId="77777777" w:rsidR="00A9457E" w:rsidRPr="008B0D62" w:rsidRDefault="00A9457E" w:rsidP="00A94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8B0D62">
        <w:rPr>
          <w:rFonts w:ascii="Times New Roman" w:hAnsi="Times New Roman" w:cs="Times New Roman"/>
          <w:sz w:val="28"/>
          <w:szCs w:val="28"/>
          <w:lang w:val="uk-UA"/>
        </w:rPr>
        <w:t>. Упровадження змісту інтегрованого навчання на засадах компете</w:t>
      </w:r>
      <w:r>
        <w:rPr>
          <w:rFonts w:ascii="Times New Roman" w:hAnsi="Times New Roman" w:cs="Times New Roman"/>
          <w:sz w:val="28"/>
          <w:szCs w:val="28"/>
          <w:lang w:val="uk-UA"/>
        </w:rPr>
        <w:t>нтнісного підходу як інструменту</w:t>
      </w:r>
      <w:r w:rsidRPr="008B0D62">
        <w:rPr>
          <w:rFonts w:ascii="Times New Roman" w:hAnsi="Times New Roman" w:cs="Times New Roman"/>
          <w:sz w:val="28"/>
          <w:szCs w:val="28"/>
          <w:lang w:val="uk-UA"/>
        </w:rPr>
        <w:t xml:space="preserve">  формування та розвитку ключових компетентностей та дослідницького мислення учнів.</w:t>
      </w:r>
    </w:p>
    <w:p w14:paraId="563E9846" w14:textId="77777777" w:rsidR="00A9457E" w:rsidRPr="00946CDA" w:rsidRDefault="00A9457E" w:rsidP="00A9457E">
      <w:pPr>
        <w:spacing w:after="0" w:line="240" w:lineRule="auto"/>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 xml:space="preserve">10. Формування нового освітнього простору ліцею-інтернату на основі впровадження </w:t>
      </w:r>
      <w:r>
        <w:rPr>
          <w:rFonts w:ascii="Times New Roman" w:hAnsi="Times New Roman" w:cs="Times New Roman"/>
          <w:sz w:val="28"/>
          <w:szCs w:val="28"/>
          <w:lang w:val="en-US"/>
        </w:rPr>
        <w:t>STEM</w:t>
      </w:r>
      <w:r>
        <w:rPr>
          <w:rFonts w:ascii="Times New Roman" w:hAnsi="Times New Roman" w:cs="Times New Roman"/>
          <w:sz w:val="28"/>
          <w:szCs w:val="28"/>
          <w:lang w:val="uk-UA"/>
        </w:rPr>
        <w:t>-освіти.</w:t>
      </w:r>
    </w:p>
    <w:p w14:paraId="3A649FAE" w14:textId="77777777" w:rsidR="00A9457E" w:rsidRPr="008B0D62" w:rsidRDefault="00A9457E" w:rsidP="00A94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Pr="008B0D62">
        <w:rPr>
          <w:rFonts w:ascii="Times New Roman" w:hAnsi="Times New Roman" w:cs="Times New Roman"/>
          <w:sz w:val="28"/>
          <w:szCs w:val="28"/>
          <w:lang w:val="uk-UA"/>
        </w:rPr>
        <w:t>. Забезпечення широкого доступу до сучасних інформаційних ресурсів через організацію та проведення Інтернет-семінарів, відкритих діалогів, використання інформаційно-комунікаційних технологій для створення та застосування електронних презентацій, дидактичних матеріалів та підготовки домашніх завдань.</w:t>
      </w:r>
    </w:p>
    <w:p w14:paraId="414EB66B" w14:textId="77777777" w:rsidR="00A9457E" w:rsidRDefault="00A9457E" w:rsidP="00A94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B0D62">
        <w:rPr>
          <w:rFonts w:ascii="Times New Roman" w:hAnsi="Times New Roman" w:cs="Times New Roman"/>
          <w:sz w:val="28"/>
          <w:szCs w:val="28"/>
          <w:lang w:val="uk-UA"/>
        </w:rPr>
        <w:t>. Удосконалення системи аналізу, узагальнення та поширення перспективного педагогічного досвіду та</w:t>
      </w:r>
      <w:r>
        <w:rPr>
          <w:rFonts w:ascii="Times New Roman" w:hAnsi="Times New Roman" w:cs="Times New Roman"/>
          <w:sz w:val="28"/>
          <w:szCs w:val="28"/>
          <w:lang w:val="uk-UA"/>
        </w:rPr>
        <w:t xml:space="preserve"> педагогічних інновацій шляхом у</w:t>
      </w:r>
      <w:r w:rsidRPr="008B0D62">
        <w:rPr>
          <w:rFonts w:ascii="Times New Roman" w:hAnsi="Times New Roman" w:cs="Times New Roman"/>
          <w:sz w:val="28"/>
          <w:szCs w:val="28"/>
          <w:lang w:val="uk-UA"/>
        </w:rPr>
        <w:t>провадження інформаційних та телекомунікаційних технологій.</w:t>
      </w:r>
    </w:p>
    <w:p w14:paraId="03B90968" w14:textId="77777777" w:rsidR="00A9457E" w:rsidRDefault="00A9457E" w:rsidP="00A94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13.Забезпечення якісної</w:t>
      </w:r>
      <w:r w:rsidRPr="0014104C">
        <w:rPr>
          <w:rFonts w:ascii="Times New Roman" w:hAnsi="Times New Roman" w:cs="Times New Roman"/>
          <w:sz w:val="28"/>
          <w:szCs w:val="28"/>
          <w:lang w:val="uk-UA"/>
        </w:rPr>
        <w:t xml:space="preserve"> діяльності закладу освіт</w:t>
      </w:r>
      <w:r>
        <w:rPr>
          <w:rFonts w:ascii="Times New Roman" w:hAnsi="Times New Roman" w:cs="Times New Roman"/>
          <w:sz w:val="28"/>
          <w:szCs w:val="28"/>
          <w:lang w:val="uk-UA"/>
        </w:rPr>
        <w:t>и в умовах режиму дистанційного навчання (узгодження правил</w:t>
      </w:r>
      <w:r w:rsidRPr="0014104C">
        <w:rPr>
          <w:rFonts w:ascii="Times New Roman" w:hAnsi="Times New Roman" w:cs="Times New Roman"/>
          <w:sz w:val="28"/>
          <w:szCs w:val="28"/>
          <w:lang w:val="uk-UA"/>
        </w:rPr>
        <w:t xml:space="preserve"> та розклад</w:t>
      </w:r>
      <w:r>
        <w:rPr>
          <w:rFonts w:ascii="Times New Roman" w:hAnsi="Times New Roman" w:cs="Times New Roman"/>
          <w:sz w:val="28"/>
          <w:szCs w:val="28"/>
          <w:lang w:val="uk-UA"/>
        </w:rPr>
        <w:t>у</w:t>
      </w:r>
      <w:r w:rsidRPr="0014104C">
        <w:rPr>
          <w:rFonts w:ascii="Times New Roman" w:hAnsi="Times New Roman" w:cs="Times New Roman"/>
          <w:sz w:val="28"/>
          <w:szCs w:val="28"/>
          <w:lang w:val="uk-UA"/>
        </w:rPr>
        <w:t xml:space="preserve"> взаємодій усіх учасників освітнього проце</w:t>
      </w:r>
      <w:r>
        <w:rPr>
          <w:rFonts w:ascii="Times New Roman" w:hAnsi="Times New Roman" w:cs="Times New Roman"/>
          <w:sz w:val="28"/>
          <w:szCs w:val="28"/>
          <w:lang w:val="uk-UA"/>
        </w:rPr>
        <w:t>су для виконання освітніх про</w:t>
      </w:r>
      <w:r w:rsidRPr="0014104C">
        <w:rPr>
          <w:rFonts w:ascii="Times New Roman" w:hAnsi="Times New Roman" w:cs="Times New Roman"/>
          <w:sz w:val="28"/>
          <w:szCs w:val="28"/>
          <w:lang w:val="uk-UA"/>
        </w:rPr>
        <w:t>грам закладу</w:t>
      </w:r>
      <w:r>
        <w:rPr>
          <w:rFonts w:ascii="Times New Roman" w:hAnsi="Times New Roman" w:cs="Times New Roman"/>
          <w:sz w:val="28"/>
          <w:szCs w:val="28"/>
          <w:lang w:val="uk-UA"/>
        </w:rPr>
        <w:t>,  проведення навчання для педагогічного колективу з метою опанування ефективними формами дистанційного навчання).</w:t>
      </w:r>
    </w:p>
    <w:p w14:paraId="6CAA88C9" w14:textId="77777777" w:rsidR="00A9457E" w:rsidRPr="008B0D62" w:rsidRDefault="00A9457E" w:rsidP="00A94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 Упровадження процедур забезпечення якості освіти в ліцеї.</w:t>
      </w:r>
    </w:p>
    <w:p w14:paraId="654E7516" w14:textId="77777777" w:rsidR="00A9457E" w:rsidRPr="008B0D62" w:rsidRDefault="00A9457E" w:rsidP="00A94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15</w:t>
      </w:r>
      <w:r w:rsidRPr="008B0D62">
        <w:rPr>
          <w:rFonts w:ascii="Times New Roman" w:hAnsi="Times New Roman" w:cs="Times New Roman"/>
          <w:sz w:val="28"/>
          <w:szCs w:val="28"/>
          <w:lang w:val="uk-UA"/>
        </w:rPr>
        <w:t>. Реалізація принципу безперервності між допрофільною підготовкою учнів основної школи та профільним навчанням у старшій школі.</w:t>
      </w:r>
    </w:p>
    <w:p w14:paraId="0DEEC6C1" w14:textId="77777777" w:rsidR="00A9457E" w:rsidRDefault="00A9457E" w:rsidP="00A94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8B0D62">
        <w:rPr>
          <w:rFonts w:ascii="Times New Roman" w:hAnsi="Times New Roman" w:cs="Times New Roman"/>
          <w:sz w:val="28"/>
          <w:szCs w:val="28"/>
          <w:lang w:val="uk-UA"/>
        </w:rPr>
        <w:t>. Забезпечення своєчасного та повного виконання заходів щодо підготовки та організованого проведення державної підсумкової атестації та зовнішнього незалежного оцінювання навчаль</w:t>
      </w:r>
      <w:r>
        <w:rPr>
          <w:rFonts w:ascii="Times New Roman" w:hAnsi="Times New Roman" w:cs="Times New Roman"/>
          <w:sz w:val="28"/>
          <w:szCs w:val="28"/>
          <w:lang w:val="uk-UA"/>
        </w:rPr>
        <w:t>них досягнень випускників  ліцею-інтернату</w:t>
      </w:r>
      <w:r w:rsidRPr="008B0D62">
        <w:rPr>
          <w:rFonts w:ascii="Times New Roman" w:hAnsi="Times New Roman" w:cs="Times New Roman"/>
          <w:sz w:val="28"/>
          <w:szCs w:val="28"/>
          <w:lang w:val="uk-UA"/>
        </w:rPr>
        <w:t>.</w:t>
      </w:r>
    </w:p>
    <w:p w14:paraId="1C4B93F6" w14:textId="77777777" w:rsidR="00A9457E" w:rsidRPr="008B0D62" w:rsidRDefault="00A9457E" w:rsidP="00A94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17. Реалізація проєктної діяльності закладу відповідно до Стратегії розвитку Гадяцького обласного наукового ліцею-інтернату.</w:t>
      </w:r>
    </w:p>
    <w:p w14:paraId="1A78008A" w14:textId="77777777" w:rsidR="00A9457E" w:rsidRPr="008B0D62" w:rsidRDefault="00A9457E" w:rsidP="00A94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18</w:t>
      </w:r>
      <w:r w:rsidRPr="008B0D62">
        <w:rPr>
          <w:rFonts w:ascii="Times New Roman" w:hAnsi="Times New Roman" w:cs="Times New Roman"/>
          <w:sz w:val="28"/>
          <w:szCs w:val="28"/>
          <w:lang w:val="uk-UA"/>
        </w:rPr>
        <w:t>. Формування здоров'язбережувальної компетентності педагогів, учнів та їх батьків, збагачення духовного потенціалу учнівської молоді, подальший розвиток фізичної культури і спорту</w:t>
      </w:r>
      <w:r>
        <w:rPr>
          <w:rFonts w:ascii="Times New Roman" w:hAnsi="Times New Roman" w:cs="Times New Roman"/>
          <w:sz w:val="28"/>
          <w:szCs w:val="28"/>
          <w:lang w:val="uk-UA"/>
        </w:rPr>
        <w:t xml:space="preserve"> </w:t>
      </w:r>
    </w:p>
    <w:p w14:paraId="08B95C24" w14:textId="77777777" w:rsidR="00A9457E" w:rsidRPr="008B0D62" w:rsidRDefault="00A9457E" w:rsidP="00A94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19</w:t>
      </w:r>
      <w:r w:rsidRPr="008B0D62">
        <w:rPr>
          <w:rFonts w:ascii="Times New Roman" w:hAnsi="Times New Roman" w:cs="Times New Roman"/>
          <w:sz w:val="28"/>
          <w:szCs w:val="28"/>
          <w:lang w:val="uk-UA"/>
        </w:rPr>
        <w:t>. Удосконалення діяльності психологічної служби через урізноманітнення форм психологічного супроводу впровадження нових Державних стандартів початкової, базової та повної загальної середньої освіти.</w:t>
      </w:r>
    </w:p>
    <w:p w14:paraId="4A1098C9" w14:textId="77777777" w:rsidR="00A9457E" w:rsidRPr="008B0D62" w:rsidRDefault="00A9457E" w:rsidP="00A945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79C22A56" w14:textId="77777777" w:rsidR="00A9457E" w:rsidRPr="002D3D7E" w:rsidRDefault="00A9457E" w:rsidP="00A9457E">
      <w:pPr>
        <w:tabs>
          <w:tab w:val="left" w:pos="2220"/>
        </w:tabs>
        <w:spacing w:after="0" w:line="240" w:lineRule="auto"/>
        <w:ind w:left="360"/>
        <w:jc w:val="both"/>
        <w:rPr>
          <w:rFonts w:ascii="Times New Roman" w:hAnsi="Times New Roman" w:cs="Times New Roman"/>
          <w:b/>
          <w:color w:val="FF0000"/>
          <w:sz w:val="28"/>
          <w:szCs w:val="28"/>
          <w:lang w:val="uk-UA"/>
        </w:rPr>
      </w:pPr>
    </w:p>
    <w:p w14:paraId="28DF24D9" w14:textId="77777777" w:rsidR="00A9457E" w:rsidRDefault="00A9457E" w:rsidP="00A9457E">
      <w:pPr>
        <w:spacing w:line="240" w:lineRule="auto"/>
        <w:jc w:val="both"/>
        <w:rPr>
          <w:lang w:val="uk-UA"/>
        </w:rPr>
      </w:pPr>
    </w:p>
    <w:p w14:paraId="13955933" w14:textId="77777777" w:rsidR="00A9457E" w:rsidRDefault="00A9457E" w:rsidP="00A9457E">
      <w:pPr>
        <w:spacing w:line="240" w:lineRule="auto"/>
        <w:jc w:val="both"/>
        <w:rPr>
          <w:lang w:val="uk-UA"/>
        </w:rPr>
      </w:pPr>
    </w:p>
    <w:p w14:paraId="638BAE20" w14:textId="77777777" w:rsidR="00A9457E" w:rsidRDefault="00A9457E" w:rsidP="00A9457E">
      <w:pPr>
        <w:spacing w:line="240" w:lineRule="auto"/>
        <w:jc w:val="both"/>
        <w:rPr>
          <w:lang w:val="uk-UA"/>
        </w:rPr>
      </w:pPr>
    </w:p>
    <w:p w14:paraId="00A3EF19" w14:textId="77777777" w:rsidR="00A9457E" w:rsidRDefault="00A9457E" w:rsidP="00A9457E">
      <w:pPr>
        <w:spacing w:line="240" w:lineRule="auto"/>
        <w:jc w:val="both"/>
        <w:rPr>
          <w:lang w:val="uk-UA"/>
        </w:rPr>
      </w:pPr>
    </w:p>
    <w:p w14:paraId="2C185405" w14:textId="77777777" w:rsidR="00A9457E" w:rsidRDefault="00A9457E" w:rsidP="00A9457E">
      <w:pPr>
        <w:spacing w:line="240" w:lineRule="auto"/>
        <w:jc w:val="both"/>
        <w:rPr>
          <w:lang w:val="uk-UA"/>
        </w:rPr>
      </w:pPr>
    </w:p>
    <w:p w14:paraId="3C5C17AA" w14:textId="77777777" w:rsidR="00A9457E" w:rsidRDefault="00A9457E" w:rsidP="00A9457E">
      <w:pPr>
        <w:spacing w:line="240" w:lineRule="auto"/>
        <w:jc w:val="both"/>
        <w:rPr>
          <w:lang w:val="uk-UA"/>
        </w:rPr>
      </w:pPr>
    </w:p>
    <w:p w14:paraId="34049D8D" w14:textId="77777777" w:rsidR="00A9457E" w:rsidRDefault="00A9457E" w:rsidP="00A9457E">
      <w:pPr>
        <w:spacing w:line="240" w:lineRule="auto"/>
        <w:jc w:val="both"/>
        <w:rPr>
          <w:lang w:val="uk-UA"/>
        </w:rPr>
      </w:pPr>
    </w:p>
    <w:p w14:paraId="301D02B7" w14:textId="77777777" w:rsidR="00A9457E" w:rsidRDefault="00A9457E" w:rsidP="00A9457E">
      <w:pPr>
        <w:spacing w:line="240" w:lineRule="auto"/>
        <w:jc w:val="both"/>
        <w:rPr>
          <w:lang w:val="uk-UA"/>
        </w:rPr>
      </w:pPr>
    </w:p>
    <w:p w14:paraId="63FDEDCF" w14:textId="77777777" w:rsidR="00A9457E" w:rsidRDefault="00A9457E" w:rsidP="00A9457E">
      <w:pPr>
        <w:spacing w:line="240" w:lineRule="auto"/>
        <w:jc w:val="both"/>
        <w:rPr>
          <w:lang w:val="uk-UA"/>
        </w:rPr>
      </w:pPr>
    </w:p>
    <w:p w14:paraId="1F991B68" w14:textId="77777777" w:rsidR="00A9457E" w:rsidRDefault="00A9457E" w:rsidP="00A9457E">
      <w:pPr>
        <w:spacing w:line="240" w:lineRule="auto"/>
        <w:jc w:val="both"/>
        <w:rPr>
          <w:lang w:val="uk-UA"/>
        </w:rPr>
      </w:pPr>
    </w:p>
    <w:p w14:paraId="4FBD2C43" w14:textId="77777777" w:rsidR="00A9457E" w:rsidRDefault="00A9457E" w:rsidP="00A9457E">
      <w:pPr>
        <w:spacing w:line="240" w:lineRule="auto"/>
        <w:jc w:val="both"/>
        <w:rPr>
          <w:lang w:val="uk-UA"/>
        </w:rPr>
      </w:pPr>
    </w:p>
    <w:p w14:paraId="2757EB1F" w14:textId="77777777" w:rsidR="00A9457E" w:rsidRDefault="00A9457E" w:rsidP="00A9457E">
      <w:pPr>
        <w:spacing w:line="240" w:lineRule="auto"/>
        <w:jc w:val="both"/>
        <w:rPr>
          <w:lang w:val="uk-UA"/>
        </w:rPr>
      </w:pPr>
    </w:p>
    <w:p w14:paraId="72E3C380" w14:textId="77777777" w:rsidR="00A9457E" w:rsidRDefault="00A9457E" w:rsidP="00A9457E">
      <w:pPr>
        <w:spacing w:line="240" w:lineRule="auto"/>
        <w:jc w:val="both"/>
        <w:rPr>
          <w:lang w:val="uk-UA"/>
        </w:rPr>
      </w:pPr>
    </w:p>
    <w:p w14:paraId="26CFEB08" w14:textId="77777777" w:rsidR="00A9457E" w:rsidRDefault="00A9457E" w:rsidP="00A9457E">
      <w:pPr>
        <w:spacing w:line="240" w:lineRule="auto"/>
        <w:jc w:val="both"/>
        <w:rPr>
          <w:lang w:val="uk-UA"/>
        </w:rPr>
      </w:pPr>
    </w:p>
    <w:p w14:paraId="11784A2E" w14:textId="77777777" w:rsidR="00A9457E" w:rsidRDefault="00A9457E" w:rsidP="00A9457E">
      <w:pPr>
        <w:spacing w:line="240" w:lineRule="auto"/>
        <w:jc w:val="both"/>
        <w:rPr>
          <w:lang w:val="uk-UA"/>
        </w:rPr>
      </w:pPr>
    </w:p>
    <w:p w14:paraId="4EC289FF" w14:textId="77777777" w:rsidR="00A9457E" w:rsidRDefault="00A9457E" w:rsidP="00A9457E">
      <w:pPr>
        <w:spacing w:line="240" w:lineRule="auto"/>
        <w:jc w:val="both"/>
        <w:rPr>
          <w:lang w:val="uk-UA"/>
        </w:rPr>
      </w:pPr>
    </w:p>
    <w:p w14:paraId="1834D9D3" w14:textId="77777777" w:rsidR="00A9457E" w:rsidRDefault="00A9457E" w:rsidP="00A9457E">
      <w:pPr>
        <w:spacing w:line="240" w:lineRule="auto"/>
        <w:jc w:val="both"/>
        <w:rPr>
          <w:lang w:val="uk-UA"/>
        </w:rPr>
      </w:pPr>
    </w:p>
    <w:p w14:paraId="3E95337E" w14:textId="77777777" w:rsidR="00A9457E" w:rsidRDefault="00A9457E" w:rsidP="00A9457E">
      <w:pPr>
        <w:spacing w:line="240" w:lineRule="auto"/>
        <w:jc w:val="both"/>
        <w:rPr>
          <w:lang w:val="uk-UA"/>
        </w:rPr>
      </w:pPr>
    </w:p>
    <w:p w14:paraId="7CE53951" w14:textId="77777777" w:rsidR="00A9457E" w:rsidRDefault="00A9457E" w:rsidP="00A9457E">
      <w:pPr>
        <w:spacing w:line="240" w:lineRule="auto"/>
        <w:jc w:val="both"/>
        <w:rPr>
          <w:lang w:val="uk-UA"/>
        </w:rPr>
      </w:pPr>
    </w:p>
    <w:p w14:paraId="00D4E2BF" w14:textId="77777777" w:rsidR="00A9457E" w:rsidRDefault="00A9457E" w:rsidP="00A9457E">
      <w:pPr>
        <w:spacing w:line="240" w:lineRule="auto"/>
        <w:jc w:val="both"/>
        <w:rPr>
          <w:lang w:val="uk-UA"/>
        </w:rPr>
      </w:pPr>
    </w:p>
    <w:p w14:paraId="020B78B5" w14:textId="77777777" w:rsidR="00A9457E" w:rsidRDefault="00A9457E" w:rsidP="00A9457E">
      <w:pPr>
        <w:spacing w:line="240" w:lineRule="auto"/>
        <w:jc w:val="both"/>
        <w:rPr>
          <w:lang w:val="uk-UA"/>
        </w:rPr>
      </w:pPr>
    </w:p>
    <w:p w14:paraId="1C85B626" w14:textId="77777777" w:rsidR="00A9457E" w:rsidRDefault="00A9457E" w:rsidP="00305131">
      <w:pPr>
        <w:spacing w:after="0" w:line="240" w:lineRule="auto"/>
        <w:jc w:val="center"/>
        <w:rPr>
          <w:rFonts w:ascii="Times New Roman" w:hAnsi="Times New Roman" w:cs="Times New Roman"/>
          <w:b/>
          <w:sz w:val="28"/>
          <w:szCs w:val="28"/>
          <w:lang w:val="uk-UA"/>
        </w:rPr>
        <w:sectPr w:rsidR="00A9457E" w:rsidSect="00A9457E">
          <w:pgSz w:w="11906" w:h="16838"/>
          <w:pgMar w:top="1134" w:right="850" w:bottom="1134" w:left="1418" w:header="708" w:footer="708" w:gutter="0"/>
          <w:cols w:space="708"/>
          <w:docGrid w:linePitch="360"/>
        </w:sectPr>
      </w:pPr>
    </w:p>
    <w:p w14:paraId="64765D6E" w14:textId="50A31C69" w:rsidR="00305131" w:rsidRDefault="00305131" w:rsidP="0030513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СЕРПЕНЬ-ВЕРЕСЕНЬ</w:t>
      </w:r>
    </w:p>
    <w:p w14:paraId="2BEB3355" w14:textId="77777777" w:rsidR="00305131" w:rsidRDefault="00305131" w:rsidP="00305131">
      <w:pPr>
        <w:spacing w:after="0" w:line="240" w:lineRule="auto"/>
        <w:jc w:val="center"/>
        <w:rPr>
          <w:rFonts w:ascii="Times New Roman" w:hAnsi="Times New Roman" w:cs="Times New Roman"/>
          <w:b/>
          <w:sz w:val="20"/>
          <w:szCs w:val="20"/>
          <w:lang w:val="uk-UA"/>
        </w:rPr>
      </w:pPr>
    </w:p>
    <w:p w14:paraId="791D0CB5" w14:textId="77777777" w:rsidR="00305131" w:rsidRDefault="00305131" w:rsidP="00305131">
      <w:pPr>
        <w:spacing w:after="0" w:line="240" w:lineRule="auto"/>
        <w:jc w:val="center"/>
        <w:rPr>
          <w:rFonts w:ascii="Times New Roman" w:hAnsi="Times New Roman" w:cs="Times New Roman"/>
          <w:b/>
          <w:color w:val="FF0000"/>
          <w:sz w:val="24"/>
          <w:szCs w:val="24"/>
          <w:lang w:val="uk-UA"/>
        </w:rPr>
      </w:pPr>
      <w:r>
        <w:rPr>
          <w:rFonts w:ascii="Times New Roman" w:hAnsi="Times New Roman" w:cs="Times New Roman"/>
          <w:b/>
          <w:color w:val="FF0000"/>
          <w:sz w:val="24"/>
          <w:szCs w:val="24"/>
          <w:lang w:val="uk-UA"/>
        </w:rPr>
        <w:t>І.ОСВІТНЄ СЕРЕДОВИЩЕ</w:t>
      </w:r>
    </w:p>
    <w:p w14:paraId="6A7D6ADF" w14:textId="77777777" w:rsidR="00305131" w:rsidRDefault="00305131" w:rsidP="00305131">
      <w:pPr>
        <w:spacing w:after="0" w:line="240" w:lineRule="auto"/>
        <w:jc w:val="center"/>
        <w:rPr>
          <w:rFonts w:ascii="Times New Roman" w:hAnsi="Times New Roman" w:cs="Times New Roman"/>
          <w:b/>
          <w:color w:val="FF0000"/>
          <w:sz w:val="24"/>
          <w:szCs w:val="24"/>
          <w:lang w:val="uk-UA"/>
        </w:rPr>
      </w:pP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0"/>
        <w:gridCol w:w="1419"/>
        <w:gridCol w:w="3119"/>
        <w:gridCol w:w="1417"/>
        <w:gridCol w:w="1270"/>
      </w:tblGrid>
      <w:tr w:rsidR="00305131" w14:paraId="52FF52DC" w14:textId="77777777" w:rsidTr="006F1F86">
        <w:trPr>
          <w:trHeight w:val="215"/>
        </w:trPr>
        <w:tc>
          <w:tcPr>
            <w:tcW w:w="7790" w:type="dxa"/>
            <w:tcBorders>
              <w:top w:val="single" w:sz="4" w:space="0" w:color="auto"/>
              <w:left w:val="single" w:sz="4" w:space="0" w:color="auto"/>
              <w:bottom w:val="single" w:sz="4" w:space="0" w:color="auto"/>
              <w:right w:val="single" w:sz="4" w:space="0" w:color="auto"/>
            </w:tcBorders>
            <w:hideMark/>
          </w:tcPr>
          <w:p w14:paraId="6879D53C" w14:textId="77777777" w:rsidR="00305131" w:rsidRDefault="00305131">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Зміст</w:t>
            </w:r>
          </w:p>
        </w:tc>
        <w:tc>
          <w:tcPr>
            <w:tcW w:w="1419" w:type="dxa"/>
            <w:tcBorders>
              <w:top w:val="single" w:sz="4" w:space="0" w:color="auto"/>
              <w:left w:val="single" w:sz="4" w:space="0" w:color="auto"/>
              <w:bottom w:val="single" w:sz="4" w:space="0" w:color="auto"/>
              <w:right w:val="single" w:sz="4" w:space="0" w:color="auto"/>
            </w:tcBorders>
            <w:hideMark/>
          </w:tcPr>
          <w:p w14:paraId="24F6520A" w14:textId="77777777" w:rsidR="00305131" w:rsidRDefault="00305131">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Дата</w:t>
            </w:r>
          </w:p>
        </w:tc>
        <w:tc>
          <w:tcPr>
            <w:tcW w:w="3119" w:type="dxa"/>
            <w:tcBorders>
              <w:top w:val="single" w:sz="4" w:space="0" w:color="auto"/>
              <w:left w:val="single" w:sz="4" w:space="0" w:color="auto"/>
              <w:bottom w:val="single" w:sz="4" w:space="0" w:color="auto"/>
              <w:right w:val="single" w:sz="4" w:space="0" w:color="auto"/>
            </w:tcBorders>
            <w:hideMark/>
          </w:tcPr>
          <w:p w14:paraId="18B60B0C" w14:textId="77777777" w:rsidR="00305131" w:rsidRDefault="00305131">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Відповідальні</w:t>
            </w:r>
          </w:p>
        </w:tc>
        <w:tc>
          <w:tcPr>
            <w:tcW w:w="1417" w:type="dxa"/>
            <w:tcBorders>
              <w:top w:val="single" w:sz="4" w:space="0" w:color="auto"/>
              <w:left w:val="single" w:sz="4" w:space="0" w:color="auto"/>
              <w:bottom w:val="single" w:sz="4" w:space="0" w:color="auto"/>
              <w:right w:val="single" w:sz="4" w:space="0" w:color="auto"/>
            </w:tcBorders>
            <w:hideMark/>
          </w:tcPr>
          <w:p w14:paraId="1AD294CB" w14:textId="77777777" w:rsidR="00305131" w:rsidRDefault="00305131">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Форма узагальнення</w:t>
            </w:r>
          </w:p>
        </w:tc>
        <w:tc>
          <w:tcPr>
            <w:tcW w:w="1270" w:type="dxa"/>
            <w:tcBorders>
              <w:top w:val="single" w:sz="4" w:space="0" w:color="auto"/>
              <w:left w:val="single" w:sz="4" w:space="0" w:color="auto"/>
              <w:bottom w:val="single" w:sz="4" w:space="0" w:color="auto"/>
              <w:right w:val="single" w:sz="4" w:space="0" w:color="auto"/>
            </w:tcBorders>
            <w:hideMark/>
          </w:tcPr>
          <w:p w14:paraId="1BA2E386" w14:textId="77777777" w:rsidR="00305131" w:rsidRDefault="00305131">
            <w:pPr>
              <w:spacing w:after="0" w:line="240" w:lineRule="auto"/>
              <w:jc w:val="center"/>
              <w:rPr>
                <w:rFonts w:ascii="Times New Roman" w:hAnsi="Times New Roman" w:cs="Times New Roman"/>
                <w:b/>
                <w:bCs/>
                <w:sz w:val="24"/>
                <w:szCs w:val="24"/>
                <w:lang w:val="uk-UA" w:eastAsia="en-US"/>
              </w:rPr>
            </w:pPr>
            <w:r>
              <w:rPr>
                <w:rFonts w:ascii="Times New Roman" w:hAnsi="Times New Roman" w:cs="Times New Roman"/>
                <w:b/>
                <w:bCs/>
                <w:sz w:val="24"/>
                <w:szCs w:val="24"/>
                <w:lang w:val="uk-UA" w:eastAsia="en-US"/>
              </w:rPr>
              <w:t>Відмітка про виконання</w:t>
            </w:r>
          </w:p>
        </w:tc>
      </w:tr>
      <w:tr w:rsidR="00305131" w14:paraId="4C2A1BC6" w14:textId="77777777" w:rsidTr="006F1F86">
        <w:trPr>
          <w:trHeight w:val="215"/>
        </w:trPr>
        <w:tc>
          <w:tcPr>
            <w:tcW w:w="779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81AB131" w14:textId="77777777" w:rsidR="00305131" w:rsidRDefault="00305131">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1. Забезпечення комфортних і безпечних умов навчання та праці</w:t>
            </w:r>
          </w:p>
        </w:tc>
        <w:tc>
          <w:tcPr>
            <w:tcW w:w="141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30C7487" w14:textId="77777777" w:rsidR="00305131" w:rsidRDefault="00305131">
            <w:pPr>
              <w:spacing w:after="0" w:line="240" w:lineRule="auto"/>
              <w:rPr>
                <w:rFonts w:ascii="Times New Roman" w:hAnsi="Times New Roman" w:cs="Times New Roman"/>
                <w:b/>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FDF1CB6" w14:textId="77777777" w:rsidR="00305131" w:rsidRDefault="00305131">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D5D3867" w14:textId="77777777" w:rsidR="00305131" w:rsidRDefault="00305131">
            <w:pPr>
              <w:spacing w:after="0" w:line="240" w:lineRule="auto"/>
              <w:rPr>
                <w:rFonts w:ascii="Times New Roman" w:hAnsi="Times New Roman" w:cs="Times New Roman"/>
                <w:b/>
                <w:sz w:val="24"/>
                <w:szCs w:val="24"/>
                <w:lang w:val="uk-UA"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49896F" w14:textId="77777777" w:rsidR="00305131" w:rsidRDefault="00305131">
            <w:pPr>
              <w:spacing w:after="0" w:line="240" w:lineRule="auto"/>
              <w:rPr>
                <w:rFonts w:ascii="Times New Roman" w:hAnsi="Times New Roman" w:cs="Times New Roman"/>
                <w:b/>
                <w:sz w:val="24"/>
                <w:szCs w:val="24"/>
                <w:lang w:val="uk-UA" w:eastAsia="en-US"/>
              </w:rPr>
            </w:pPr>
          </w:p>
        </w:tc>
      </w:tr>
      <w:tr w:rsidR="00305131" w14:paraId="5A44F846" w14:textId="77777777" w:rsidTr="006F1F86">
        <w:trPr>
          <w:trHeight w:val="215"/>
        </w:trPr>
        <w:tc>
          <w:tcPr>
            <w:tcW w:w="7790" w:type="dxa"/>
            <w:tcBorders>
              <w:top w:val="single" w:sz="4" w:space="0" w:color="auto"/>
              <w:left w:val="single" w:sz="4" w:space="0" w:color="auto"/>
              <w:bottom w:val="single" w:sz="4" w:space="0" w:color="auto"/>
              <w:right w:val="single" w:sz="4" w:space="0" w:color="auto"/>
            </w:tcBorders>
            <w:hideMark/>
          </w:tcPr>
          <w:p w14:paraId="06785A78"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Складання та затвердження розкладу уроків, факультативів, консультацій</w:t>
            </w:r>
          </w:p>
        </w:tc>
        <w:tc>
          <w:tcPr>
            <w:tcW w:w="1419" w:type="dxa"/>
            <w:tcBorders>
              <w:top w:val="single" w:sz="4" w:space="0" w:color="auto"/>
              <w:left w:val="single" w:sz="4" w:space="0" w:color="auto"/>
              <w:bottom w:val="single" w:sz="4" w:space="0" w:color="auto"/>
              <w:right w:val="single" w:sz="4" w:space="0" w:color="auto"/>
            </w:tcBorders>
            <w:hideMark/>
          </w:tcPr>
          <w:p w14:paraId="52335169"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01.09</w:t>
            </w:r>
          </w:p>
        </w:tc>
        <w:tc>
          <w:tcPr>
            <w:tcW w:w="3119" w:type="dxa"/>
            <w:tcBorders>
              <w:top w:val="single" w:sz="4" w:space="0" w:color="auto"/>
              <w:left w:val="single" w:sz="4" w:space="0" w:color="auto"/>
              <w:bottom w:val="single" w:sz="4" w:space="0" w:color="auto"/>
              <w:right w:val="single" w:sz="4" w:space="0" w:color="auto"/>
            </w:tcBorders>
            <w:hideMark/>
          </w:tcPr>
          <w:p w14:paraId="15C6FC3E"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Парака В.М. </w:t>
            </w:r>
          </w:p>
        </w:tc>
        <w:tc>
          <w:tcPr>
            <w:tcW w:w="1417" w:type="dxa"/>
            <w:tcBorders>
              <w:top w:val="single" w:sz="4" w:space="0" w:color="auto"/>
              <w:left w:val="single" w:sz="4" w:space="0" w:color="auto"/>
              <w:bottom w:val="single" w:sz="4" w:space="0" w:color="auto"/>
              <w:right w:val="single" w:sz="4" w:space="0" w:color="auto"/>
            </w:tcBorders>
            <w:hideMark/>
          </w:tcPr>
          <w:p w14:paraId="0DC79ADD"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Розклад</w:t>
            </w:r>
          </w:p>
        </w:tc>
        <w:tc>
          <w:tcPr>
            <w:tcW w:w="1270" w:type="dxa"/>
            <w:tcBorders>
              <w:top w:val="single" w:sz="4" w:space="0" w:color="auto"/>
              <w:left w:val="single" w:sz="4" w:space="0" w:color="auto"/>
              <w:bottom w:val="single" w:sz="4" w:space="0" w:color="auto"/>
              <w:right w:val="single" w:sz="4" w:space="0" w:color="auto"/>
            </w:tcBorders>
          </w:tcPr>
          <w:p w14:paraId="3D8CB693" w14:textId="77777777" w:rsidR="00305131" w:rsidRDefault="00305131">
            <w:pPr>
              <w:spacing w:after="0" w:line="240" w:lineRule="auto"/>
              <w:rPr>
                <w:rFonts w:ascii="Times New Roman" w:hAnsi="Times New Roman" w:cs="Times New Roman"/>
                <w:sz w:val="24"/>
                <w:szCs w:val="24"/>
                <w:lang w:val="uk-UA" w:eastAsia="en-US"/>
              </w:rPr>
            </w:pPr>
          </w:p>
        </w:tc>
      </w:tr>
      <w:tr w:rsidR="00305131" w14:paraId="54AB6DA4" w14:textId="77777777" w:rsidTr="006F1F86">
        <w:trPr>
          <w:trHeight w:val="215"/>
        </w:trPr>
        <w:tc>
          <w:tcPr>
            <w:tcW w:w="7790" w:type="dxa"/>
            <w:tcBorders>
              <w:top w:val="single" w:sz="4" w:space="0" w:color="auto"/>
              <w:left w:val="single" w:sz="4" w:space="0" w:color="auto"/>
              <w:bottom w:val="single" w:sz="4" w:space="0" w:color="auto"/>
              <w:right w:val="single" w:sz="4" w:space="0" w:color="auto"/>
            </w:tcBorders>
            <w:hideMark/>
          </w:tcPr>
          <w:p w14:paraId="22F56B3A"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Перевірити та здати працевлаштування випускників 9,11 класів</w:t>
            </w:r>
          </w:p>
        </w:tc>
        <w:tc>
          <w:tcPr>
            <w:tcW w:w="1419" w:type="dxa"/>
            <w:tcBorders>
              <w:top w:val="single" w:sz="4" w:space="0" w:color="auto"/>
              <w:left w:val="single" w:sz="4" w:space="0" w:color="auto"/>
              <w:bottom w:val="single" w:sz="4" w:space="0" w:color="auto"/>
              <w:right w:val="single" w:sz="4" w:space="0" w:color="auto"/>
            </w:tcBorders>
            <w:hideMark/>
          </w:tcPr>
          <w:p w14:paraId="3C1F42B9"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10.09</w:t>
            </w:r>
          </w:p>
        </w:tc>
        <w:tc>
          <w:tcPr>
            <w:tcW w:w="3119" w:type="dxa"/>
            <w:tcBorders>
              <w:top w:val="single" w:sz="4" w:space="0" w:color="auto"/>
              <w:left w:val="single" w:sz="4" w:space="0" w:color="auto"/>
              <w:bottom w:val="single" w:sz="4" w:space="0" w:color="auto"/>
              <w:right w:val="single" w:sz="4" w:space="0" w:color="auto"/>
            </w:tcBorders>
            <w:hideMark/>
          </w:tcPr>
          <w:p w14:paraId="164F84F5"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Парака В.М., Касьян С.Л., Марущенко В.В., </w:t>
            </w:r>
          </w:p>
          <w:p w14:paraId="03AC6501"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Ревегук С.В., Бурлай О.Г.</w:t>
            </w:r>
          </w:p>
        </w:tc>
        <w:tc>
          <w:tcPr>
            <w:tcW w:w="1417" w:type="dxa"/>
            <w:tcBorders>
              <w:top w:val="single" w:sz="4" w:space="0" w:color="auto"/>
              <w:left w:val="single" w:sz="4" w:space="0" w:color="auto"/>
              <w:bottom w:val="single" w:sz="4" w:space="0" w:color="auto"/>
              <w:right w:val="single" w:sz="4" w:space="0" w:color="auto"/>
            </w:tcBorders>
          </w:tcPr>
          <w:p w14:paraId="07AB7B1C" w14:textId="45D46F04" w:rsidR="00305131" w:rsidRDefault="00FB3329">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Довідки </w:t>
            </w:r>
          </w:p>
        </w:tc>
        <w:tc>
          <w:tcPr>
            <w:tcW w:w="1270" w:type="dxa"/>
            <w:tcBorders>
              <w:top w:val="single" w:sz="4" w:space="0" w:color="auto"/>
              <w:left w:val="single" w:sz="4" w:space="0" w:color="auto"/>
              <w:bottom w:val="single" w:sz="4" w:space="0" w:color="auto"/>
              <w:right w:val="single" w:sz="4" w:space="0" w:color="auto"/>
            </w:tcBorders>
          </w:tcPr>
          <w:p w14:paraId="589E86EF" w14:textId="77777777" w:rsidR="00305131" w:rsidRDefault="00305131">
            <w:pPr>
              <w:spacing w:after="0" w:line="240" w:lineRule="auto"/>
              <w:rPr>
                <w:rFonts w:ascii="Times New Roman" w:hAnsi="Times New Roman" w:cs="Times New Roman"/>
                <w:sz w:val="24"/>
                <w:szCs w:val="24"/>
                <w:lang w:val="uk-UA" w:eastAsia="en-US"/>
              </w:rPr>
            </w:pPr>
          </w:p>
        </w:tc>
      </w:tr>
      <w:tr w:rsidR="00305131" w14:paraId="4F9D1319" w14:textId="77777777" w:rsidTr="006F1F86">
        <w:trPr>
          <w:trHeight w:val="630"/>
        </w:trPr>
        <w:tc>
          <w:tcPr>
            <w:tcW w:w="7790" w:type="dxa"/>
            <w:tcBorders>
              <w:top w:val="single" w:sz="4" w:space="0" w:color="auto"/>
              <w:left w:val="single" w:sz="4" w:space="0" w:color="auto"/>
              <w:bottom w:val="single" w:sz="4" w:space="0" w:color="auto"/>
              <w:right w:val="single" w:sz="4" w:space="0" w:color="auto"/>
            </w:tcBorders>
            <w:hideMark/>
          </w:tcPr>
          <w:p w14:paraId="4F9A1F38" w14:textId="6A8888DF"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Комплектування класів; забезпечення варіативності реалізації профільної освіти</w:t>
            </w:r>
          </w:p>
        </w:tc>
        <w:tc>
          <w:tcPr>
            <w:tcW w:w="1419" w:type="dxa"/>
            <w:tcBorders>
              <w:top w:val="single" w:sz="4" w:space="0" w:color="auto"/>
              <w:left w:val="single" w:sz="4" w:space="0" w:color="auto"/>
              <w:bottom w:val="single" w:sz="4" w:space="0" w:color="auto"/>
              <w:right w:val="single" w:sz="4" w:space="0" w:color="auto"/>
            </w:tcBorders>
            <w:hideMark/>
          </w:tcPr>
          <w:p w14:paraId="66AC7DBC"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30.08</w:t>
            </w:r>
          </w:p>
        </w:tc>
        <w:tc>
          <w:tcPr>
            <w:tcW w:w="3119" w:type="dxa"/>
            <w:tcBorders>
              <w:top w:val="single" w:sz="4" w:space="0" w:color="auto"/>
              <w:left w:val="single" w:sz="4" w:space="0" w:color="auto"/>
              <w:bottom w:val="single" w:sz="4" w:space="0" w:color="auto"/>
              <w:right w:val="single" w:sz="4" w:space="0" w:color="auto"/>
            </w:tcBorders>
            <w:hideMark/>
          </w:tcPr>
          <w:p w14:paraId="02607FB3"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Беседа О.Г., Парака В.М.</w:t>
            </w:r>
          </w:p>
        </w:tc>
        <w:tc>
          <w:tcPr>
            <w:tcW w:w="1417" w:type="dxa"/>
            <w:tcBorders>
              <w:top w:val="single" w:sz="4" w:space="0" w:color="auto"/>
              <w:left w:val="single" w:sz="4" w:space="0" w:color="auto"/>
              <w:bottom w:val="single" w:sz="4" w:space="0" w:color="auto"/>
              <w:right w:val="single" w:sz="4" w:space="0" w:color="auto"/>
            </w:tcBorders>
            <w:hideMark/>
          </w:tcPr>
          <w:p w14:paraId="4B0FA6CE"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Списки класів, мережа закладу</w:t>
            </w:r>
          </w:p>
        </w:tc>
        <w:tc>
          <w:tcPr>
            <w:tcW w:w="1270" w:type="dxa"/>
            <w:tcBorders>
              <w:top w:val="single" w:sz="4" w:space="0" w:color="auto"/>
              <w:left w:val="single" w:sz="4" w:space="0" w:color="auto"/>
              <w:bottom w:val="single" w:sz="4" w:space="0" w:color="auto"/>
              <w:right w:val="single" w:sz="4" w:space="0" w:color="auto"/>
            </w:tcBorders>
          </w:tcPr>
          <w:p w14:paraId="327F1032" w14:textId="77777777" w:rsidR="00305131" w:rsidRDefault="00305131">
            <w:pPr>
              <w:spacing w:after="0" w:line="240" w:lineRule="auto"/>
              <w:rPr>
                <w:rFonts w:ascii="Times New Roman" w:hAnsi="Times New Roman" w:cs="Times New Roman"/>
                <w:sz w:val="24"/>
                <w:szCs w:val="24"/>
                <w:lang w:val="uk-UA" w:eastAsia="en-US"/>
              </w:rPr>
            </w:pPr>
          </w:p>
        </w:tc>
      </w:tr>
      <w:tr w:rsidR="00305131" w14:paraId="5796DE4D" w14:textId="77777777" w:rsidTr="006F1F86">
        <w:trPr>
          <w:trHeight w:val="275"/>
        </w:trPr>
        <w:tc>
          <w:tcPr>
            <w:tcW w:w="7790" w:type="dxa"/>
            <w:tcBorders>
              <w:top w:val="single" w:sz="4" w:space="0" w:color="auto"/>
              <w:left w:val="single" w:sz="4" w:space="0" w:color="auto"/>
              <w:bottom w:val="single" w:sz="4" w:space="0" w:color="auto"/>
              <w:right w:val="single" w:sz="4" w:space="0" w:color="auto"/>
            </w:tcBorders>
          </w:tcPr>
          <w:p w14:paraId="57F2841E"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Здійснення комплектування:</w:t>
            </w:r>
          </w:p>
          <w:p w14:paraId="0DC34B2B" w14:textId="77777777" w:rsidR="00305131" w:rsidRDefault="00305131">
            <w:pPr>
              <w:spacing w:after="0" w:line="240" w:lineRule="auto"/>
              <w:rPr>
                <w:rFonts w:ascii="Times New Roman" w:hAnsi="Times New Roman" w:cs="Times New Roman"/>
                <w:sz w:val="24"/>
                <w:szCs w:val="24"/>
                <w:lang w:val="uk-UA" w:eastAsia="en-US"/>
              </w:rPr>
            </w:pPr>
          </w:p>
          <w:p w14:paraId="1827630D"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 груп для вивчення курсів за вибором, факультативів;</w:t>
            </w:r>
          </w:p>
          <w:p w14:paraId="3A0FA691" w14:textId="77777777" w:rsidR="00305131" w:rsidRDefault="00305131">
            <w:pPr>
              <w:spacing w:after="0" w:line="240" w:lineRule="auto"/>
              <w:rPr>
                <w:rFonts w:ascii="Times New Roman" w:hAnsi="Times New Roman" w:cs="Times New Roman"/>
                <w:sz w:val="24"/>
                <w:szCs w:val="24"/>
                <w:lang w:val="uk-UA" w:eastAsia="en-US"/>
              </w:rPr>
            </w:pPr>
          </w:p>
          <w:p w14:paraId="0575CF0A"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 груп для занять гуртків;</w:t>
            </w:r>
          </w:p>
          <w:p w14:paraId="13945541" w14:textId="77777777" w:rsidR="00305131" w:rsidRDefault="00305131">
            <w:pPr>
              <w:spacing w:after="0" w:line="240" w:lineRule="auto"/>
              <w:rPr>
                <w:rFonts w:ascii="Times New Roman" w:hAnsi="Times New Roman" w:cs="Times New Roman"/>
                <w:sz w:val="24"/>
                <w:szCs w:val="24"/>
                <w:lang w:val="uk-UA" w:eastAsia="en-US"/>
              </w:rPr>
            </w:pPr>
          </w:p>
        </w:tc>
        <w:tc>
          <w:tcPr>
            <w:tcW w:w="1419" w:type="dxa"/>
            <w:tcBorders>
              <w:top w:val="single" w:sz="4" w:space="0" w:color="auto"/>
              <w:left w:val="single" w:sz="4" w:space="0" w:color="auto"/>
              <w:bottom w:val="single" w:sz="4" w:space="0" w:color="auto"/>
              <w:right w:val="single" w:sz="4" w:space="0" w:color="auto"/>
            </w:tcBorders>
            <w:hideMark/>
          </w:tcPr>
          <w:p w14:paraId="3C974EF1"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06.09</w:t>
            </w:r>
          </w:p>
        </w:tc>
        <w:tc>
          <w:tcPr>
            <w:tcW w:w="3119" w:type="dxa"/>
            <w:tcBorders>
              <w:top w:val="single" w:sz="4" w:space="0" w:color="auto"/>
              <w:left w:val="single" w:sz="4" w:space="0" w:color="auto"/>
              <w:bottom w:val="single" w:sz="4" w:space="0" w:color="auto"/>
              <w:right w:val="single" w:sz="4" w:space="0" w:color="auto"/>
            </w:tcBorders>
          </w:tcPr>
          <w:p w14:paraId="13BC5376"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Парака В.М., Филь Т.В.</w:t>
            </w:r>
          </w:p>
          <w:p w14:paraId="3ADA9C86" w14:textId="77777777" w:rsidR="00305131" w:rsidRDefault="00305131">
            <w:pPr>
              <w:spacing w:after="0" w:line="240" w:lineRule="auto"/>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hideMark/>
          </w:tcPr>
          <w:p w14:paraId="6FB3A588"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Списки</w:t>
            </w:r>
          </w:p>
        </w:tc>
        <w:tc>
          <w:tcPr>
            <w:tcW w:w="1270" w:type="dxa"/>
            <w:tcBorders>
              <w:top w:val="single" w:sz="4" w:space="0" w:color="auto"/>
              <w:left w:val="single" w:sz="4" w:space="0" w:color="auto"/>
              <w:bottom w:val="single" w:sz="4" w:space="0" w:color="auto"/>
              <w:right w:val="single" w:sz="4" w:space="0" w:color="auto"/>
            </w:tcBorders>
          </w:tcPr>
          <w:p w14:paraId="59E23EFA" w14:textId="77777777" w:rsidR="00305131" w:rsidRDefault="00305131">
            <w:pPr>
              <w:spacing w:after="0" w:line="240" w:lineRule="auto"/>
              <w:rPr>
                <w:rFonts w:ascii="Times New Roman" w:hAnsi="Times New Roman" w:cs="Times New Roman"/>
                <w:sz w:val="24"/>
                <w:szCs w:val="24"/>
                <w:lang w:val="uk-UA" w:eastAsia="en-US"/>
              </w:rPr>
            </w:pPr>
          </w:p>
        </w:tc>
      </w:tr>
      <w:tr w:rsidR="00305131" w14:paraId="0408DE82" w14:textId="77777777" w:rsidTr="006F1F86">
        <w:trPr>
          <w:trHeight w:val="215"/>
        </w:trPr>
        <w:tc>
          <w:tcPr>
            <w:tcW w:w="7790" w:type="dxa"/>
            <w:tcBorders>
              <w:top w:val="single" w:sz="4" w:space="0" w:color="auto"/>
              <w:left w:val="single" w:sz="4" w:space="0" w:color="auto"/>
              <w:bottom w:val="single" w:sz="4" w:space="0" w:color="auto"/>
              <w:right w:val="single" w:sz="4" w:space="0" w:color="auto"/>
            </w:tcBorders>
            <w:hideMark/>
          </w:tcPr>
          <w:p w14:paraId="51DB15E0"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Складання та затвердження режиму  роботи  закладу</w:t>
            </w:r>
          </w:p>
        </w:tc>
        <w:tc>
          <w:tcPr>
            <w:tcW w:w="1419" w:type="dxa"/>
            <w:tcBorders>
              <w:top w:val="single" w:sz="4" w:space="0" w:color="auto"/>
              <w:left w:val="single" w:sz="4" w:space="0" w:color="auto"/>
              <w:bottom w:val="single" w:sz="4" w:space="0" w:color="auto"/>
              <w:right w:val="single" w:sz="4" w:space="0" w:color="auto"/>
            </w:tcBorders>
            <w:hideMark/>
          </w:tcPr>
          <w:p w14:paraId="5CE30D69"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01.09</w:t>
            </w:r>
          </w:p>
        </w:tc>
        <w:tc>
          <w:tcPr>
            <w:tcW w:w="3119" w:type="dxa"/>
            <w:tcBorders>
              <w:top w:val="single" w:sz="4" w:space="0" w:color="auto"/>
              <w:left w:val="single" w:sz="4" w:space="0" w:color="auto"/>
              <w:bottom w:val="single" w:sz="4" w:space="0" w:color="auto"/>
              <w:right w:val="single" w:sz="4" w:space="0" w:color="auto"/>
            </w:tcBorders>
            <w:hideMark/>
          </w:tcPr>
          <w:p w14:paraId="0D866996"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Беседа О.Г., Парака В.М.</w:t>
            </w:r>
          </w:p>
        </w:tc>
        <w:tc>
          <w:tcPr>
            <w:tcW w:w="1417" w:type="dxa"/>
            <w:tcBorders>
              <w:top w:val="single" w:sz="4" w:space="0" w:color="auto"/>
              <w:left w:val="single" w:sz="4" w:space="0" w:color="auto"/>
              <w:bottom w:val="single" w:sz="4" w:space="0" w:color="auto"/>
              <w:right w:val="single" w:sz="4" w:space="0" w:color="auto"/>
            </w:tcBorders>
            <w:hideMark/>
          </w:tcPr>
          <w:p w14:paraId="788D5D4E"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Наказ</w:t>
            </w:r>
          </w:p>
        </w:tc>
        <w:tc>
          <w:tcPr>
            <w:tcW w:w="1270" w:type="dxa"/>
            <w:tcBorders>
              <w:top w:val="single" w:sz="4" w:space="0" w:color="auto"/>
              <w:left w:val="single" w:sz="4" w:space="0" w:color="auto"/>
              <w:bottom w:val="single" w:sz="4" w:space="0" w:color="auto"/>
              <w:right w:val="single" w:sz="4" w:space="0" w:color="auto"/>
            </w:tcBorders>
          </w:tcPr>
          <w:p w14:paraId="624173EB" w14:textId="77777777" w:rsidR="00305131" w:rsidRDefault="00305131">
            <w:pPr>
              <w:spacing w:after="0" w:line="240" w:lineRule="auto"/>
              <w:rPr>
                <w:rFonts w:ascii="Times New Roman" w:hAnsi="Times New Roman" w:cs="Times New Roman"/>
                <w:sz w:val="24"/>
                <w:szCs w:val="24"/>
                <w:lang w:val="uk-UA" w:eastAsia="en-US"/>
              </w:rPr>
            </w:pPr>
          </w:p>
        </w:tc>
      </w:tr>
      <w:tr w:rsidR="00305131" w14:paraId="7F39127D" w14:textId="77777777" w:rsidTr="006F1F86">
        <w:trPr>
          <w:trHeight w:val="215"/>
        </w:trPr>
        <w:tc>
          <w:tcPr>
            <w:tcW w:w="7790" w:type="dxa"/>
            <w:tcBorders>
              <w:top w:val="single" w:sz="4" w:space="0" w:color="auto"/>
              <w:left w:val="single" w:sz="4" w:space="0" w:color="auto"/>
              <w:bottom w:val="single" w:sz="4" w:space="0" w:color="auto"/>
              <w:right w:val="single" w:sz="4" w:space="0" w:color="auto"/>
            </w:tcBorders>
            <w:hideMark/>
          </w:tcPr>
          <w:p w14:paraId="634CD66C"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Скласти і здати звіти ЗНЗ-1 </w:t>
            </w:r>
          </w:p>
        </w:tc>
        <w:tc>
          <w:tcPr>
            <w:tcW w:w="1419" w:type="dxa"/>
            <w:tcBorders>
              <w:top w:val="single" w:sz="4" w:space="0" w:color="auto"/>
              <w:left w:val="single" w:sz="4" w:space="0" w:color="auto"/>
              <w:bottom w:val="single" w:sz="4" w:space="0" w:color="auto"/>
              <w:right w:val="single" w:sz="4" w:space="0" w:color="auto"/>
            </w:tcBorders>
            <w:hideMark/>
          </w:tcPr>
          <w:p w14:paraId="15CAEC17"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05.09</w:t>
            </w:r>
          </w:p>
        </w:tc>
        <w:tc>
          <w:tcPr>
            <w:tcW w:w="3119" w:type="dxa"/>
            <w:tcBorders>
              <w:top w:val="single" w:sz="4" w:space="0" w:color="auto"/>
              <w:left w:val="single" w:sz="4" w:space="0" w:color="auto"/>
              <w:bottom w:val="single" w:sz="4" w:space="0" w:color="auto"/>
              <w:right w:val="single" w:sz="4" w:space="0" w:color="auto"/>
            </w:tcBorders>
            <w:hideMark/>
          </w:tcPr>
          <w:p w14:paraId="24CFF5B0"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Парака В.М.</w:t>
            </w:r>
          </w:p>
        </w:tc>
        <w:tc>
          <w:tcPr>
            <w:tcW w:w="1417" w:type="dxa"/>
            <w:tcBorders>
              <w:top w:val="single" w:sz="4" w:space="0" w:color="auto"/>
              <w:left w:val="single" w:sz="4" w:space="0" w:color="auto"/>
              <w:bottom w:val="single" w:sz="4" w:space="0" w:color="auto"/>
              <w:right w:val="single" w:sz="4" w:space="0" w:color="auto"/>
            </w:tcBorders>
          </w:tcPr>
          <w:p w14:paraId="591137C7" w14:textId="24876DEA" w:rsidR="00305131" w:rsidRDefault="00C521A7">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Звіт </w:t>
            </w:r>
          </w:p>
        </w:tc>
        <w:tc>
          <w:tcPr>
            <w:tcW w:w="1270" w:type="dxa"/>
            <w:tcBorders>
              <w:top w:val="single" w:sz="4" w:space="0" w:color="auto"/>
              <w:left w:val="single" w:sz="4" w:space="0" w:color="auto"/>
              <w:bottom w:val="single" w:sz="4" w:space="0" w:color="auto"/>
              <w:right w:val="single" w:sz="4" w:space="0" w:color="auto"/>
            </w:tcBorders>
          </w:tcPr>
          <w:p w14:paraId="0495BB24" w14:textId="77777777" w:rsidR="00305131" w:rsidRDefault="00305131">
            <w:pPr>
              <w:spacing w:after="0" w:line="240" w:lineRule="auto"/>
              <w:rPr>
                <w:rFonts w:ascii="Times New Roman" w:hAnsi="Times New Roman" w:cs="Times New Roman"/>
                <w:sz w:val="24"/>
                <w:szCs w:val="24"/>
                <w:lang w:val="uk-UA" w:eastAsia="en-US"/>
              </w:rPr>
            </w:pPr>
          </w:p>
        </w:tc>
      </w:tr>
      <w:tr w:rsidR="00305131" w14:paraId="3523BBAA" w14:textId="77777777" w:rsidTr="006F1F86">
        <w:trPr>
          <w:trHeight w:val="215"/>
        </w:trPr>
        <w:tc>
          <w:tcPr>
            <w:tcW w:w="7790" w:type="dxa"/>
            <w:tcBorders>
              <w:top w:val="single" w:sz="4" w:space="0" w:color="auto"/>
              <w:left w:val="single" w:sz="4" w:space="0" w:color="auto"/>
              <w:bottom w:val="single" w:sz="4" w:space="0" w:color="auto"/>
              <w:right w:val="single" w:sz="4" w:space="0" w:color="auto"/>
            </w:tcBorders>
            <w:hideMark/>
          </w:tcPr>
          <w:p w14:paraId="4B875160"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Узагальнення даних по оздоровленню</w:t>
            </w:r>
          </w:p>
        </w:tc>
        <w:tc>
          <w:tcPr>
            <w:tcW w:w="1419" w:type="dxa"/>
            <w:tcBorders>
              <w:top w:val="single" w:sz="4" w:space="0" w:color="auto"/>
              <w:left w:val="single" w:sz="4" w:space="0" w:color="auto"/>
              <w:bottom w:val="single" w:sz="4" w:space="0" w:color="auto"/>
              <w:right w:val="single" w:sz="4" w:space="0" w:color="auto"/>
            </w:tcBorders>
            <w:hideMark/>
          </w:tcPr>
          <w:p w14:paraId="2149B568"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05.09</w:t>
            </w:r>
          </w:p>
        </w:tc>
        <w:tc>
          <w:tcPr>
            <w:tcW w:w="3119" w:type="dxa"/>
            <w:tcBorders>
              <w:top w:val="single" w:sz="4" w:space="0" w:color="auto"/>
              <w:left w:val="single" w:sz="4" w:space="0" w:color="auto"/>
              <w:bottom w:val="single" w:sz="4" w:space="0" w:color="auto"/>
              <w:right w:val="single" w:sz="4" w:space="0" w:color="auto"/>
            </w:tcBorders>
            <w:hideMark/>
          </w:tcPr>
          <w:p w14:paraId="23C10EFB"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Каліберда О.Л., класні керівники, вихователі </w:t>
            </w:r>
          </w:p>
        </w:tc>
        <w:tc>
          <w:tcPr>
            <w:tcW w:w="1417" w:type="dxa"/>
            <w:tcBorders>
              <w:top w:val="single" w:sz="4" w:space="0" w:color="auto"/>
              <w:left w:val="single" w:sz="4" w:space="0" w:color="auto"/>
              <w:bottom w:val="single" w:sz="4" w:space="0" w:color="auto"/>
              <w:right w:val="single" w:sz="4" w:space="0" w:color="auto"/>
            </w:tcBorders>
            <w:hideMark/>
          </w:tcPr>
          <w:p w14:paraId="40686F80" w14:textId="12F7B9D2"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Звіт </w:t>
            </w:r>
          </w:p>
        </w:tc>
        <w:tc>
          <w:tcPr>
            <w:tcW w:w="1270" w:type="dxa"/>
            <w:tcBorders>
              <w:top w:val="single" w:sz="4" w:space="0" w:color="auto"/>
              <w:left w:val="single" w:sz="4" w:space="0" w:color="auto"/>
              <w:bottom w:val="single" w:sz="4" w:space="0" w:color="auto"/>
              <w:right w:val="single" w:sz="4" w:space="0" w:color="auto"/>
            </w:tcBorders>
          </w:tcPr>
          <w:p w14:paraId="018A63CF" w14:textId="77777777" w:rsidR="00305131" w:rsidRDefault="00305131">
            <w:pPr>
              <w:spacing w:after="0" w:line="240" w:lineRule="auto"/>
              <w:rPr>
                <w:rFonts w:ascii="Times New Roman" w:hAnsi="Times New Roman" w:cs="Times New Roman"/>
                <w:sz w:val="24"/>
                <w:szCs w:val="24"/>
                <w:lang w:val="uk-UA" w:eastAsia="en-US"/>
              </w:rPr>
            </w:pPr>
          </w:p>
        </w:tc>
      </w:tr>
      <w:tr w:rsidR="00305131" w14:paraId="23FC2419" w14:textId="77777777" w:rsidTr="006F1F86">
        <w:trPr>
          <w:trHeight w:val="215"/>
        </w:trPr>
        <w:tc>
          <w:tcPr>
            <w:tcW w:w="7790" w:type="dxa"/>
            <w:tcBorders>
              <w:top w:val="single" w:sz="4" w:space="0" w:color="auto"/>
              <w:left w:val="single" w:sz="4" w:space="0" w:color="auto"/>
              <w:bottom w:val="single" w:sz="4" w:space="0" w:color="auto"/>
              <w:right w:val="single" w:sz="4" w:space="0" w:color="auto"/>
            </w:tcBorders>
            <w:hideMark/>
          </w:tcPr>
          <w:p w14:paraId="36E33CD4"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Виконання чинного законодавства в частині забезпечення прав неповнолітніх на одержання повної загальної середньої освіти у 2021-2022 навчальному році.</w:t>
            </w:r>
            <w:r>
              <w:rPr>
                <w:sz w:val="24"/>
                <w:szCs w:val="24"/>
                <w:lang w:val="uk-UA" w:eastAsia="en-US"/>
              </w:rPr>
              <w:t xml:space="preserve"> </w:t>
            </w:r>
            <w:r>
              <w:rPr>
                <w:rFonts w:ascii="Times New Roman" w:hAnsi="Times New Roman" w:cs="Times New Roman"/>
                <w:sz w:val="24"/>
                <w:szCs w:val="24"/>
                <w:lang w:val="uk-UA" w:eastAsia="en-US"/>
              </w:rPr>
              <w:t>Контроль за відвідуванням учнями занять.</w:t>
            </w:r>
          </w:p>
        </w:tc>
        <w:tc>
          <w:tcPr>
            <w:tcW w:w="1419" w:type="dxa"/>
            <w:tcBorders>
              <w:top w:val="single" w:sz="4" w:space="0" w:color="auto"/>
              <w:left w:val="single" w:sz="4" w:space="0" w:color="auto"/>
              <w:bottom w:val="single" w:sz="4" w:space="0" w:color="auto"/>
              <w:right w:val="single" w:sz="4" w:space="0" w:color="auto"/>
            </w:tcBorders>
            <w:hideMark/>
          </w:tcPr>
          <w:p w14:paraId="46A16EB7"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Щоденно</w:t>
            </w:r>
          </w:p>
        </w:tc>
        <w:tc>
          <w:tcPr>
            <w:tcW w:w="3119" w:type="dxa"/>
            <w:tcBorders>
              <w:top w:val="single" w:sz="4" w:space="0" w:color="auto"/>
              <w:left w:val="single" w:sz="4" w:space="0" w:color="auto"/>
              <w:bottom w:val="single" w:sz="4" w:space="0" w:color="auto"/>
              <w:right w:val="single" w:sz="4" w:space="0" w:color="auto"/>
            </w:tcBorders>
            <w:hideMark/>
          </w:tcPr>
          <w:p w14:paraId="3A212E9C" w14:textId="5730FC51" w:rsidR="00305131" w:rsidRDefault="00FB3329">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w:t>
            </w:r>
            <w:r w:rsidR="00305131">
              <w:rPr>
                <w:rFonts w:ascii="Times New Roman" w:hAnsi="Times New Roman" w:cs="Times New Roman"/>
                <w:sz w:val="24"/>
                <w:szCs w:val="24"/>
                <w:lang w:val="uk-UA" w:eastAsia="en-US"/>
              </w:rPr>
              <w:t xml:space="preserve">ласні керівники, вихователі </w:t>
            </w:r>
          </w:p>
        </w:tc>
        <w:tc>
          <w:tcPr>
            <w:tcW w:w="1417" w:type="dxa"/>
            <w:tcBorders>
              <w:top w:val="single" w:sz="4" w:space="0" w:color="auto"/>
              <w:left w:val="single" w:sz="4" w:space="0" w:color="auto"/>
              <w:bottom w:val="single" w:sz="4" w:space="0" w:color="auto"/>
              <w:right w:val="single" w:sz="4" w:space="0" w:color="auto"/>
            </w:tcBorders>
            <w:hideMark/>
          </w:tcPr>
          <w:p w14:paraId="2605DF21"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Звіти</w:t>
            </w:r>
          </w:p>
        </w:tc>
        <w:tc>
          <w:tcPr>
            <w:tcW w:w="1270" w:type="dxa"/>
            <w:tcBorders>
              <w:top w:val="single" w:sz="4" w:space="0" w:color="auto"/>
              <w:left w:val="single" w:sz="4" w:space="0" w:color="auto"/>
              <w:bottom w:val="single" w:sz="4" w:space="0" w:color="auto"/>
              <w:right w:val="single" w:sz="4" w:space="0" w:color="auto"/>
            </w:tcBorders>
          </w:tcPr>
          <w:p w14:paraId="4A4DC144" w14:textId="77777777" w:rsidR="00305131" w:rsidRDefault="00305131">
            <w:pPr>
              <w:spacing w:after="0" w:line="240" w:lineRule="auto"/>
              <w:rPr>
                <w:rFonts w:ascii="Times New Roman" w:hAnsi="Times New Roman" w:cs="Times New Roman"/>
                <w:sz w:val="24"/>
                <w:szCs w:val="24"/>
                <w:lang w:val="uk-UA" w:eastAsia="en-US"/>
              </w:rPr>
            </w:pPr>
          </w:p>
        </w:tc>
      </w:tr>
      <w:tr w:rsidR="00305131" w14:paraId="41104DB8" w14:textId="77777777" w:rsidTr="006F1F86">
        <w:trPr>
          <w:trHeight w:val="215"/>
        </w:trPr>
        <w:tc>
          <w:tcPr>
            <w:tcW w:w="7790" w:type="dxa"/>
            <w:tcBorders>
              <w:top w:val="single" w:sz="4" w:space="0" w:color="auto"/>
              <w:left w:val="single" w:sz="4" w:space="0" w:color="auto"/>
              <w:bottom w:val="single" w:sz="4" w:space="0" w:color="auto"/>
              <w:right w:val="single" w:sz="4" w:space="0" w:color="auto"/>
            </w:tcBorders>
            <w:hideMark/>
          </w:tcPr>
          <w:p w14:paraId="1B01971F"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Організувати гаряче харчування учнів</w:t>
            </w:r>
          </w:p>
        </w:tc>
        <w:tc>
          <w:tcPr>
            <w:tcW w:w="1419" w:type="dxa"/>
            <w:tcBorders>
              <w:top w:val="single" w:sz="4" w:space="0" w:color="auto"/>
              <w:left w:val="single" w:sz="4" w:space="0" w:color="auto"/>
              <w:bottom w:val="single" w:sz="4" w:space="0" w:color="auto"/>
              <w:right w:val="single" w:sz="4" w:space="0" w:color="auto"/>
            </w:tcBorders>
            <w:hideMark/>
          </w:tcPr>
          <w:p w14:paraId="270F310B"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02.09</w:t>
            </w:r>
          </w:p>
        </w:tc>
        <w:tc>
          <w:tcPr>
            <w:tcW w:w="3119" w:type="dxa"/>
            <w:tcBorders>
              <w:top w:val="single" w:sz="4" w:space="0" w:color="auto"/>
              <w:left w:val="single" w:sz="4" w:space="0" w:color="auto"/>
              <w:bottom w:val="single" w:sz="4" w:space="0" w:color="auto"/>
              <w:right w:val="single" w:sz="4" w:space="0" w:color="auto"/>
            </w:tcBorders>
            <w:hideMark/>
          </w:tcPr>
          <w:p w14:paraId="0CD92FFE" w14:textId="13CDA495"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Беседа О.Г., </w:t>
            </w:r>
            <w:r w:rsidR="00FB3329">
              <w:rPr>
                <w:rFonts w:ascii="Times New Roman" w:hAnsi="Times New Roman" w:cs="Times New Roman"/>
                <w:sz w:val="24"/>
                <w:szCs w:val="24"/>
                <w:lang w:val="uk-UA" w:eastAsia="en-US"/>
              </w:rPr>
              <w:t xml:space="preserve">Филь Т.В., </w:t>
            </w:r>
            <w:r>
              <w:rPr>
                <w:rFonts w:ascii="Times New Roman" w:hAnsi="Times New Roman" w:cs="Times New Roman"/>
                <w:sz w:val="24"/>
                <w:szCs w:val="24"/>
                <w:lang w:val="uk-UA" w:eastAsia="en-US"/>
              </w:rPr>
              <w:t xml:space="preserve">Куяр О.В., Кіндра М.М. </w:t>
            </w:r>
          </w:p>
        </w:tc>
        <w:tc>
          <w:tcPr>
            <w:tcW w:w="1417" w:type="dxa"/>
            <w:tcBorders>
              <w:top w:val="single" w:sz="4" w:space="0" w:color="auto"/>
              <w:left w:val="single" w:sz="4" w:space="0" w:color="auto"/>
              <w:bottom w:val="single" w:sz="4" w:space="0" w:color="auto"/>
              <w:right w:val="single" w:sz="4" w:space="0" w:color="auto"/>
            </w:tcBorders>
          </w:tcPr>
          <w:p w14:paraId="0312D135" w14:textId="3BD644DB" w:rsidR="00305131" w:rsidRDefault="00C521A7">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Наказ </w:t>
            </w:r>
          </w:p>
        </w:tc>
        <w:tc>
          <w:tcPr>
            <w:tcW w:w="1270" w:type="dxa"/>
            <w:tcBorders>
              <w:top w:val="single" w:sz="4" w:space="0" w:color="auto"/>
              <w:left w:val="single" w:sz="4" w:space="0" w:color="auto"/>
              <w:bottom w:val="single" w:sz="4" w:space="0" w:color="auto"/>
              <w:right w:val="single" w:sz="4" w:space="0" w:color="auto"/>
            </w:tcBorders>
          </w:tcPr>
          <w:p w14:paraId="03F09EFF" w14:textId="77777777" w:rsidR="00305131" w:rsidRDefault="00305131">
            <w:pPr>
              <w:spacing w:after="0" w:line="240" w:lineRule="auto"/>
              <w:rPr>
                <w:rFonts w:ascii="Times New Roman" w:hAnsi="Times New Roman" w:cs="Times New Roman"/>
                <w:sz w:val="24"/>
                <w:szCs w:val="24"/>
                <w:lang w:val="uk-UA" w:eastAsia="en-US"/>
              </w:rPr>
            </w:pPr>
          </w:p>
        </w:tc>
      </w:tr>
      <w:tr w:rsidR="00305131" w14:paraId="2714894A" w14:textId="77777777" w:rsidTr="006F1F86">
        <w:trPr>
          <w:trHeight w:val="215"/>
        </w:trPr>
        <w:tc>
          <w:tcPr>
            <w:tcW w:w="7790" w:type="dxa"/>
            <w:tcBorders>
              <w:top w:val="single" w:sz="4" w:space="0" w:color="auto"/>
              <w:left w:val="single" w:sz="4" w:space="0" w:color="auto"/>
              <w:bottom w:val="single" w:sz="4" w:space="0" w:color="auto"/>
              <w:right w:val="single" w:sz="4" w:space="0" w:color="auto"/>
            </w:tcBorders>
            <w:hideMark/>
          </w:tcPr>
          <w:p w14:paraId="29825557"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Оновлення документів ЦЗ</w:t>
            </w:r>
          </w:p>
        </w:tc>
        <w:tc>
          <w:tcPr>
            <w:tcW w:w="1419" w:type="dxa"/>
            <w:tcBorders>
              <w:top w:val="single" w:sz="4" w:space="0" w:color="auto"/>
              <w:left w:val="single" w:sz="4" w:space="0" w:color="auto"/>
              <w:bottom w:val="single" w:sz="4" w:space="0" w:color="auto"/>
              <w:right w:val="single" w:sz="4" w:space="0" w:color="auto"/>
            </w:tcBorders>
            <w:hideMark/>
          </w:tcPr>
          <w:p w14:paraId="0810BC6E"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30.09</w:t>
            </w:r>
          </w:p>
        </w:tc>
        <w:tc>
          <w:tcPr>
            <w:tcW w:w="3119" w:type="dxa"/>
            <w:tcBorders>
              <w:top w:val="single" w:sz="4" w:space="0" w:color="auto"/>
              <w:left w:val="single" w:sz="4" w:space="0" w:color="auto"/>
              <w:bottom w:val="single" w:sz="4" w:space="0" w:color="auto"/>
              <w:right w:val="single" w:sz="4" w:space="0" w:color="auto"/>
            </w:tcBorders>
            <w:hideMark/>
          </w:tcPr>
          <w:p w14:paraId="051988ED"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Висоцька Г.І. </w:t>
            </w:r>
          </w:p>
        </w:tc>
        <w:tc>
          <w:tcPr>
            <w:tcW w:w="1417" w:type="dxa"/>
            <w:tcBorders>
              <w:top w:val="single" w:sz="4" w:space="0" w:color="auto"/>
              <w:left w:val="single" w:sz="4" w:space="0" w:color="auto"/>
              <w:bottom w:val="single" w:sz="4" w:space="0" w:color="auto"/>
              <w:right w:val="single" w:sz="4" w:space="0" w:color="auto"/>
            </w:tcBorders>
          </w:tcPr>
          <w:p w14:paraId="3FA6B215" w14:textId="25373CF9" w:rsidR="00305131" w:rsidRDefault="00C521A7">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Наказ </w:t>
            </w:r>
          </w:p>
        </w:tc>
        <w:tc>
          <w:tcPr>
            <w:tcW w:w="1270" w:type="dxa"/>
            <w:tcBorders>
              <w:top w:val="single" w:sz="4" w:space="0" w:color="auto"/>
              <w:left w:val="single" w:sz="4" w:space="0" w:color="auto"/>
              <w:bottom w:val="single" w:sz="4" w:space="0" w:color="auto"/>
              <w:right w:val="single" w:sz="4" w:space="0" w:color="auto"/>
            </w:tcBorders>
          </w:tcPr>
          <w:p w14:paraId="790A9C21" w14:textId="77777777" w:rsidR="00305131" w:rsidRDefault="00305131">
            <w:pPr>
              <w:spacing w:after="0" w:line="240" w:lineRule="auto"/>
              <w:rPr>
                <w:rFonts w:ascii="Times New Roman" w:hAnsi="Times New Roman" w:cs="Times New Roman"/>
                <w:sz w:val="24"/>
                <w:szCs w:val="24"/>
                <w:lang w:val="uk-UA" w:eastAsia="en-US"/>
              </w:rPr>
            </w:pPr>
          </w:p>
        </w:tc>
      </w:tr>
      <w:tr w:rsidR="00305131" w14:paraId="5535DFF0" w14:textId="77777777" w:rsidTr="006F1F86">
        <w:trPr>
          <w:trHeight w:val="215"/>
        </w:trPr>
        <w:tc>
          <w:tcPr>
            <w:tcW w:w="7790" w:type="dxa"/>
            <w:tcBorders>
              <w:top w:val="single" w:sz="4" w:space="0" w:color="auto"/>
              <w:left w:val="single" w:sz="4" w:space="0" w:color="auto"/>
              <w:bottom w:val="single" w:sz="4" w:space="0" w:color="auto"/>
              <w:right w:val="single" w:sz="4" w:space="0" w:color="auto"/>
            </w:tcBorders>
            <w:hideMark/>
          </w:tcPr>
          <w:p w14:paraId="59E3938E"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Організувати чергування вчителів у приміщенні та на подвір</w:t>
            </w:r>
            <w:r>
              <w:rPr>
                <w:rFonts w:ascii="Times New Roman" w:hAnsi="Times New Roman" w:cs="Times New Roman"/>
                <w:sz w:val="24"/>
                <w:szCs w:val="24"/>
                <w:lang w:eastAsia="en-US"/>
              </w:rPr>
              <w:t>’</w:t>
            </w:r>
            <w:r>
              <w:rPr>
                <w:rFonts w:ascii="Times New Roman" w:hAnsi="Times New Roman" w:cs="Times New Roman"/>
                <w:sz w:val="24"/>
                <w:szCs w:val="24"/>
                <w:lang w:val="uk-UA" w:eastAsia="en-US"/>
              </w:rPr>
              <w:t>ї ліцею-інтернату</w:t>
            </w:r>
          </w:p>
        </w:tc>
        <w:tc>
          <w:tcPr>
            <w:tcW w:w="1419" w:type="dxa"/>
            <w:tcBorders>
              <w:top w:val="single" w:sz="4" w:space="0" w:color="auto"/>
              <w:left w:val="single" w:sz="4" w:space="0" w:color="auto"/>
              <w:bottom w:val="single" w:sz="4" w:space="0" w:color="auto"/>
              <w:right w:val="single" w:sz="4" w:space="0" w:color="auto"/>
            </w:tcBorders>
            <w:hideMark/>
          </w:tcPr>
          <w:p w14:paraId="0AA086DB"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02.09</w:t>
            </w:r>
          </w:p>
        </w:tc>
        <w:tc>
          <w:tcPr>
            <w:tcW w:w="3119" w:type="dxa"/>
            <w:tcBorders>
              <w:top w:val="single" w:sz="4" w:space="0" w:color="auto"/>
              <w:left w:val="single" w:sz="4" w:space="0" w:color="auto"/>
              <w:bottom w:val="single" w:sz="4" w:space="0" w:color="auto"/>
              <w:right w:val="single" w:sz="4" w:space="0" w:color="auto"/>
            </w:tcBorders>
            <w:hideMark/>
          </w:tcPr>
          <w:p w14:paraId="4B6231FC"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Парака В.М.</w:t>
            </w:r>
          </w:p>
        </w:tc>
        <w:tc>
          <w:tcPr>
            <w:tcW w:w="1417" w:type="dxa"/>
            <w:tcBorders>
              <w:top w:val="single" w:sz="4" w:space="0" w:color="auto"/>
              <w:left w:val="single" w:sz="4" w:space="0" w:color="auto"/>
              <w:bottom w:val="single" w:sz="4" w:space="0" w:color="auto"/>
              <w:right w:val="single" w:sz="4" w:space="0" w:color="auto"/>
            </w:tcBorders>
            <w:hideMark/>
          </w:tcPr>
          <w:p w14:paraId="112473C1"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Графік чергування</w:t>
            </w:r>
          </w:p>
        </w:tc>
        <w:tc>
          <w:tcPr>
            <w:tcW w:w="1270" w:type="dxa"/>
            <w:tcBorders>
              <w:top w:val="single" w:sz="4" w:space="0" w:color="auto"/>
              <w:left w:val="single" w:sz="4" w:space="0" w:color="auto"/>
              <w:bottom w:val="single" w:sz="4" w:space="0" w:color="auto"/>
              <w:right w:val="single" w:sz="4" w:space="0" w:color="auto"/>
            </w:tcBorders>
          </w:tcPr>
          <w:p w14:paraId="3E797979" w14:textId="77777777" w:rsidR="00305131" w:rsidRDefault="00305131">
            <w:pPr>
              <w:spacing w:after="0" w:line="240" w:lineRule="auto"/>
              <w:rPr>
                <w:rFonts w:ascii="Times New Roman" w:hAnsi="Times New Roman" w:cs="Times New Roman"/>
                <w:sz w:val="24"/>
                <w:szCs w:val="24"/>
                <w:lang w:val="uk-UA" w:eastAsia="en-US"/>
              </w:rPr>
            </w:pPr>
          </w:p>
        </w:tc>
      </w:tr>
      <w:tr w:rsidR="00305131" w14:paraId="4E7C696A" w14:textId="77777777" w:rsidTr="006F1F86">
        <w:trPr>
          <w:trHeight w:val="145"/>
        </w:trPr>
        <w:tc>
          <w:tcPr>
            <w:tcW w:w="7790" w:type="dxa"/>
            <w:tcBorders>
              <w:top w:val="single" w:sz="4" w:space="0" w:color="auto"/>
              <w:left w:val="single" w:sz="4" w:space="0" w:color="auto"/>
              <w:bottom w:val="single" w:sz="4" w:space="0" w:color="auto"/>
              <w:right w:val="single" w:sz="4" w:space="0" w:color="auto"/>
            </w:tcBorders>
            <w:hideMark/>
          </w:tcPr>
          <w:p w14:paraId="0EDCD0E2"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Проведення інструктажів з БЖД для учнів ліцею-інтернату</w:t>
            </w:r>
          </w:p>
        </w:tc>
        <w:tc>
          <w:tcPr>
            <w:tcW w:w="1419" w:type="dxa"/>
            <w:tcBorders>
              <w:top w:val="single" w:sz="4" w:space="0" w:color="auto"/>
              <w:left w:val="single" w:sz="4" w:space="0" w:color="auto"/>
              <w:bottom w:val="single" w:sz="4" w:space="0" w:color="auto"/>
              <w:right w:val="single" w:sz="4" w:space="0" w:color="auto"/>
            </w:tcBorders>
            <w:hideMark/>
          </w:tcPr>
          <w:p w14:paraId="484627A5"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01.09</w:t>
            </w:r>
          </w:p>
        </w:tc>
        <w:tc>
          <w:tcPr>
            <w:tcW w:w="3119" w:type="dxa"/>
            <w:tcBorders>
              <w:top w:val="single" w:sz="4" w:space="0" w:color="auto"/>
              <w:left w:val="single" w:sz="4" w:space="0" w:color="auto"/>
              <w:bottom w:val="single" w:sz="4" w:space="0" w:color="auto"/>
              <w:right w:val="single" w:sz="4" w:space="0" w:color="auto"/>
            </w:tcBorders>
            <w:hideMark/>
          </w:tcPr>
          <w:p w14:paraId="466BD1F6" w14:textId="2B50BD95" w:rsidR="00305131" w:rsidRDefault="00FB3329">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w:t>
            </w:r>
            <w:r w:rsidR="00305131">
              <w:rPr>
                <w:rFonts w:ascii="Times New Roman" w:hAnsi="Times New Roman" w:cs="Times New Roman"/>
                <w:sz w:val="24"/>
                <w:szCs w:val="24"/>
                <w:lang w:val="uk-UA" w:eastAsia="en-US"/>
              </w:rPr>
              <w:t>ласні керівники</w:t>
            </w:r>
          </w:p>
        </w:tc>
        <w:tc>
          <w:tcPr>
            <w:tcW w:w="1417" w:type="dxa"/>
            <w:tcBorders>
              <w:top w:val="single" w:sz="4" w:space="0" w:color="auto"/>
              <w:left w:val="single" w:sz="4" w:space="0" w:color="auto"/>
              <w:bottom w:val="single" w:sz="4" w:space="0" w:color="auto"/>
              <w:right w:val="single" w:sz="4" w:space="0" w:color="auto"/>
            </w:tcBorders>
          </w:tcPr>
          <w:p w14:paraId="3162AF39" w14:textId="2381ECEA" w:rsidR="00305131" w:rsidRDefault="00FB3329">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Інструктаж </w:t>
            </w:r>
          </w:p>
        </w:tc>
        <w:tc>
          <w:tcPr>
            <w:tcW w:w="1270" w:type="dxa"/>
            <w:tcBorders>
              <w:top w:val="single" w:sz="4" w:space="0" w:color="auto"/>
              <w:left w:val="single" w:sz="4" w:space="0" w:color="auto"/>
              <w:bottom w:val="single" w:sz="4" w:space="0" w:color="auto"/>
              <w:right w:val="single" w:sz="4" w:space="0" w:color="auto"/>
            </w:tcBorders>
          </w:tcPr>
          <w:p w14:paraId="31E8E3EB" w14:textId="77777777" w:rsidR="00305131" w:rsidRDefault="00305131">
            <w:pPr>
              <w:spacing w:after="0" w:line="240" w:lineRule="auto"/>
              <w:rPr>
                <w:rFonts w:ascii="Times New Roman" w:hAnsi="Times New Roman" w:cs="Times New Roman"/>
                <w:sz w:val="24"/>
                <w:szCs w:val="24"/>
                <w:lang w:val="uk-UA" w:eastAsia="en-US"/>
              </w:rPr>
            </w:pPr>
          </w:p>
        </w:tc>
      </w:tr>
      <w:tr w:rsidR="00305131" w14:paraId="3665B60A" w14:textId="77777777" w:rsidTr="006F1F86">
        <w:trPr>
          <w:trHeight w:val="145"/>
        </w:trPr>
        <w:tc>
          <w:tcPr>
            <w:tcW w:w="7790" w:type="dxa"/>
            <w:tcBorders>
              <w:top w:val="single" w:sz="4" w:space="0" w:color="auto"/>
              <w:left w:val="single" w:sz="4" w:space="0" w:color="auto"/>
              <w:bottom w:val="single" w:sz="4" w:space="0" w:color="auto"/>
              <w:right w:val="single" w:sz="4" w:space="0" w:color="auto"/>
            </w:tcBorders>
            <w:hideMark/>
          </w:tcPr>
          <w:p w14:paraId="15E4E672"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Проведення інструктажів з ОП,  протипожежної безпеки для працівників </w:t>
            </w:r>
          </w:p>
        </w:tc>
        <w:tc>
          <w:tcPr>
            <w:tcW w:w="1419" w:type="dxa"/>
            <w:tcBorders>
              <w:top w:val="single" w:sz="4" w:space="0" w:color="auto"/>
              <w:left w:val="single" w:sz="4" w:space="0" w:color="auto"/>
              <w:bottom w:val="single" w:sz="4" w:space="0" w:color="auto"/>
              <w:right w:val="single" w:sz="4" w:space="0" w:color="auto"/>
            </w:tcBorders>
            <w:hideMark/>
          </w:tcPr>
          <w:p w14:paraId="09695C37"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01.09</w:t>
            </w:r>
          </w:p>
        </w:tc>
        <w:tc>
          <w:tcPr>
            <w:tcW w:w="3119" w:type="dxa"/>
            <w:tcBorders>
              <w:top w:val="single" w:sz="4" w:space="0" w:color="auto"/>
              <w:left w:val="single" w:sz="4" w:space="0" w:color="auto"/>
              <w:bottom w:val="single" w:sz="4" w:space="0" w:color="auto"/>
              <w:right w:val="single" w:sz="4" w:space="0" w:color="auto"/>
            </w:tcBorders>
            <w:hideMark/>
          </w:tcPr>
          <w:p w14:paraId="2A035152" w14:textId="2D65FAEF"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Висоцька Г.І. </w:t>
            </w:r>
          </w:p>
        </w:tc>
        <w:tc>
          <w:tcPr>
            <w:tcW w:w="1417" w:type="dxa"/>
            <w:tcBorders>
              <w:top w:val="single" w:sz="4" w:space="0" w:color="auto"/>
              <w:left w:val="single" w:sz="4" w:space="0" w:color="auto"/>
              <w:bottom w:val="single" w:sz="4" w:space="0" w:color="auto"/>
              <w:right w:val="single" w:sz="4" w:space="0" w:color="auto"/>
            </w:tcBorders>
          </w:tcPr>
          <w:p w14:paraId="5C537820" w14:textId="2462467C" w:rsidR="00305131" w:rsidRDefault="00FB3329">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Наказ, інструктаж </w:t>
            </w:r>
          </w:p>
        </w:tc>
        <w:tc>
          <w:tcPr>
            <w:tcW w:w="1270" w:type="dxa"/>
            <w:tcBorders>
              <w:top w:val="single" w:sz="4" w:space="0" w:color="auto"/>
              <w:left w:val="single" w:sz="4" w:space="0" w:color="auto"/>
              <w:bottom w:val="single" w:sz="4" w:space="0" w:color="auto"/>
              <w:right w:val="single" w:sz="4" w:space="0" w:color="auto"/>
            </w:tcBorders>
          </w:tcPr>
          <w:p w14:paraId="09344C74" w14:textId="77777777" w:rsidR="00305131" w:rsidRDefault="00305131">
            <w:pPr>
              <w:spacing w:after="0" w:line="240" w:lineRule="auto"/>
              <w:rPr>
                <w:rFonts w:ascii="Times New Roman" w:hAnsi="Times New Roman" w:cs="Times New Roman"/>
                <w:sz w:val="24"/>
                <w:szCs w:val="24"/>
                <w:lang w:val="uk-UA" w:eastAsia="en-US"/>
              </w:rPr>
            </w:pPr>
          </w:p>
        </w:tc>
      </w:tr>
      <w:tr w:rsidR="00305131" w14:paraId="19B460B8" w14:textId="77777777" w:rsidTr="006F1F86">
        <w:trPr>
          <w:trHeight w:val="390"/>
        </w:trPr>
        <w:tc>
          <w:tcPr>
            <w:tcW w:w="7790" w:type="dxa"/>
            <w:tcBorders>
              <w:top w:val="single" w:sz="4" w:space="0" w:color="auto"/>
              <w:left w:val="single" w:sz="4" w:space="0" w:color="auto"/>
              <w:bottom w:val="single" w:sz="4" w:space="0" w:color="auto"/>
              <w:right w:val="single" w:sz="4" w:space="0" w:color="auto"/>
            </w:tcBorders>
          </w:tcPr>
          <w:p w14:paraId="1BB45BD5"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«Рейд урок»</w:t>
            </w:r>
          </w:p>
          <w:p w14:paraId="7133BEDC" w14:textId="77777777" w:rsidR="00305131" w:rsidRDefault="00305131">
            <w:pPr>
              <w:spacing w:after="0" w:line="240" w:lineRule="auto"/>
              <w:rPr>
                <w:rFonts w:ascii="Times New Roman" w:hAnsi="Times New Roman" w:cs="Times New Roman"/>
                <w:sz w:val="24"/>
                <w:szCs w:val="24"/>
                <w:lang w:val="uk-UA" w:eastAsia="en-US"/>
              </w:rPr>
            </w:pPr>
          </w:p>
        </w:tc>
        <w:tc>
          <w:tcPr>
            <w:tcW w:w="1419" w:type="dxa"/>
            <w:tcBorders>
              <w:top w:val="single" w:sz="4" w:space="0" w:color="auto"/>
              <w:left w:val="single" w:sz="4" w:space="0" w:color="auto"/>
              <w:bottom w:val="single" w:sz="4" w:space="0" w:color="auto"/>
              <w:right w:val="single" w:sz="4" w:space="0" w:color="auto"/>
            </w:tcBorders>
            <w:hideMark/>
          </w:tcPr>
          <w:p w14:paraId="692DFEDF"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19" w:type="dxa"/>
            <w:tcBorders>
              <w:top w:val="single" w:sz="4" w:space="0" w:color="auto"/>
              <w:left w:val="single" w:sz="4" w:space="0" w:color="auto"/>
              <w:bottom w:val="single" w:sz="4" w:space="0" w:color="auto"/>
              <w:right w:val="single" w:sz="4" w:space="0" w:color="auto"/>
            </w:tcBorders>
            <w:hideMark/>
          </w:tcPr>
          <w:p w14:paraId="2497A215"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Парака В.М.</w:t>
            </w:r>
          </w:p>
        </w:tc>
        <w:tc>
          <w:tcPr>
            <w:tcW w:w="1417" w:type="dxa"/>
            <w:tcBorders>
              <w:top w:val="single" w:sz="4" w:space="0" w:color="auto"/>
              <w:left w:val="single" w:sz="4" w:space="0" w:color="auto"/>
              <w:bottom w:val="single" w:sz="4" w:space="0" w:color="auto"/>
              <w:right w:val="single" w:sz="4" w:space="0" w:color="auto"/>
            </w:tcBorders>
            <w:hideMark/>
          </w:tcPr>
          <w:p w14:paraId="6831B6C6" w14:textId="3AF0D8FD" w:rsidR="00305131" w:rsidRDefault="00FB3329">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Звіт </w:t>
            </w:r>
          </w:p>
        </w:tc>
        <w:tc>
          <w:tcPr>
            <w:tcW w:w="1270" w:type="dxa"/>
            <w:tcBorders>
              <w:top w:val="single" w:sz="4" w:space="0" w:color="auto"/>
              <w:left w:val="single" w:sz="4" w:space="0" w:color="auto"/>
              <w:bottom w:val="single" w:sz="4" w:space="0" w:color="auto"/>
              <w:right w:val="single" w:sz="4" w:space="0" w:color="auto"/>
            </w:tcBorders>
          </w:tcPr>
          <w:p w14:paraId="563DBE24" w14:textId="77777777" w:rsidR="00305131" w:rsidRDefault="00305131">
            <w:pPr>
              <w:spacing w:after="0" w:line="240" w:lineRule="auto"/>
              <w:rPr>
                <w:rFonts w:ascii="Times New Roman" w:hAnsi="Times New Roman" w:cs="Times New Roman"/>
                <w:sz w:val="24"/>
                <w:szCs w:val="24"/>
                <w:lang w:val="uk-UA" w:eastAsia="en-US"/>
              </w:rPr>
            </w:pPr>
          </w:p>
        </w:tc>
      </w:tr>
      <w:tr w:rsidR="00305131" w14:paraId="05DC9665" w14:textId="77777777" w:rsidTr="006F1F86">
        <w:trPr>
          <w:trHeight w:val="285"/>
        </w:trPr>
        <w:tc>
          <w:tcPr>
            <w:tcW w:w="7790" w:type="dxa"/>
            <w:tcBorders>
              <w:top w:val="single" w:sz="4" w:space="0" w:color="auto"/>
              <w:left w:val="single" w:sz="4" w:space="0" w:color="auto"/>
              <w:bottom w:val="single" w:sz="4" w:space="0" w:color="auto"/>
              <w:right w:val="single" w:sz="4" w:space="0" w:color="auto"/>
            </w:tcBorders>
            <w:hideMark/>
          </w:tcPr>
          <w:p w14:paraId="37EF2D10"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Тиждень знань з безпеки життєдіяльності</w:t>
            </w:r>
          </w:p>
        </w:tc>
        <w:tc>
          <w:tcPr>
            <w:tcW w:w="1419" w:type="dxa"/>
            <w:tcBorders>
              <w:top w:val="single" w:sz="4" w:space="0" w:color="auto"/>
              <w:left w:val="single" w:sz="4" w:space="0" w:color="auto"/>
              <w:bottom w:val="single" w:sz="4" w:space="0" w:color="auto"/>
              <w:right w:val="single" w:sz="4" w:space="0" w:color="auto"/>
            </w:tcBorders>
            <w:hideMark/>
          </w:tcPr>
          <w:p w14:paraId="6DA09DD2"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19" w:type="dxa"/>
            <w:tcBorders>
              <w:top w:val="single" w:sz="4" w:space="0" w:color="auto"/>
              <w:left w:val="single" w:sz="4" w:space="0" w:color="auto"/>
              <w:bottom w:val="single" w:sz="4" w:space="0" w:color="auto"/>
              <w:right w:val="single" w:sz="4" w:space="0" w:color="auto"/>
            </w:tcBorders>
            <w:hideMark/>
          </w:tcPr>
          <w:p w14:paraId="45D3676B" w14:textId="1BD5EA99" w:rsidR="00305131" w:rsidRDefault="00FB3329">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Филь Т.В., </w:t>
            </w:r>
            <w:r w:rsidR="00305131">
              <w:rPr>
                <w:rFonts w:ascii="Times New Roman" w:hAnsi="Times New Roman" w:cs="Times New Roman"/>
                <w:sz w:val="24"/>
                <w:szCs w:val="24"/>
                <w:lang w:val="uk-UA" w:eastAsia="en-US"/>
              </w:rPr>
              <w:t>Висоцька Г.І., класні керівники, вихователі</w:t>
            </w:r>
          </w:p>
        </w:tc>
        <w:tc>
          <w:tcPr>
            <w:tcW w:w="1417" w:type="dxa"/>
            <w:tcBorders>
              <w:top w:val="single" w:sz="4" w:space="0" w:color="auto"/>
              <w:left w:val="single" w:sz="4" w:space="0" w:color="auto"/>
              <w:bottom w:val="single" w:sz="4" w:space="0" w:color="auto"/>
              <w:right w:val="single" w:sz="4" w:space="0" w:color="auto"/>
            </w:tcBorders>
          </w:tcPr>
          <w:p w14:paraId="5A333D86" w14:textId="5336ADCA" w:rsidR="00305131" w:rsidRDefault="00D95DA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Наказ </w:t>
            </w:r>
          </w:p>
        </w:tc>
        <w:tc>
          <w:tcPr>
            <w:tcW w:w="1270" w:type="dxa"/>
            <w:tcBorders>
              <w:top w:val="single" w:sz="4" w:space="0" w:color="auto"/>
              <w:left w:val="single" w:sz="4" w:space="0" w:color="auto"/>
              <w:bottom w:val="single" w:sz="4" w:space="0" w:color="auto"/>
              <w:right w:val="single" w:sz="4" w:space="0" w:color="auto"/>
            </w:tcBorders>
          </w:tcPr>
          <w:p w14:paraId="7ACC2CB8" w14:textId="77777777" w:rsidR="00305131" w:rsidRDefault="00305131">
            <w:pPr>
              <w:spacing w:after="0" w:line="240" w:lineRule="auto"/>
              <w:rPr>
                <w:rFonts w:ascii="Times New Roman" w:hAnsi="Times New Roman" w:cs="Times New Roman"/>
                <w:sz w:val="24"/>
                <w:szCs w:val="24"/>
                <w:lang w:val="uk-UA" w:eastAsia="en-US"/>
              </w:rPr>
            </w:pPr>
          </w:p>
        </w:tc>
      </w:tr>
      <w:tr w:rsidR="00305131" w14:paraId="2873DC39" w14:textId="77777777" w:rsidTr="006F1F86">
        <w:trPr>
          <w:trHeight w:val="187"/>
        </w:trPr>
        <w:tc>
          <w:tcPr>
            <w:tcW w:w="7790" w:type="dxa"/>
            <w:tcBorders>
              <w:top w:val="single" w:sz="4" w:space="0" w:color="auto"/>
              <w:left w:val="single" w:sz="4" w:space="0" w:color="auto"/>
              <w:bottom w:val="single" w:sz="4" w:space="0" w:color="auto"/>
              <w:right w:val="single" w:sz="4" w:space="0" w:color="auto"/>
            </w:tcBorders>
            <w:hideMark/>
          </w:tcPr>
          <w:p w14:paraId="7A82446E"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Візуальний огляд приміщень закладу: стелі, підлоги, сходів, меблів, техніки, комунікацій, території закладу тощо</w:t>
            </w:r>
          </w:p>
        </w:tc>
        <w:tc>
          <w:tcPr>
            <w:tcW w:w="1419" w:type="dxa"/>
            <w:tcBorders>
              <w:top w:val="single" w:sz="4" w:space="0" w:color="auto"/>
              <w:left w:val="single" w:sz="4" w:space="0" w:color="auto"/>
              <w:bottom w:val="single" w:sz="4" w:space="0" w:color="auto"/>
              <w:right w:val="single" w:sz="4" w:space="0" w:color="auto"/>
            </w:tcBorders>
            <w:hideMark/>
          </w:tcPr>
          <w:p w14:paraId="72882273"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Щоденно</w:t>
            </w:r>
          </w:p>
        </w:tc>
        <w:tc>
          <w:tcPr>
            <w:tcW w:w="3119" w:type="dxa"/>
            <w:tcBorders>
              <w:top w:val="single" w:sz="4" w:space="0" w:color="auto"/>
              <w:left w:val="single" w:sz="4" w:space="0" w:color="auto"/>
              <w:bottom w:val="single" w:sz="4" w:space="0" w:color="auto"/>
              <w:right w:val="single" w:sz="4" w:space="0" w:color="auto"/>
            </w:tcBorders>
            <w:hideMark/>
          </w:tcPr>
          <w:p w14:paraId="6B9E8498" w14:textId="251F6020"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Адміністрація, вчителі, вихователі </w:t>
            </w:r>
          </w:p>
        </w:tc>
        <w:tc>
          <w:tcPr>
            <w:tcW w:w="1417" w:type="dxa"/>
            <w:tcBorders>
              <w:top w:val="single" w:sz="4" w:space="0" w:color="auto"/>
              <w:left w:val="single" w:sz="4" w:space="0" w:color="auto"/>
              <w:bottom w:val="single" w:sz="4" w:space="0" w:color="auto"/>
              <w:right w:val="single" w:sz="4" w:space="0" w:color="auto"/>
            </w:tcBorders>
          </w:tcPr>
          <w:p w14:paraId="3B51ADEF" w14:textId="283E623D" w:rsidR="00305131" w:rsidRDefault="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Інформація </w:t>
            </w:r>
          </w:p>
        </w:tc>
        <w:tc>
          <w:tcPr>
            <w:tcW w:w="1270" w:type="dxa"/>
            <w:tcBorders>
              <w:top w:val="single" w:sz="4" w:space="0" w:color="auto"/>
              <w:left w:val="single" w:sz="4" w:space="0" w:color="auto"/>
              <w:bottom w:val="single" w:sz="4" w:space="0" w:color="auto"/>
              <w:right w:val="single" w:sz="4" w:space="0" w:color="auto"/>
            </w:tcBorders>
          </w:tcPr>
          <w:p w14:paraId="478A8742" w14:textId="77777777" w:rsidR="00305131" w:rsidRDefault="00305131">
            <w:pPr>
              <w:spacing w:after="0" w:line="240" w:lineRule="auto"/>
              <w:rPr>
                <w:rFonts w:ascii="Times New Roman" w:hAnsi="Times New Roman" w:cs="Times New Roman"/>
                <w:sz w:val="24"/>
                <w:szCs w:val="24"/>
                <w:lang w:val="uk-UA" w:eastAsia="en-US"/>
              </w:rPr>
            </w:pPr>
          </w:p>
        </w:tc>
      </w:tr>
      <w:tr w:rsidR="00305131" w14:paraId="18DEDCAA" w14:textId="77777777" w:rsidTr="006F1F86">
        <w:trPr>
          <w:trHeight w:val="70"/>
        </w:trPr>
        <w:tc>
          <w:tcPr>
            <w:tcW w:w="7790" w:type="dxa"/>
            <w:tcBorders>
              <w:top w:val="single" w:sz="4" w:space="0" w:color="auto"/>
              <w:left w:val="single" w:sz="4" w:space="0" w:color="auto"/>
              <w:bottom w:val="single" w:sz="4" w:space="0" w:color="auto"/>
              <w:right w:val="single" w:sz="4" w:space="0" w:color="auto"/>
            </w:tcBorders>
            <w:hideMark/>
          </w:tcPr>
          <w:p w14:paraId="7FD44A19" w14:textId="6B16941E"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Забезпечити</w:t>
            </w:r>
            <w:r w:rsidR="00D95DA8">
              <w:rPr>
                <w:rFonts w:ascii="Times New Roman" w:eastAsia="Times New Roman" w:hAnsi="Times New Roman" w:cs="Times New Roman"/>
                <w:sz w:val="24"/>
                <w:szCs w:val="24"/>
                <w:lang w:val="uk-UA" w:eastAsia="en-US"/>
              </w:rPr>
              <w:t xml:space="preserve"> заклад освіти</w:t>
            </w:r>
            <w:r>
              <w:rPr>
                <w:rFonts w:ascii="Times New Roman" w:eastAsia="Times New Roman" w:hAnsi="Times New Roman" w:cs="Times New Roman"/>
                <w:sz w:val="24"/>
                <w:szCs w:val="24"/>
                <w:lang w:val="uk-UA" w:eastAsia="en-US"/>
              </w:rPr>
              <w:t xml:space="preserve"> засобами протипожежної  безпеки та дотримуватись заходів протипожежної безпеки</w:t>
            </w:r>
          </w:p>
        </w:tc>
        <w:tc>
          <w:tcPr>
            <w:tcW w:w="1419" w:type="dxa"/>
            <w:tcBorders>
              <w:top w:val="single" w:sz="4" w:space="0" w:color="auto"/>
              <w:left w:val="single" w:sz="4" w:space="0" w:color="auto"/>
              <w:bottom w:val="single" w:sz="4" w:space="0" w:color="auto"/>
              <w:right w:val="single" w:sz="4" w:space="0" w:color="auto"/>
            </w:tcBorders>
            <w:hideMark/>
          </w:tcPr>
          <w:p w14:paraId="0E2BA7A8"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19" w:type="dxa"/>
            <w:tcBorders>
              <w:top w:val="single" w:sz="4" w:space="0" w:color="auto"/>
              <w:left w:val="single" w:sz="4" w:space="0" w:color="auto"/>
              <w:bottom w:val="single" w:sz="4" w:space="0" w:color="auto"/>
              <w:right w:val="single" w:sz="4" w:space="0" w:color="auto"/>
            </w:tcBorders>
            <w:hideMark/>
          </w:tcPr>
          <w:p w14:paraId="564F1E92" w14:textId="77777777" w:rsidR="00826E9D"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Беседа О.Г., </w:t>
            </w:r>
          </w:p>
          <w:p w14:paraId="3BCB9433" w14:textId="4A87C9A2"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Сидоренко Г.І.</w:t>
            </w:r>
          </w:p>
        </w:tc>
        <w:tc>
          <w:tcPr>
            <w:tcW w:w="1417" w:type="dxa"/>
            <w:tcBorders>
              <w:top w:val="single" w:sz="4" w:space="0" w:color="auto"/>
              <w:left w:val="single" w:sz="4" w:space="0" w:color="auto"/>
              <w:bottom w:val="single" w:sz="4" w:space="0" w:color="auto"/>
              <w:right w:val="single" w:sz="4" w:space="0" w:color="auto"/>
            </w:tcBorders>
          </w:tcPr>
          <w:p w14:paraId="0C013CE6" w14:textId="4370B63B" w:rsidR="00305131" w:rsidRDefault="00C521A7">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Наказ </w:t>
            </w:r>
          </w:p>
        </w:tc>
        <w:tc>
          <w:tcPr>
            <w:tcW w:w="1270" w:type="dxa"/>
            <w:tcBorders>
              <w:top w:val="single" w:sz="4" w:space="0" w:color="auto"/>
              <w:left w:val="single" w:sz="4" w:space="0" w:color="auto"/>
              <w:bottom w:val="single" w:sz="4" w:space="0" w:color="auto"/>
              <w:right w:val="single" w:sz="4" w:space="0" w:color="auto"/>
            </w:tcBorders>
          </w:tcPr>
          <w:p w14:paraId="268A0B43" w14:textId="77777777" w:rsidR="00305131" w:rsidRDefault="00305131">
            <w:pPr>
              <w:spacing w:after="0" w:line="240" w:lineRule="auto"/>
              <w:rPr>
                <w:rFonts w:ascii="Times New Roman" w:hAnsi="Times New Roman" w:cs="Times New Roman"/>
                <w:sz w:val="24"/>
                <w:szCs w:val="24"/>
                <w:lang w:val="uk-UA" w:eastAsia="en-US"/>
              </w:rPr>
            </w:pPr>
          </w:p>
        </w:tc>
      </w:tr>
      <w:tr w:rsidR="00305131" w14:paraId="0D054A4E" w14:textId="77777777" w:rsidTr="006F1F86">
        <w:trPr>
          <w:trHeight w:val="70"/>
        </w:trPr>
        <w:tc>
          <w:tcPr>
            <w:tcW w:w="7790" w:type="dxa"/>
            <w:tcBorders>
              <w:top w:val="single" w:sz="4" w:space="0" w:color="auto"/>
              <w:left w:val="single" w:sz="4" w:space="0" w:color="auto"/>
              <w:bottom w:val="single" w:sz="4" w:space="0" w:color="auto"/>
              <w:right w:val="single" w:sz="4" w:space="0" w:color="auto"/>
            </w:tcBorders>
            <w:hideMark/>
          </w:tcPr>
          <w:p w14:paraId="38C418A3"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Поновити  куточки: ОП, ЦЗ, пожежної безпеки,  план евакуації учнів</w:t>
            </w:r>
          </w:p>
        </w:tc>
        <w:tc>
          <w:tcPr>
            <w:tcW w:w="1419" w:type="dxa"/>
            <w:tcBorders>
              <w:top w:val="single" w:sz="4" w:space="0" w:color="auto"/>
              <w:left w:val="single" w:sz="4" w:space="0" w:color="auto"/>
              <w:bottom w:val="single" w:sz="4" w:space="0" w:color="auto"/>
              <w:right w:val="single" w:sz="4" w:space="0" w:color="auto"/>
            </w:tcBorders>
            <w:hideMark/>
          </w:tcPr>
          <w:p w14:paraId="55F1E581"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04.09</w:t>
            </w:r>
          </w:p>
        </w:tc>
        <w:tc>
          <w:tcPr>
            <w:tcW w:w="3119" w:type="dxa"/>
            <w:tcBorders>
              <w:top w:val="single" w:sz="4" w:space="0" w:color="auto"/>
              <w:left w:val="single" w:sz="4" w:space="0" w:color="auto"/>
              <w:bottom w:val="single" w:sz="4" w:space="0" w:color="auto"/>
              <w:right w:val="single" w:sz="4" w:space="0" w:color="auto"/>
            </w:tcBorders>
            <w:hideMark/>
          </w:tcPr>
          <w:p w14:paraId="3BFE59DC"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Висоцька Г.І., класні керівники, вихователі</w:t>
            </w:r>
          </w:p>
        </w:tc>
        <w:tc>
          <w:tcPr>
            <w:tcW w:w="1417" w:type="dxa"/>
            <w:tcBorders>
              <w:top w:val="single" w:sz="4" w:space="0" w:color="auto"/>
              <w:left w:val="single" w:sz="4" w:space="0" w:color="auto"/>
              <w:bottom w:val="single" w:sz="4" w:space="0" w:color="auto"/>
              <w:right w:val="single" w:sz="4" w:space="0" w:color="auto"/>
            </w:tcBorders>
          </w:tcPr>
          <w:p w14:paraId="27CA1827" w14:textId="79C8C98F" w:rsidR="00305131" w:rsidRDefault="00FB3329">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Звіт </w:t>
            </w:r>
          </w:p>
        </w:tc>
        <w:tc>
          <w:tcPr>
            <w:tcW w:w="1270" w:type="dxa"/>
            <w:tcBorders>
              <w:top w:val="single" w:sz="4" w:space="0" w:color="auto"/>
              <w:left w:val="single" w:sz="4" w:space="0" w:color="auto"/>
              <w:bottom w:val="single" w:sz="4" w:space="0" w:color="auto"/>
              <w:right w:val="single" w:sz="4" w:space="0" w:color="auto"/>
            </w:tcBorders>
          </w:tcPr>
          <w:p w14:paraId="0F0D51BC" w14:textId="77777777" w:rsidR="00305131" w:rsidRDefault="00305131">
            <w:pPr>
              <w:spacing w:after="0" w:line="240" w:lineRule="auto"/>
              <w:rPr>
                <w:rFonts w:ascii="Times New Roman" w:hAnsi="Times New Roman" w:cs="Times New Roman"/>
                <w:sz w:val="24"/>
                <w:szCs w:val="24"/>
                <w:lang w:val="uk-UA" w:eastAsia="en-US"/>
              </w:rPr>
            </w:pPr>
          </w:p>
        </w:tc>
      </w:tr>
      <w:tr w:rsidR="00305131" w14:paraId="0CE9A27D" w14:textId="77777777" w:rsidTr="006F1F86">
        <w:trPr>
          <w:trHeight w:val="70"/>
        </w:trPr>
        <w:tc>
          <w:tcPr>
            <w:tcW w:w="7790" w:type="dxa"/>
            <w:tcBorders>
              <w:top w:val="single" w:sz="4" w:space="0" w:color="auto"/>
              <w:left w:val="single" w:sz="4" w:space="0" w:color="auto"/>
              <w:bottom w:val="single" w:sz="4" w:space="0" w:color="auto"/>
              <w:right w:val="single" w:sz="4" w:space="0" w:color="auto"/>
            </w:tcBorders>
            <w:hideMark/>
          </w:tcPr>
          <w:p w14:paraId="1F003DDF"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Забезпечення ліцею-інтернату, їдальні миючими засобами, деззасобами, предметами гігієни та санітарії</w:t>
            </w:r>
          </w:p>
        </w:tc>
        <w:tc>
          <w:tcPr>
            <w:tcW w:w="1419" w:type="dxa"/>
            <w:tcBorders>
              <w:top w:val="single" w:sz="4" w:space="0" w:color="auto"/>
              <w:left w:val="single" w:sz="4" w:space="0" w:color="auto"/>
              <w:bottom w:val="single" w:sz="4" w:space="0" w:color="auto"/>
              <w:right w:val="single" w:sz="4" w:space="0" w:color="auto"/>
            </w:tcBorders>
            <w:hideMark/>
          </w:tcPr>
          <w:p w14:paraId="67525BF1"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01.09</w:t>
            </w:r>
          </w:p>
        </w:tc>
        <w:tc>
          <w:tcPr>
            <w:tcW w:w="3119" w:type="dxa"/>
            <w:tcBorders>
              <w:top w:val="single" w:sz="4" w:space="0" w:color="auto"/>
              <w:left w:val="single" w:sz="4" w:space="0" w:color="auto"/>
              <w:bottom w:val="single" w:sz="4" w:space="0" w:color="auto"/>
              <w:right w:val="single" w:sz="4" w:space="0" w:color="auto"/>
            </w:tcBorders>
            <w:hideMark/>
          </w:tcPr>
          <w:p w14:paraId="27FE6B17" w14:textId="77777777" w:rsidR="00826E9D"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Сидоренко Г.І., </w:t>
            </w:r>
          </w:p>
          <w:p w14:paraId="5D9E14C6" w14:textId="3C587146"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Велічай О.В., Король Н.О.</w:t>
            </w:r>
          </w:p>
        </w:tc>
        <w:tc>
          <w:tcPr>
            <w:tcW w:w="1417" w:type="dxa"/>
            <w:tcBorders>
              <w:top w:val="single" w:sz="4" w:space="0" w:color="auto"/>
              <w:left w:val="single" w:sz="4" w:space="0" w:color="auto"/>
              <w:bottom w:val="single" w:sz="4" w:space="0" w:color="auto"/>
              <w:right w:val="single" w:sz="4" w:space="0" w:color="auto"/>
            </w:tcBorders>
          </w:tcPr>
          <w:p w14:paraId="148FE32C" w14:textId="0459264E" w:rsidR="00305131" w:rsidRDefault="00FB3329">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Наказ </w:t>
            </w:r>
          </w:p>
        </w:tc>
        <w:tc>
          <w:tcPr>
            <w:tcW w:w="1270" w:type="dxa"/>
            <w:tcBorders>
              <w:top w:val="single" w:sz="4" w:space="0" w:color="auto"/>
              <w:left w:val="single" w:sz="4" w:space="0" w:color="auto"/>
              <w:bottom w:val="single" w:sz="4" w:space="0" w:color="auto"/>
              <w:right w:val="single" w:sz="4" w:space="0" w:color="auto"/>
            </w:tcBorders>
          </w:tcPr>
          <w:p w14:paraId="6F0AD065" w14:textId="77777777" w:rsidR="00305131" w:rsidRDefault="00305131">
            <w:pPr>
              <w:spacing w:after="0" w:line="240" w:lineRule="auto"/>
              <w:rPr>
                <w:rFonts w:ascii="Times New Roman" w:hAnsi="Times New Roman" w:cs="Times New Roman"/>
                <w:sz w:val="24"/>
                <w:szCs w:val="24"/>
                <w:lang w:val="uk-UA" w:eastAsia="en-US"/>
              </w:rPr>
            </w:pPr>
          </w:p>
        </w:tc>
      </w:tr>
      <w:tr w:rsidR="00305131" w14:paraId="7DA945C4" w14:textId="77777777" w:rsidTr="006F1F86">
        <w:trPr>
          <w:trHeight w:val="70"/>
        </w:trPr>
        <w:tc>
          <w:tcPr>
            <w:tcW w:w="7790" w:type="dxa"/>
            <w:tcBorders>
              <w:top w:val="single" w:sz="4" w:space="0" w:color="auto"/>
              <w:left w:val="single" w:sz="4" w:space="0" w:color="auto"/>
              <w:bottom w:val="single" w:sz="4" w:space="0" w:color="auto"/>
              <w:right w:val="single" w:sz="4" w:space="0" w:color="auto"/>
            </w:tcBorders>
            <w:hideMark/>
          </w:tcPr>
          <w:p w14:paraId="7A0B492F"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Закріплення робочих місць за вчителями, прибиральницями </w:t>
            </w:r>
          </w:p>
        </w:tc>
        <w:tc>
          <w:tcPr>
            <w:tcW w:w="1419" w:type="dxa"/>
            <w:tcBorders>
              <w:top w:val="single" w:sz="4" w:space="0" w:color="auto"/>
              <w:left w:val="single" w:sz="4" w:space="0" w:color="auto"/>
              <w:bottom w:val="single" w:sz="4" w:space="0" w:color="auto"/>
              <w:right w:val="single" w:sz="4" w:space="0" w:color="auto"/>
            </w:tcBorders>
            <w:hideMark/>
          </w:tcPr>
          <w:p w14:paraId="1E037D9F"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01.09</w:t>
            </w:r>
          </w:p>
        </w:tc>
        <w:tc>
          <w:tcPr>
            <w:tcW w:w="3119" w:type="dxa"/>
            <w:tcBorders>
              <w:top w:val="single" w:sz="4" w:space="0" w:color="auto"/>
              <w:left w:val="single" w:sz="4" w:space="0" w:color="auto"/>
              <w:bottom w:val="single" w:sz="4" w:space="0" w:color="auto"/>
              <w:right w:val="single" w:sz="4" w:space="0" w:color="auto"/>
            </w:tcBorders>
            <w:hideMark/>
          </w:tcPr>
          <w:p w14:paraId="06F705D2"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Парака В.М., </w:t>
            </w:r>
          </w:p>
          <w:p w14:paraId="4DA70096"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Сидоренко Г.І.</w:t>
            </w:r>
          </w:p>
        </w:tc>
        <w:tc>
          <w:tcPr>
            <w:tcW w:w="1417" w:type="dxa"/>
            <w:tcBorders>
              <w:top w:val="single" w:sz="4" w:space="0" w:color="auto"/>
              <w:left w:val="single" w:sz="4" w:space="0" w:color="auto"/>
              <w:bottom w:val="single" w:sz="4" w:space="0" w:color="auto"/>
              <w:right w:val="single" w:sz="4" w:space="0" w:color="auto"/>
            </w:tcBorders>
          </w:tcPr>
          <w:p w14:paraId="1ACE5648" w14:textId="1A6E5974" w:rsidR="00305131" w:rsidRDefault="00FB3329">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Наказ </w:t>
            </w:r>
          </w:p>
        </w:tc>
        <w:tc>
          <w:tcPr>
            <w:tcW w:w="1270" w:type="dxa"/>
            <w:tcBorders>
              <w:top w:val="single" w:sz="4" w:space="0" w:color="auto"/>
              <w:left w:val="single" w:sz="4" w:space="0" w:color="auto"/>
              <w:bottom w:val="single" w:sz="4" w:space="0" w:color="auto"/>
              <w:right w:val="single" w:sz="4" w:space="0" w:color="auto"/>
            </w:tcBorders>
          </w:tcPr>
          <w:p w14:paraId="78D0CF2F" w14:textId="77777777" w:rsidR="00305131" w:rsidRDefault="00305131">
            <w:pPr>
              <w:spacing w:after="0" w:line="240" w:lineRule="auto"/>
              <w:rPr>
                <w:rFonts w:ascii="Times New Roman" w:hAnsi="Times New Roman" w:cs="Times New Roman"/>
                <w:sz w:val="24"/>
                <w:szCs w:val="24"/>
                <w:lang w:val="uk-UA" w:eastAsia="en-US"/>
              </w:rPr>
            </w:pPr>
          </w:p>
        </w:tc>
      </w:tr>
      <w:tr w:rsidR="00305131" w14:paraId="45F8F6E6" w14:textId="77777777" w:rsidTr="006F1F86">
        <w:trPr>
          <w:trHeight w:val="70"/>
        </w:trPr>
        <w:tc>
          <w:tcPr>
            <w:tcW w:w="7790" w:type="dxa"/>
            <w:tcBorders>
              <w:top w:val="single" w:sz="4" w:space="0" w:color="auto"/>
              <w:left w:val="single" w:sz="4" w:space="0" w:color="auto"/>
              <w:bottom w:val="single" w:sz="4" w:space="0" w:color="auto"/>
              <w:right w:val="single" w:sz="4" w:space="0" w:color="auto"/>
            </w:tcBorders>
            <w:hideMark/>
          </w:tcPr>
          <w:p w14:paraId="61E66E9B" w14:textId="448488A8"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Підготовка території </w:t>
            </w:r>
            <w:r w:rsidR="00FB3329">
              <w:rPr>
                <w:rFonts w:ascii="Times New Roman" w:hAnsi="Times New Roman" w:cs="Times New Roman"/>
                <w:sz w:val="24"/>
                <w:szCs w:val="24"/>
                <w:lang w:val="uk-UA" w:eastAsia="en-US"/>
              </w:rPr>
              <w:t>ліцею-інтернату</w:t>
            </w:r>
            <w:r>
              <w:rPr>
                <w:rFonts w:ascii="Times New Roman" w:hAnsi="Times New Roman" w:cs="Times New Roman"/>
                <w:sz w:val="24"/>
                <w:szCs w:val="24"/>
                <w:lang w:val="uk-UA" w:eastAsia="en-US"/>
              </w:rPr>
              <w:t xml:space="preserve"> до Свята першого дзвінка</w:t>
            </w:r>
          </w:p>
        </w:tc>
        <w:tc>
          <w:tcPr>
            <w:tcW w:w="1419" w:type="dxa"/>
            <w:tcBorders>
              <w:top w:val="single" w:sz="4" w:space="0" w:color="auto"/>
              <w:left w:val="single" w:sz="4" w:space="0" w:color="auto"/>
              <w:bottom w:val="single" w:sz="4" w:space="0" w:color="auto"/>
              <w:right w:val="single" w:sz="4" w:space="0" w:color="auto"/>
            </w:tcBorders>
            <w:hideMark/>
          </w:tcPr>
          <w:p w14:paraId="602E1AA1"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30-31.08</w:t>
            </w:r>
          </w:p>
        </w:tc>
        <w:tc>
          <w:tcPr>
            <w:tcW w:w="3119" w:type="dxa"/>
            <w:tcBorders>
              <w:top w:val="single" w:sz="4" w:space="0" w:color="auto"/>
              <w:left w:val="single" w:sz="4" w:space="0" w:color="auto"/>
              <w:bottom w:val="single" w:sz="4" w:space="0" w:color="auto"/>
              <w:right w:val="single" w:sz="4" w:space="0" w:color="auto"/>
            </w:tcBorders>
            <w:hideMark/>
          </w:tcPr>
          <w:p w14:paraId="63C08906"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Сидоренко Г.І. </w:t>
            </w:r>
          </w:p>
        </w:tc>
        <w:tc>
          <w:tcPr>
            <w:tcW w:w="1417" w:type="dxa"/>
            <w:tcBorders>
              <w:top w:val="single" w:sz="4" w:space="0" w:color="auto"/>
              <w:left w:val="single" w:sz="4" w:space="0" w:color="auto"/>
              <w:bottom w:val="single" w:sz="4" w:space="0" w:color="auto"/>
              <w:right w:val="single" w:sz="4" w:space="0" w:color="auto"/>
            </w:tcBorders>
          </w:tcPr>
          <w:p w14:paraId="6C5592A7" w14:textId="5E457C9B" w:rsidR="00305131" w:rsidRDefault="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Інформація </w:t>
            </w:r>
          </w:p>
        </w:tc>
        <w:tc>
          <w:tcPr>
            <w:tcW w:w="1270" w:type="dxa"/>
            <w:tcBorders>
              <w:top w:val="single" w:sz="4" w:space="0" w:color="auto"/>
              <w:left w:val="single" w:sz="4" w:space="0" w:color="auto"/>
              <w:bottom w:val="single" w:sz="4" w:space="0" w:color="auto"/>
              <w:right w:val="single" w:sz="4" w:space="0" w:color="auto"/>
            </w:tcBorders>
          </w:tcPr>
          <w:p w14:paraId="29E80AF4" w14:textId="77777777" w:rsidR="00305131" w:rsidRDefault="00305131">
            <w:pPr>
              <w:spacing w:after="0" w:line="240" w:lineRule="auto"/>
              <w:rPr>
                <w:rFonts w:ascii="Times New Roman" w:hAnsi="Times New Roman" w:cs="Times New Roman"/>
                <w:sz w:val="24"/>
                <w:szCs w:val="24"/>
                <w:lang w:val="uk-UA" w:eastAsia="en-US"/>
              </w:rPr>
            </w:pPr>
          </w:p>
        </w:tc>
      </w:tr>
      <w:tr w:rsidR="00305131" w14:paraId="77B67602" w14:textId="77777777" w:rsidTr="006F1F86">
        <w:trPr>
          <w:trHeight w:val="235"/>
        </w:trPr>
        <w:tc>
          <w:tcPr>
            <w:tcW w:w="7790" w:type="dxa"/>
            <w:tcBorders>
              <w:top w:val="single" w:sz="4" w:space="0" w:color="auto"/>
              <w:left w:val="single" w:sz="4" w:space="0" w:color="auto"/>
              <w:bottom w:val="single" w:sz="4" w:space="0" w:color="auto"/>
              <w:right w:val="single" w:sz="4" w:space="0" w:color="auto"/>
            </w:tcBorders>
            <w:hideMark/>
          </w:tcPr>
          <w:p w14:paraId="7B24C199" w14:textId="77777777" w:rsidR="00305131" w:rsidRDefault="00305131">
            <w:pPr>
              <w:autoSpaceDE w:val="0"/>
              <w:autoSpaceDN w:val="0"/>
              <w:adjustRightInd w:val="0"/>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Проводити санітарно-просвітницьку роботу із учнями, батьками, працівниками ліцею-інтернату щодо профілактики інфекційних захворювань, захворювання на грип, гострі респіраторні захворювання, COVID-19</w:t>
            </w:r>
          </w:p>
        </w:tc>
        <w:tc>
          <w:tcPr>
            <w:tcW w:w="1419" w:type="dxa"/>
            <w:tcBorders>
              <w:top w:val="single" w:sz="4" w:space="0" w:color="auto"/>
              <w:left w:val="single" w:sz="4" w:space="0" w:color="auto"/>
              <w:bottom w:val="single" w:sz="4" w:space="0" w:color="auto"/>
              <w:right w:val="single" w:sz="4" w:space="0" w:color="auto"/>
            </w:tcBorders>
            <w:hideMark/>
          </w:tcPr>
          <w:p w14:paraId="4C2407F0"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Постійно</w:t>
            </w:r>
          </w:p>
        </w:tc>
        <w:tc>
          <w:tcPr>
            <w:tcW w:w="3119" w:type="dxa"/>
            <w:tcBorders>
              <w:top w:val="single" w:sz="4" w:space="0" w:color="auto"/>
              <w:left w:val="single" w:sz="4" w:space="0" w:color="auto"/>
              <w:bottom w:val="single" w:sz="4" w:space="0" w:color="auto"/>
              <w:right w:val="single" w:sz="4" w:space="0" w:color="auto"/>
            </w:tcBorders>
            <w:hideMark/>
          </w:tcPr>
          <w:p w14:paraId="1D5157AF"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Адміністрація,</w:t>
            </w:r>
          </w:p>
          <w:p w14:paraId="549D91B7"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Король Н.О. </w:t>
            </w:r>
          </w:p>
        </w:tc>
        <w:tc>
          <w:tcPr>
            <w:tcW w:w="1417" w:type="dxa"/>
            <w:tcBorders>
              <w:top w:val="single" w:sz="4" w:space="0" w:color="auto"/>
              <w:left w:val="single" w:sz="4" w:space="0" w:color="auto"/>
              <w:bottom w:val="single" w:sz="4" w:space="0" w:color="auto"/>
              <w:right w:val="single" w:sz="4" w:space="0" w:color="auto"/>
            </w:tcBorders>
          </w:tcPr>
          <w:p w14:paraId="3BEBFBB6" w14:textId="225F35C5" w:rsidR="00305131" w:rsidRDefault="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Інформація </w:t>
            </w:r>
          </w:p>
        </w:tc>
        <w:tc>
          <w:tcPr>
            <w:tcW w:w="1270" w:type="dxa"/>
            <w:tcBorders>
              <w:top w:val="single" w:sz="4" w:space="0" w:color="auto"/>
              <w:left w:val="single" w:sz="4" w:space="0" w:color="auto"/>
              <w:bottom w:val="single" w:sz="4" w:space="0" w:color="auto"/>
              <w:right w:val="single" w:sz="4" w:space="0" w:color="auto"/>
            </w:tcBorders>
          </w:tcPr>
          <w:p w14:paraId="672453F9" w14:textId="77777777" w:rsidR="00305131" w:rsidRDefault="00305131">
            <w:pPr>
              <w:spacing w:after="0" w:line="240" w:lineRule="auto"/>
              <w:rPr>
                <w:rFonts w:ascii="Times New Roman" w:hAnsi="Times New Roman" w:cs="Times New Roman"/>
                <w:sz w:val="24"/>
                <w:szCs w:val="24"/>
                <w:lang w:val="uk-UA" w:eastAsia="en-US"/>
              </w:rPr>
            </w:pPr>
          </w:p>
        </w:tc>
      </w:tr>
      <w:tr w:rsidR="00305131" w14:paraId="60E56438" w14:textId="77777777" w:rsidTr="006F1F86">
        <w:trPr>
          <w:trHeight w:val="235"/>
        </w:trPr>
        <w:tc>
          <w:tcPr>
            <w:tcW w:w="7790" w:type="dxa"/>
            <w:tcBorders>
              <w:top w:val="single" w:sz="4" w:space="0" w:color="auto"/>
              <w:left w:val="single" w:sz="4" w:space="0" w:color="auto"/>
              <w:bottom w:val="single" w:sz="4" w:space="0" w:color="auto"/>
              <w:right w:val="single" w:sz="4" w:space="0" w:color="auto"/>
            </w:tcBorders>
            <w:hideMark/>
          </w:tcPr>
          <w:p w14:paraId="2DDA22EA"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Промоніторити  групу здоров’я, стан здоров’я  та розподілити учнів на фізкультурні групи </w:t>
            </w:r>
          </w:p>
        </w:tc>
        <w:tc>
          <w:tcPr>
            <w:tcW w:w="1419" w:type="dxa"/>
            <w:tcBorders>
              <w:top w:val="single" w:sz="4" w:space="0" w:color="auto"/>
              <w:left w:val="single" w:sz="4" w:space="0" w:color="auto"/>
              <w:bottom w:val="single" w:sz="4" w:space="0" w:color="auto"/>
              <w:right w:val="single" w:sz="4" w:space="0" w:color="auto"/>
            </w:tcBorders>
            <w:hideMark/>
          </w:tcPr>
          <w:p w14:paraId="247A2BF9"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05.09</w:t>
            </w:r>
          </w:p>
        </w:tc>
        <w:tc>
          <w:tcPr>
            <w:tcW w:w="3119" w:type="dxa"/>
            <w:tcBorders>
              <w:top w:val="single" w:sz="4" w:space="0" w:color="auto"/>
              <w:left w:val="single" w:sz="4" w:space="0" w:color="auto"/>
              <w:bottom w:val="single" w:sz="4" w:space="0" w:color="auto"/>
              <w:right w:val="single" w:sz="4" w:space="0" w:color="auto"/>
            </w:tcBorders>
            <w:hideMark/>
          </w:tcPr>
          <w:p w14:paraId="7DF5B570" w14:textId="74E6EB33" w:rsidR="00305131" w:rsidRDefault="008B59D3">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Парака В.М., м</w:t>
            </w:r>
            <w:r w:rsidR="00305131">
              <w:rPr>
                <w:rFonts w:ascii="Times New Roman" w:hAnsi="Times New Roman" w:cs="Times New Roman"/>
                <w:sz w:val="24"/>
                <w:szCs w:val="24"/>
                <w:lang w:val="uk-UA" w:eastAsia="en-US"/>
              </w:rPr>
              <w:t>едичні працівники</w:t>
            </w:r>
          </w:p>
        </w:tc>
        <w:tc>
          <w:tcPr>
            <w:tcW w:w="1417" w:type="dxa"/>
            <w:tcBorders>
              <w:top w:val="single" w:sz="4" w:space="0" w:color="auto"/>
              <w:left w:val="single" w:sz="4" w:space="0" w:color="auto"/>
              <w:bottom w:val="single" w:sz="4" w:space="0" w:color="auto"/>
              <w:right w:val="single" w:sz="4" w:space="0" w:color="auto"/>
            </w:tcBorders>
          </w:tcPr>
          <w:p w14:paraId="563E7C8D" w14:textId="238171D9" w:rsidR="00305131" w:rsidRDefault="008B59D3">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Наказ </w:t>
            </w:r>
          </w:p>
        </w:tc>
        <w:tc>
          <w:tcPr>
            <w:tcW w:w="1270" w:type="dxa"/>
            <w:tcBorders>
              <w:top w:val="single" w:sz="4" w:space="0" w:color="auto"/>
              <w:left w:val="single" w:sz="4" w:space="0" w:color="auto"/>
              <w:bottom w:val="single" w:sz="4" w:space="0" w:color="auto"/>
              <w:right w:val="single" w:sz="4" w:space="0" w:color="auto"/>
            </w:tcBorders>
          </w:tcPr>
          <w:p w14:paraId="363D1899" w14:textId="77777777" w:rsidR="00305131" w:rsidRDefault="00305131">
            <w:pPr>
              <w:spacing w:after="0" w:line="240" w:lineRule="auto"/>
              <w:rPr>
                <w:rFonts w:ascii="Times New Roman" w:hAnsi="Times New Roman" w:cs="Times New Roman"/>
                <w:sz w:val="24"/>
                <w:szCs w:val="24"/>
                <w:lang w:val="uk-UA" w:eastAsia="en-US"/>
              </w:rPr>
            </w:pPr>
          </w:p>
        </w:tc>
      </w:tr>
      <w:tr w:rsidR="00305131" w14:paraId="5673C1CC" w14:textId="77777777" w:rsidTr="006F1F86">
        <w:trPr>
          <w:trHeight w:val="235"/>
        </w:trPr>
        <w:tc>
          <w:tcPr>
            <w:tcW w:w="7790" w:type="dxa"/>
            <w:tcBorders>
              <w:top w:val="single" w:sz="4" w:space="0" w:color="auto"/>
              <w:left w:val="single" w:sz="4" w:space="0" w:color="auto"/>
              <w:bottom w:val="single" w:sz="4" w:space="0" w:color="auto"/>
              <w:right w:val="single" w:sz="4" w:space="0" w:color="auto"/>
            </w:tcBorders>
            <w:hideMark/>
          </w:tcPr>
          <w:p w14:paraId="5B42B2DA" w14:textId="5C3D2E7E"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Заповнити в класних журналах листки здоров’я</w:t>
            </w:r>
          </w:p>
        </w:tc>
        <w:tc>
          <w:tcPr>
            <w:tcW w:w="1419" w:type="dxa"/>
            <w:tcBorders>
              <w:top w:val="single" w:sz="4" w:space="0" w:color="auto"/>
              <w:left w:val="single" w:sz="4" w:space="0" w:color="auto"/>
              <w:bottom w:val="single" w:sz="4" w:space="0" w:color="auto"/>
              <w:right w:val="single" w:sz="4" w:space="0" w:color="auto"/>
            </w:tcBorders>
            <w:hideMark/>
          </w:tcPr>
          <w:p w14:paraId="28D42E5D"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15.09</w:t>
            </w:r>
          </w:p>
        </w:tc>
        <w:tc>
          <w:tcPr>
            <w:tcW w:w="3119" w:type="dxa"/>
            <w:tcBorders>
              <w:top w:val="single" w:sz="4" w:space="0" w:color="auto"/>
              <w:left w:val="single" w:sz="4" w:space="0" w:color="auto"/>
              <w:bottom w:val="single" w:sz="4" w:space="0" w:color="auto"/>
              <w:right w:val="single" w:sz="4" w:space="0" w:color="auto"/>
            </w:tcBorders>
            <w:hideMark/>
          </w:tcPr>
          <w:p w14:paraId="6F035F1A" w14:textId="0EAB85D3" w:rsidR="00305131" w:rsidRDefault="008B59D3">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Король Н.О.</w:t>
            </w:r>
          </w:p>
        </w:tc>
        <w:tc>
          <w:tcPr>
            <w:tcW w:w="1417" w:type="dxa"/>
            <w:tcBorders>
              <w:top w:val="single" w:sz="4" w:space="0" w:color="auto"/>
              <w:left w:val="single" w:sz="4" w:space="0" w:color="auto"/>
              <w:bottom w:val="single" w:sz="4" w:space="0" w:color="auto"/>
              <w:right w:val="single" w:sz="4" w:space="0" w:color="auto"/>
            </w:tcBorders>
          </w:tcPr>
          <w:p w14:paraId="6F6466EC" w14:textId="194966D9" w:rsidR="00305131" w:rsidRDefault="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Інформація </w:t>
            </w:r>
          </w:p>
        </w:tc>
        <w:tc>
          <w:tcPr>
            <w:tcW w:w="1270" w:type="dxa"/>
            <w:tcBorders>
              <w:top w:val="single" w:sz="4" w:space="0" w:color="auto"/>
              <w:left w:val="single" w:sz="4" w:space="0" w:color="auto"/>
              <w:bottom w:val="single" w:sz="4" w:space="0" w:color="auto"/>
              <w:right w:val="single" w:sz="4" w:space="0" w:color="auto"/>
            </w:tcBorders>
          </w:tcPr>
          <w:p w14:paraId="79CD5CF3" w14:textId="77777777" w:rsidR="00305131" w:rsidRDefault="00305131">
            <w:pPr>
              <w:spacing w:after="0" w:line="240" w:lineRule="auto"/>
              <w:rPr>
                <w:rFonts w:ascii="Times New Roman" w:hAnsi="Times New Roman" w:cs="Times New Roman"/>
                <w:sz w:val="24"/>
                <w:szCs w:val="24"/>
                <w:lang w:val="uk-UA" w:eastAsia="en-US"/>
              </w:rPr>
            </w:pPr>
          </w:p>
        </w:tc>
      </w:tr>
      <w:tr w:rsidR="00305131" w14:paraId="43550289" w14:textId="77777777" w:rsidTr="006F1F86">
        <w:trPr>
          <w:trHeight w:val="145"/>
        </w:trPr>
        <w:tc>
          <w:tcPr>
            <w:tcW w:w="7790" w:type="dxa"/>
            <w:tcBorders>
              <w:top w:val="single" w:sz="4" w:space="0" w:color="auto"/>
              <w:left w:val="single" w:sz="4" w:space="0" w:color="auto"/>
              <w:bottom w:val="single" w:sz="4" w:space="0" w:color="auto"/>
              <w:right w:val="single" w:sz="4" w:space="0" w:color="auto"/>
            </w:tcBorders>
            <w:hideMark/>
          </w:tcPr>
          <w:p w14:paraId="31DEA220"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Забезпечення учнів підручниками</w:t>
            </w:r>
          </w:p>
        </w:tc>
        <w:tc>
          <w:tcPr>
            <w:tcW w:w="1419" w:type="dxa"/>
            <w:tcBorders>
              <w:top w:val="single" w:sz="4" w:space="0" w:color="auto"/>
              <w:left w:val="single" w:sz="4" w:space="0" w:color="auto"/>
              <w:bottom w:val="single" w:sz="4" w:space="0" w:color="auto"/>
              <w:right w:val="single" w:sz="4" w:space="0" w:color="auto"/>
            </w:tcBorders>
            <w:hideMark/>
          </w:tcPr>
          <w:p w14:paraId="44FE787F"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01.09</w:t>
            </w:r>
          </w:p>
        </w:tc>
        <w:tc>
          <w:tcPr>
            <w:tcW w:w="3119" w:type="dxa"/>
            <w:tcBorders>
              <w:top w:val="single" w:sz="4" w:space="0" w:color="auto"/>
              <w:left w:val="single" w:sz="4" w:space="0" w:color="auto"/>
              <w:bottom w:val="single" w:sz="4" w:space="0" w:color="auto"/>
              <w:right w:val="single" w:sz="4" w:space="0" w:color="auto"/>
            </w:tcBorders>
            <w:hideMark/>
          </w:tcPr>
          <w:p w14:paraId="716175ED" w14:textId="24A76E71" w:rsidR="00305131" w:rsidRDefault="00826E9D">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Коновалова С.Г.</w:t>
            </w:r>
          </w:p>
        </w:tc>
        <w:tc>
          <w:tcPr>
            <w:tcW w:w="1417" w:type="dxa"/>
            <w:tcBorders>
              <w:top w:val="single" w:sz="4" w:space="0" w:color="auto"/>
              <w:left w:val="single" w:sz="4" w:space="0" w:color="auto"/>
              <w:bottom w:val="single" w:sz="4" w:space="0" w:color="auto"/>
              <w:right w:val="single" w:sz="4" w:space="0" w:color="auto"/>
            </w:tcBorders>
          </w:tcPr>
          <w:p w14:paraId="42F6047A" w14:textId="58DF7EBF" w:rsidR="00305131" w:rsidRDefault="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Інформація </w:t>
            </w:r>
          </w:p>
        </w:tc>
        <w:tc>
          <w:tcPr>
            <w:tcW w:w="1270" w:type="dxa"/>
            <w:tcBorders>
              <w:top w:val="single" w:sz="4" w:space="0" w:color="auto"/>
              <w:left w:val="single" w:sz="4" w:space="0" w:color="auto"/>
              <w:bottom w:val="single" w:sz="4" w:space="0" w:color="auto"/>
              <w:right w:val="single" w:sz="4" w:space="0" w:color="auto"/>
            </w:tcBorders>
          </w:tcPr>
          <w:p w14:paraId="73168E10" w14:textId="77777777" w:rsidR="00305131" w:rsidRDefault="00305131">
            <w:pPr>
              <w:spacing w:after="0" w:line="240" w:lineRule="auto"/>
              <w:rPr>
                <w:rFonts w:ascii="Times New Roman" w:hAnsi="Times New Roman" w:cs="Times New Roman"/>
                <w:sz w:val="24"/>
                <w:szCs w:val="24"/>
                <w:lang w:val="uk-UA" w:eastAsia="en-US"/>
              </w:rPr>
            </w:pPr>
          </w:p>
        </w:tc>
      </w:tr>
      <w:tr w:rsidR="00305131" w14:paraId="4ED0B7F6" w14:textId="77777777" w:rsidTr="006F1F86">
        <w:trPr>
          <w:trHeight w:val="145"/>
        </w:trPr>
        <w:tc>
          <w:tcPr>
            <w:tcW w:w="7790" w:type="dxa"/>
            <w:tcBorders>
              <w:top w:val="single" w:sz="4" w:space="0" w:color="auto"/>
              <w:left w:val="single" w:sz="4" w:space="0" w:color="auto"/>
              <w:bottom w:val="single" w:sz="4" w:space="0" w:color="auto"/>
              <w:right w:val="single" w:sz="4" w:space="0" w:color="auto"/>
            </w:tcBorders>
            <w:hideMark/>
          </w:tcPr>
          <w:p w14:paraId="2F4F0C06"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Підготовка кабінетів до роботи у новому навчальному році</w:t>
            </w:r>
          </w:p>
        </w:tc>
        <w:tc>
          <w:tcPr>
            <w:tcW w:w="1419" w:type="dxa"/>
            <w:tcBorders>
              <w:top w:val="single" w:sz="4" w:space="0" w:color="auto"/>
              <w:left w:val="single" w:sz="4" w:space="0" w:color="auto"/>
              <w:bottom w:val="single" w:sz="4" w:space="0" w:color="auto"/>
              <w:right w:val="single" w:sz="4" w:space="0" w:color="auto"/>
            </w:tcBorders>
            <w:hideMark/>
          </w:tcPr>
          <w:p w14:paraId="068D1C3F"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25.08</w:t>
            </w:r>
          </w:p>
        </w:tc>
        <w:tc>
          <w:tcPr>
            <w:tcW w:w="3119" w:type="dxa"/>
            <w:tcBorders>
              <w:top w:val="single" w:sz="4" w:space="0" w:color="auto"/>
              <w:left w:val="single" w:sz="4" w:space="0" w:color="auto"/>
              <w:bottom w:val="single" w:sz="4" w:space="0" w:color="auto"/>
              <w:right w:val="single" w:sz="4" w:space="0" w:color="auto"/>
            </w:tcBorders>
            <w:hideMark/>
          </w:tcPr>
          <w:p w14:paraId="6E815D19"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Адміністрація, працівники ліцею-інтернату</w:t>
            </w:r>
          </w:p>
        </w:tc>
        <w:tc>
          <w:tcPr>
            <w:tcW w:w="1417" w:type="dxa"/>
            <w:tcBorders>
              <w:top w:val="single" w:sz="4" w:space="0" w:color="auto"/>
              <w:left w:val="single" w:sz="4" w:space="0" w:color="auto"/>
              <w:bottom w:val="single" w:sz="4" w:space="0" w:color="auto"/>
              <w:right w:val="single" w:sz="4" w:space="0" w:color="auto"/>
            </w:tcBorders>
          </w:tcPr>
          <w:p w14:paraId="73DD7B78" w14:textId="449C969C" w:rsidR="00305131" w:rsidRDefault="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Звіт </w:t>
            </w:r>
          </w:p>
        </w:tc>
        <w:tc>
          <w:tcPr>
            <w:tcW w:w="1270" w:type="dxa"/>
            <w:tcBorders>
              <w:top w:val="single" w:sz="4" w:space="0" w:color="auto"/>
              <w:left w:val="single" w:sz="4" w:space="0" w:color="auto"/>
              <w:bottom w:val="single" w:sz="4" w:space="0" w:color="auto"/>
              <w:right w:val="single" w:sz="4" w:space="0" w:color="auto"/>
            </w:tcBorders>
          </w:tcPr>
          <w:p w14:paraId="12D6A04F" w14:textId="77777777" w:rsidR="00305131" w:rsidRDefault="00305131">
            <w:pPr>
              <w:spacing w:after="0" w:line="240" w:lineRule="auto"/>
              <w:rPr>
                <w:rFonts w:ascii="Times New Roman" w:hAnsi="Times New Roman" w:cs="Times New Roman"/>
                <w:sz w:val="24"/>
                <w:szCs w:val="24"/>
                <w:lang w:val="uk-UA" w:eastAsia="en-US"/>
              </w:rPr>
            </w:pPr>
          </w:p>
        </w:tc>
      </w:tr>
      <w:tr w:rsidR="00305131" w14:paraId="24C35310" w14:textId="77777777" w:rsidTr="006F1F86">
        <w:trPr>
          <w:trHeight w:val="145"/>
        </w:trPr>
        <w:tc>
          <w:tcPr>
            <w:tcW w:w="7790" w:type="dxa"/>
            <w:tcBorders>
              <w:top w:val="single" w:sz="4" w:space="0" w:color="auto"/>
              <w:left w:val="single" w:sz="4" w:space="0" w:color="auto"/>
              <w:bottom w:val="single" w:sz="4" w:space="0" w:color="auto"/>
              <w:right w:val="single" w:sz="4" w:space="0" w:color="auto"/>
            </w:tcBorders>
            <w:hideMark/>
          </w:tcPr>
          <w:p w14:paraId="382E3A39"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Перевірка кабінетів, затвердження актів перевірки</w:t>
            </w:r>
          </w:p>
        </w:tc>
        <w:tc>
          <w:tcPr>
            <w:tcW w:w="1419" w:type="dxa"/>
            <w:tcBorders>
              <w:top w:val="single" w:sz="4" w:space="0" w:color="auto"/>
              <w:left w:val="single" w:sz="4" w:space="0" w:color="auto"/>
              <w:bottom w:val="single" w:sz="4" w:space="0" w:color="auto"/>
              <w:right w:val="single" w:sz="4" w:space="0" w:color="auto"/>
            </w:tcBorders>
            <w:hideMark/>
          </w:tcPr>
          <w:p w14:paraId="607C7F16"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20.08</w:t>
            </w:r>
          </w:p>
        </w:tc>
        <w:tc>
          <w:tcPr>
            <w:tcW w:w="3119" w:type="dxa"/>
            <w:tcBorders>
              <w:top w:val="single" w:sz="4" w:space="0" w:color="auto"/>
              <w:left w:val="single" w:sz="4" w:space="0" w:color="auto"/>
              <w:bottom w:val="single" w:sz="4" w:space="0" w:color="auto"/>
              <w:right w:val="single" w:sz="4" w:space="0" w:color="auto"/>
            </w:tcBorders>
            <w:hideMark/>
          </w:tcPr>
          <w:p w14:paraId="717969F0" w14:textId="77777777" w:rsidR="00826E9D"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Ад</w:t>
            </w:r>
            <w:r w:rsidR="008B59D3">
              <w:rPr>
                <w:rFonts w:ascii="Times New Roman" w:hAnsi="Times New Roman" w:cs="Times New Roman"/>
                <w:sz w:val="24"/>
                <w:szCs w:val="24"/>
                <w:lang w:val="uk-UA" w:eastAsia="en-US"/>
              </w:rPr>
              <w:t xml:space="preserve">міністрація, </w:t>
            </w:r>
          </w:p>
          <w:p w14:paraId="23245BCA" w14:textId="3D012F1E" w:rsidR="00305131" w:rsidRDefault="008B59D3">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Висоцька Г.І.</w:t>
            </w:r>
          </w:p>
        </w:tc>
        <w:tc>
          <w:tcPr>
            <w:tcW w:w="1417" w:type="dxa"/>
            <w:tcBorders>
              <w:top w:val="single" w:sz="4" w:space="0" w:color="auto"/>
              <w:left w:val="single" w:sz="4" w:space="0" w:color="auto"/>
              <w:bottom w:val="single" w:sz="4" w:space="0" w:color="auto"/>
              <w:right w:val="single" w:sz="4" w:space="0" w:color="auto"/>
            </w:tcBorders>
          </w:tcPr>
          <w:p w14:paraId="44E22455" w14:textId="00F7E532" w:rsidR="00305131" w:rsidRDefault="00C521A7">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Акти перевірки</w:t>
            </w:r>
          </w:p>
        </w:tc>
        <w:tc>
          <w:tcPr>
            <w:tcW w:w="1270" w:type="dxa"/>
            <w:tcBorders>
              <w:top w:val="single" w:sz="4" w:space="0" w:color="auto"/>
              <w:left w:val="single" w:sz="4" w:space="0" w:color="auto"/>
              <w:bottom w:val="single" w:sz="4" w:space="0" w:color="auto"/>
              <w:right w:val="single" w:sz="4" w:space="0" w:color="auto"/>
            </w:tcBorders>
          </w:tcPr>
          <w:p w14:paraId="3298A373" w14:textId="77777777" w:rsidR="00305131" w:rsidRDefault="00305131">
            <w:pPr>
              <w:spacing w:after="0" w:line="240" w:lineRule="auto"/>
              <w:rPr>
                <w:rFonts w:ascii="Times New Roman" w:hAnsi="Times New Roman" w:cs="Times New Roman"/>
                <w:sz w:val="24"/>
                <w:szCs w:val="24"/>
                <w:lang w:val="uk-UA" w:eastAsia="en-US"/>
              </w:rPr>
            </w:pPr>
          </w:p>
        </w:tc>
      </w:tr>
      <w:tr w:rsidR="00305131" w14:paraId="0380C12A" w14:textId="77777777" w:rsidTr="006F1F86">
        <w:trPr>
          <w:trHeight w:val="70"/>
        </w:trPr>
        <w:tc>
          <w:tcPr>
            <w:tcW w:w="779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4564FF2" w14:textId="77777777" w:rsidR="00305131" w:rsidRDefault="00305131">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 xml:space="preserve">2.Створення освітнього середовища, вільного від будь-яких форм </w:t>
            </w:r>
            <w:r>
              <w:rPr>
                <w:rFonts w:ascii="Times New Roman" w:hAnsi="Times New Roman" w:cs="Times New Roman"/>
                <w:b/>
                <w:sz w:val="24"/>
                <w:szCs w:val="24"/>
                <w:lang w:val="uk-UA" w:eastAsia="en-US"/>
              </w:rPr>
              <w:lastRenderedPageBreak/>
              <w:t>насильства та дискримінації</w:t>
            </w:r>
          </w:p>
        </w:tc>
        <w:tc>
          <w:tcPr>
            <w:tcW w:w="141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E45ED87" w14:textId="77777777" w:rsidR="00305131" w:rsidRDefault="00305131">
            <w:pPr>
              <w:spacing w:after="0" w:line="240" w:lineRule="auto"/>
              <w:rPr>
                <w:rFonts w:ascii="Times New Roman" w:hAnsi="Times New Roman" w:cs="Times New Roman"/>
                <w:b/>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BB61C33" w14:textId="77777777" w:rsidR="00305131" w:rsidRDefault="00305131">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2464A74C" w14:textId="77777777" w:rsidR="00305131" w:rsidRDefault="00305131">
            <w:pPr>
              <w:spacing w:after="0" w:line="240" w:lineRule="auto"/>
              <w:rPr>
                <w:rFonts w:ascii="Times New Roman" w:hAnsi="Times New Roman" w:cs="Times New Roman"/>
                <w:b/>
                <w:sz w:val="24"/>
                <w:szCs w:val="24"/>
                <w:lang w:val="uk-UA"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472CF1F" w14:textId="77777777" w:rsidR="00305131" w:rsidRDefault="00305131">
            <w:pPr>
              <w:spacing w:after="0" w:line="240" w:lineRule="auto"/>
              <w:rPr>
                <w:rFonts w:ascii="Times New Roman" w:hAnsi="Times New Roman" w:cs="Times New Roman"/>
                <w:b/>
                <w:sz w:val="24"/>
                <w:szCs w:val="24"/>
                <w:lang w:val="uk-UA" w:eastAsia="en-US"/>
              </w:rPr>
            </w:pPr>
          </w:p>
        </w:tc>
      </w:tr>
    </w:tbl>
    <w:tbl>
      <w:tblPr>
        <w:tblStyle w:val="a7"/>
        <w:tblW w:w="15021" w:type="dxa"/>
        <w:tblLook w:val="04A0" w:firstRow="1" w:lastRow="0" w:firstColumn="1" w:lastColumn="0" w:noHBand="0" w:noVBand="1"/>
      </w:tblPr>
      <w:tblGrid>
        <w:gridCol w:w="7746"/>
        <w:gridCol w:w="1488"/>
        <w:gridCol w:w="3038"/>
        <w:gridCol w:w="1506"/>
        <w:gridCol w:w="1243"/>
      </w:tblGrid>
      <w:tr w:rsidR="00305131" w14:paraId="7D7F0C3C" w14:textId="77777777" w:rsidTr="00A95DCF">
        <w:trPr>
          <w:trHeight w:val="568"/>
        </w:trPr>
        <w:tc>
          <w:tcPr>
            <w:tcW w:w="7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F271F"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Профілактичні заходи щодо запобіганню правопорушень, пропусків занять, булінгу, насилля, неетичної поведінки</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0CB950"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До 30.09</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DFF04"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Класні керівники, вихователі</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D04D6" w14:textId="223DF6F9" w:rsidR="00305131" w:rsidRDefault="004303F8">
            <w:pPr>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F4B0C" w14:textId="77777777" w:rsidR="00305131" w:rsidRDefault="00305131">
            <w:pPr>
              <w:rPr>
                <w:rFonts w:ascii="Times New Roman" w:hAnsi="Times New Roman" w:cs="Times New Roman"/>
                <w:sz w:val="24"/>
                <w:szCs w:val="24"/>
                <w:lang w:val="uk-UA"/>
              </w:rPr>
            </w:pPr>
          </w:p>
        </w:tc>
      </w:tr>
      <w:tr w:rsidR="00305131" w14:paraId="1F5B75B9" w14:textId="77777777" w:rsidTr="00A95DCF">
        <w:trPr>
          <w:trHeight w:val="330"/>
        </w:trPr>
        <w:tc>
          <w:tcPr>
            <w:tcW w:w="7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0543D3" w14:textId="77777777" w:rsidR="00305131" w:rsidRDefault="0030513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Обговорення питання протидії булінгу на класних батьківських зборах</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7AA06"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Упродовж 2021/2022 навчального року</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2A71B"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Класні керівники, вихователі, практичний психолог</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1ABA0" w14:textId="45973504" w:rsidR="00305131" w:rsidRDefault="004303F8">
            <w:pPr>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1D37E" w14:textId="77777777" w:rsidR="00305131" w:rsidRDefault="00305131">
            <w:pPr>
              <w:rPr>
                <w:rFonts w:ascii="Times New Roman" w:hAnsi="Times New Roman" w:cs="Times New Roman"/>
                <w:sz w:val="24"/>
                <w:szCs w:val="24"/>
                <w:lang w:val="uk-UA"/>
              </w:rPr>
            </w:pPr>
          </w:p>
        </w:tc>
      </w:tr>
      <w:tr w:rsidR="00305131" w14:paraId="6D1BA109" w14:textId="77777777" w:rsidTr="00A95DCF">
        <w:trPr>
          <w:trHeight w:val="942"/>
        </w:trPr>
        <w:tc>
          <w:tcPr>
            <w:tcW w:w="7746" w:type="dxa"/>
            <w:tcBorders>
              <w:top w:val="single" w:sz="4" w:space="0" w:color="auto"/>
              <w:left w:val="single" w:sz="4" w:space="0" w:color="000000" w:themeColor="text1"/>
              <w:bottom w:val="single" w:sz="4" w:space="0" w:color="auto"/>
              <w:right w:val="single" w:sz="4" w:space="0" w:color="000000" w:themeColor="text1"/>
            </w:tcBorders>
            <w:hideMark/>
          </w:tcPr>
          <w:p w14:paraId="12BFF1BB" w14:textId="512B26E9" w:rsidR="00305131" w:rsidRDefault="008D69D5">
            <w:pPr>
              <w:rPr>
                <w:rFonts w:ascii="Times New Roman" w:eastAsia="Times New Roman" w:hAnsi="Times New Roman" w:cs="Times New Roman"/>
                <w:sz w:val="24"/>
                <w:szCs w:val="24"/>
                <w:lang w:val="uk-UA"/>
              </w:rPr>
            </w:pPr>
            <w:r w:rsidRPr="008D69D5">
              <w:rPr>
                <w:rFonts w:ascii="Times New Roman" w:eastAsia="Times New Roman" w:hAnsi="Times New Roman" w:cs="Times New Roman"/>
                <w:color w:val="000000" w:themeColor="text1"/>
                <w:sz w:val="24"/>
                <w:szCs w:val="24"/>
                <w:lang w:val="uk-UA"/>
              </w:rPr>
              <w:t xml:space="preserve">Відвідування сімей, які </w:t>
            </w:r>
            <w:r>
              <w:rPr>
                <w:rFonts w:ascii="Times New Roman" w:eastAsia="Times New Roman" w:hAnsi="Times New Roman" w:cs="Times New Roman"/>
                <w:sz w:val="24"/>
                <w:szCs w:val="24"/>
                <w:lang w:val="uk-UA"/>
              </w:rPr>
              <w:t>потрапили у складні життєві обставини, та тих, хто не відвідує навчання без поважної причини.</w:t>
            </w:r>
          </w:p>
        </w:tc>
        <w:tc>
          <w:tcPr>
            <w:tcW w:w="1488" w:type="dxa"/>
            <w:tcBorders>
              <w:top w:val="single" w:sz="4" w:space="0" w:color="auto"/>
              <w:left w:val="single" w:sz="4" w:space="0" w:color="000000" w:themeColor="text1"/>
              <w:bottom w:val="single" w:sz="4" w:space="0" w:color="auto"/>
              <w:right w:val="single" w:sz="4" w:space="0" w:color="000000" w:themeColor="text1"/>
            </w:tcBorders>
            <w:hideMark/>
          </w:tcPr>
          <w:p w14:paraId="68A95D43"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3038" w:type="dxa"/>
            <w:tcBorders>
              <w:top w:val="single" w:sz="4" w:space="0" w:color="auto"/>
              <w:left w:val="single" w:sz="4" w:space="0" w:color="000000" w:themeColor="text1"/>
              <w:bottom w:val="single" w:sz="4" w:space="0" w:color="auto"/>
              <w:right w:val="single" w:sz="4" w:space="0" w:color="000000" w:themeColor="text1"/>
            </w:tcBorders>
            <w:hideMark/>
          </w:tcPr>
          <w:p w14:paraId="446BB45F"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Филь Т.В., Перетятько І.В., класні керівники, вихователі</w:t>
            </w:r>
          </w:p>
        </w:tc>
        <w:tc>
          <w:tcPr>
            <w:tcW w:w="1506" w:type="dxa"/>
            <w:tcBorders>
              <w:top w:val="single" w:sz="4" w:space="0" w:color="auto"/>
              <w:left w:val="single" w:sz="4" w:space="0" w:color="000000" w:themeColor="text1"/>
              <w:bottom w:val="single" w:sz="4" w:space="0" w:color="auto"/>
              <w:right w:val="single" w:sz="4" w:space="0" w:color="000000" w:themeColor="text1"/>
            </w:tcBorders>
            <w:hideMark/>
          </w:tcPr>
          <w:p w14:paraId="72F382F7"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Акти</w:t>
            </w:r>
          </w:p>
        </w:tc>
        <w:tc>
          <w:tcPr>
            <w:tcW w:w="1243" w:type="dxa"/>
            <w:tcBorders>
              <w:top w:val="single" w:sz="4" w:space="0" w:color="auto"/>
              <w:left w:val="single" w:sz="4" w:space="0" w:color="000000" w:themeColor="text1"/>
              <w:bottom w:val="single" w:sz="4" w:space="0" w:color="auto"/>
              <w:right w:val="single" w:sz="4" w:space="0" w:color="000000" w:themeColor="text1"/>
            </w:tcBorders>
          </w:tcPr>
          <w:p w14:paraId="02F43180" w14:textId="77777777" w:rsidR="00305131" w:rsidRDefault="00305131">
            <w:pPr>
              <w:rPr>
                <w:rFonts w:ascii="Times New Roman" w:hAnsi="Times New Roman" w:cs="Times New Roman"/>
                <w:sz w:val="24"/>
                <w:szCs w:val="24"/>
                <w:lang w:val="uk-UA"/>
              </w:rPr>
            </w:pPr>
          </w:p>
        </w:tc>
      </w:tr>
      <w:tr w:rsidR="00305131" w14:paraId="7E03BF94" w14:textId="77777777" w:rsidTr="00A95DCF">
        <w:trPr>
          <w:trHeight w:val="660"/>
        </w:trPr>
        <w:tc>
          <w:tcPr>
            <w:tcW w:w="7746" w:type="dxa"/>
            <w:tcBorders>
              <w:top w:val="single" w:sz="4" w:space="0" w:color="auto"/>
              <w:left w:val="single" w:sz="4" w:space="0" w:color="000000" w:themeColor="text1"/>
              <w:bottom w:val="single" w:sz="4" w:space="0" w:color="auto"/>
              <w:right w:val="single" w:sz="4" w:space="0" w:color="000000" w:themeColor="text1"/>
            </w:tcBorders>
            <w:hideMark/>
          </w:tcPr>
          <w:p w14:paraId="57FDD68C" w14:textId="77777777" w:rsidR="00305131" w:rsidRDefault="0030513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Організація роботи  консультативної психолого-педагогічної служби щодо надання допомоги батькам при вирішенні конфліктних питань</w:t>
            </w:r>
          </w:p>
        </w:tc>
        <w:tc>
          <w:tcPr>
            <w:tcW w:w="1488" w:type="dxa"/>
            <w:tcBorders>
              <w:top w:val="single" w:sz="4" w:space="0" w:color="auto"/>
              <w:left w:val="single" w:sz="4" w:space="0" w:color="000000" w:themeColor="text1"/>
              <w:bottom w:val="single" w:sz="4" w:space="0" w:color="auto"/>
              <w:right w:val="single" w:sz="4" w:space="0" w:color="000000" w:themeColor="text1"/>
            </w:tcBorders>
            <w:hideMark/>
          </w:tcPr>
          <w:p w14:paraId="401CA894"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3038" w:type="dxa"/>
            <w:tcBorders>
              <w:top w:val="single" w:sz="4" w:space="0" w:color="auto"/>
              <w:left w:val="single" w:sz="4" w:space="0" w:color="000000" w:themeColor="text1"/>
              <w:bottom w:val="single" w:sz="4" w:space="0" w:color="auto"/>
              <w:right w:val="single" w:sz="4" w:space="0" w:color="000000" w:themeColor="text1"/>
            </w:tcBorders>
            <w:hideMark/>
          </w:tcPr>
          <w:p w14:paraId="267C08F0"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Перетятько І.В.</w:t>
            </w:r>
          </w:p>
        </w:tc>
        <w:tc>
          <w:tcPr>
            <w:tcW w:w="1506" w:type="dxa"/>
            <w:tcBorders>
              <w:top w:val="single" w:sz="4" w:space="0" w:color="auto"/>
              <w:left w:val="single" w:sz="4" w:space="0" w:color="000000" w:themeColor="text1"/>
              <w:bottom w:val="single" w:sz="4" w:space="0" w:color="auto"/>
              <w:right w:val="single" w:sz="4" w:space="0" w:color="000000" w:themeColor="text1"/>
            </w:tcBorders>
          </w:tcPr>
          <w:p w14:paraId="7F6FAA7D" w14:textId="0235A9F7" w:rsidR="00305131" w:rsidRDefault="004303F8">
            <w:pPr>
              <w:rPr>
                <w:rFonts w:ascii="Times New Roman" w:hAnsi="Times New Roman" w:cs="Times New Roman"/>
                <w:sz w:val="24"/>
                <w:szCs w:val="24"/>
                <w:lang w:val="uk-UA"/>
              </w:rPr>
            </w:pPr>
            <w:r>
              <w:rPr>
                <w:rFonts w:ascii="Times New Roman" w:hAnsi="Times New Roman" w:cs="Times New Roman"/>
                <w:sz w:val="24"/>
                <w:szCs w:val="24"/>
                <w:lang w:val="uk-UA"/>
              </w:rPr>
              <w:t xml:space="preserve">Звіт </w:t>
            </w:r>
          </w:p>
        </w:tc>
        <w:tc>
          <w:tcPr>
            <w:tcW w:w="1243" w:type="dxa"/>
            <w:tcBorders>
              <w:top w:val="single" w:sz="4" w:space="0" w:color="auto"/>
              <w:left w:val="single" w:sz="4" w:space="0" w:color="000000" w:themeColor="text1"/>
              <w:bottom w:val="single" w:sz="4" w:space="0" w:color="auto"/>
              <w:right w:val="single" w:sz="4" w:space="0" w:color="000000" w:themeColor="text1"/>
            </w:tcBorders>
          </w:tcPr>
          <w:p w14:paraId="79EC6C4D" w14:textId="77777777" w:rsidR="00305131" w:rsidRDefault="00305131">
            <w:pPr>
              <w:rPr>
                <w:rFonts w:ascii="Times New Roman" w:hAnsi="Times New Roman" w:cs="Times New Roman"/>
                <w:sz w:val="24"/>
                <w:szCs w:val="24"/>
                <w:lang w:val="uk-UA"/>
              </w:rPr>
            </w:pPr>
          </w:p>
        </w:tc>
      </w:tr>
      <w:tr w:rsidR="00305131" w14:paraId="5FCE0F44" w14:textId="77777777" w:rsidTr="00A95DCF">
        <w:trPr>
          <w:trHeight w:val="660"/>
        </w:trPr>
        <w:tc>
          <w:tcPr>
            <w:tcW w:w="7746" w:type="dxa"/>
            <w:tcBorders>
              <w:top w:val="single" w:sz="4" w:space="0" w:color="auto"/>
              <w:left w:val="single" w:sz="4" w:space="0" w:color="000000" w:themeColor="text1"/>
              <w:bottom w:val="single" w:sz="4" w:space="0" w:color="auto"/>
              <w:right w:val="single" w:sz="4" w:space="0" w:color="000000" w:themeColor="text1"/>
            </w:tcBorders>
            <w:hideMark/>
          </w:tcPr>
          <w:p w14:paraId="70D98979" w14:textId="77777777" w:rsidR="00305131" w:rsidRDefault="0030513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Ознайомлення педагогічних працівників ліцею-інтернату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tc>
        <w:tc>
          <w:tcPr>
            <w:tcW w:w="1488" w:type="dxa"/>
            <w:tcBorders>
              <w:top w:val="single" w:sz="4" w:space="0" w:color="auto"/>
              <w:left w:val="single" w:sz="4" w:space="0" w:color="000000" w:themeColor="text1"/>
              <w:bottom w:val="single" w:sz="4" w:space="0" w:color="auto"/>
              <w:right w:val="single" w:sz="4" w:space="0" w:color="000000" w:themeColor="text1"/>
            </w:tcBorders>
            <w:hideMark/>
          </w:tcPr>
          <w:p w14:paraId="647BD8C5"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3038" w:type="dxa"/>
            <w:tcBorders>
              <w:top w:val="single" w:sz="4" w:space="0" w:color="auto"/>
              <w:left w:val="single" w:sz="4" w:space="0" w:color="000000" w:themeColor="text1"/>
              <w:bottom w:val="single" w:sz="4" w:space="0" w:color="auto"/>
              <w:right w:val="single" w:sz="4" w:space="0" w:color="000000" w:themeColor="text1"/>
            </w:tcBorders>
            <w:hideMark/>
          </w:tcPr>
          <w:p w14:paraId="2550FDC9" w14:textId="77777777" w:rsidR="00826E9D" w:rsidRDefault="00305131">
            <w:pPr>
              <w:rPr>
                <w:rFonts w:ascii="Times New Roman" w:hAnsi="Times New Roman" w:cs="Times New Roman"/>
                <w:sz w:val="24"/>
                <w:szCs w:val="24"/>
                <w:lang w:val="uk-UA"/>
              </w:rPr>
            </w:pPr>
            <w:r>
              <w:rPr>
                <w:rFonts w:ascii="Times New Roman" w:hAnsi="Times New Roman" w:cs="Times New Roman"/>
                <w:sz w:val="24"/>
                <w:szCs w:val="24"/>
                <w:lang w:val="uk-UA"/>
              </w:rPr>
              <w:t xml:space="preserve">Адміністрація, </w:t>
            </w:r>
          </w:p>
          <w:p w14:paraId="7E37FA78" w14:textId="3591615D"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Перетятько І.В.</w:t>
            </w:r>
          </w:p>
        </w:tc>
        <w:tc>
          <w:tcPr>
            <w:tcW w:w="1506" w:type="dxa"/>
            <w:tcBorders>
              <w:top w:val="single" w:sz="4" w:space="0" w:color="auto"/>
              <w:left w:val="single" w:sz="4" w:space="0" w:color="000000" w:themeColor="text1"/>
              <w:bottom w:val="single" w:sz="4" w:space="0" w:color="auto"/>
              <w:right w:val="single" w:sz="4" w:space="0" w:color="000000" w:themeColor="text1"/>
            </w:tcBorders>
          </w:tcPr>
          <w:p w14:paraId="4490C5EE" w14:textId="7AB609AE" w:rsidR="00305131" w:rsidRDefault="004303F8">
            <w:pPr>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w:t>
            </w:r>
          </w:p>
        </w:tc>
        <w:tc>
          <w:tcPr>
            <w:tcW w:w="1243" w:type="dxa"/>
            <w:tcBorders>
              <w:top w:val="single" w:sz="4" w:space="0" w:color="auto"/>
              <w:left w:val="single" w:sz="4" w:space="0" w:color="000000" w:themeColor="text1"/>
              <w:bottom w:val="single" w:sz="4" w:space="0" w:color="auto"/>
              <w:right w:val="single" w:sz="4" w:space="0" w:color="000000" w:themeColor="text1"/>
            </w:tcBorders>
          </w:tcPr>
          <w:p w14:paraId="01060A84" w14:textId="77777777" w:rsidR="00305131" w:rsidRDefault="00305131">
            <w:pPr>
              <w:rPr>
                <w:rFonts w:ascii="Times New Roman" w:hAnsi="Times New Roman" w:cs="Times New Roman"/>
                <w:sz w:val="24"/>
                <w:szCs w:val="24"/>
                <w:lang w:val="uk-UA"/>
              </w:rPr>
            </w:pPr>
          </w:p>
        </w:tc>
      </w:tr>
      <w:tr w:rsidR="00305131" w14:paraId="7A64DC58" w14:textId="77777777" w:rsidTr="00A95DCF">
        <w:trPr>
          <w:trHeight w:val="245"/>
        </w:trPr>
        <w:tc>
          <w:tcPr>
            <w:tcW w:w="7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2C8F13" w14:textId="77777777" w:rsidR="00305131" w:rsidRDefault="0030513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Співпраця із службою ювенальної превенції </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9BC5E"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Постійно</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C54B7"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Парака В.М., Филь Т.В., класні керівники, вихователі</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ABFFA"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Журнал реєстрації, плани сумісних заходів</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3CF4F" w14:textId="77777777" w:rsidR="00305131" w:rsidRDefault="00305131">
            <w:pPr>
              <w:rPr>
                <w:rFonts w:ascii="Times New Roman" w:hAnsi="Times New Roman" w:cs="Times New Roman"/>
                <w:sz w:val="24"/>
                <w:szCs w:val="24"/>
                <w:lang w:val="uk-UA"/>
              </w:rPr>
            </w:pPr>
          </w:p>
        </w:tc>
      </w:tr>
      <w:tr w:rsidR="00305131" w14:paraId="2CB900A2" w14:textId="77777777" w:rsidTr="00A95DCF">
        <w:trPr>
          <w:trHeight w:val="245"/>
        </w:trPr>
        <w:tc>
          <w:tcPr>
            <w:tcW w:w="7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60339" w14:textId="77777777" w:rsidR="00305131" w:rsidRDefault="00305131">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Тренінг для учнів 10-11 класів «Як не стати учасником булінгу»</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9660E0"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 xml:space="preserve">Вересень </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F2992" w14:textId="77777777" w:rsidR="00305131" w:rsidRDefault="00305131">
            <w:pPr>
              <w:rPr>
                <w:rFonts w:ascii="Times New Roman" w:hAnsi="Times New Roman" w:cs="Times New Roman"/>
                <w:sz w:val="24"/>
                <w:szCs w:val="24"/>
                <w:lang w:val="uk-UA"/>
              </w:rPr>
            </w:pPr>
            <w:r>
              <w:rPr>
                <w:rFonts w:ascii="Times New Roman" w:hAnsi="Times New Roman" w:cs="Times New Roman"/>
                <w:sz w:val="24"/>
                <w:szCs w:val="24"/>
                <w:lang w:val="uk-UA"/>
              </w:rPr>
              <w:t>Перетятько І.В.</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AA8B9" w14:textId="2FDA579C" w:rsidR="00305131" w:rsidRDefault="00EE40C7">
            <w:pPr>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77D26" w14:textId="77777777" w:rsidR="00305131" w:rsidRDefault="00305131">
            <w:pPr>
              <w:rPr>
                <w:rFonts w:ascii="Times New Roman" w:hAnsi="Times New Roman" w:cs="Times New Roman"/>
                <w:sz w:val="24"/>
                <w:szCs w:val="24"/>
                <w:lang w:val="uk-UA"/>
              </w:rPr>
            </w:pPr>
          </w:p>
        </w:tc>
      </w:tr>
      <w:tr w:rsidR="004303F8" w14:paraId="535A1512" w14:textId="77777777" w:rsidTr="00A95DCF">
        <w:trPr>
          <w:trHeight w:val="245"/>
        </w:trPr>
        <w:tc>
          <w:tcPr>
            <w:tcW w:w="7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A1AEC" w14:textId="77777777" w:rsidR="004303F8" w:rsidRDefault="004303F8" w:rsidP="004303F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Психологічний супровід адаптації учнів 5-х класів до навчання у ліцеї-інтернаті</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7A1EF" w14:textId="77777777" w:rsidR="004303F8" w:rsidRDefault="004303F8" w:rsidP="004303F8">
            <w:pPr>
              <w:rPr>
                <w:rFonts w:ascii="Times New Roman" w:hAnsi="Times New Roman" w:cs="Times New Roman"/>
                <w:sz w:val="24"/>
                <w:szCs w:val="24"/>
                <w:lang w:val="uk-UA"/>
              </w:rPr>
            </w:pPr>
            <w:r>
              <w:rPr>
                <w:rFonts w:ascii="Times New Roman" w:hAnsi="Times New Roman" w:cs="Times New Roman"/>
                <w:sz w:val="24"/>
                <w:szCs w:val="24"/>
                <w:lang w:val="uk-UA"/>
              </w:rPr>
              <w:t>Вересень</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C0B44" w14:textId="77777777" w:rsidR="004303F8" w:rsidRDefault="004303F8" w:rsidP="004303F8">
            <w:pPr>
              <w:rPr>
                <w:rFonts w:ascii="Times New Roman" w:hAnsi="Times New Roman" w:cs="Times New Roman"/>
                <w:sz w:val="24"/>
                <w:szCs w:val="24"/>
                <w:lang w:val="uk-UA"/>
              </w:rPr>
            </w:pPr>
            <w:r>
              <w:rPr>
                <w:rFonts w:ascii="Times New Roman" w:hAnsi="Times New Roman" w:cs="Times New Roman"/>
                <w:sz w:val="24"/>
                <w:szCs w:val="24"/>
                <w:lang w:val="uk-UA"/>
              </w:rPr>
              <w:t>Перетятько І.В.</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90773" w14:textId="15923DFC" w:rsidR="004303F8" w:rsidRDefault="004303F8" w:rsidP="004303F8">
            <w:pPr>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F6ECB" w14:textId="77777777" w:rsidR="004303F8" w:rsidRDefault="004303F8" w:rsidP="004303F8">
            <w:pPr>
              <w:rPr>
                <w:rFonts w:ascii="Times New Roman" w:hAnsi="Times New Roman" w:cs="Times New Roman"/>
                <w:sz w:val="24"/>
                <w:szCs w:val="24"/>
                <w:lang w:val="uk-UA"/>
              </w:rPr>
            </w:pPr>
          </w:p>
        </w:tc>
      </w:tr>
      <w:tr w:rsidR="004303F8" w14:paraId="7D53CA72" w14:textId="77777777" w:rsidTr="00A95DCF">
        <w:trPr>
          <w:trHeight w:val="245"/>
        </w:trPr>
        <w:tc>
          <w:tcPr>
            <w:tcW w:w="7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E73DA3" w14:textId="77777777" w:rsidR="004303F8" w:rsidRDefault="004303F8" w:rsidP="004303F8">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Робота онлайн консультпункту «Скринька довіри»</w:t>
            </w:r>
          </w:p>
        </w:tc>
        <w:tc>
          <w:tcPr>
            <w:tcW w:w="14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477D8" w14:textId="77777777" w:rsidR="004303F8" w:rsidRDefault="004303F8" w:rsidP="004303F8">
            <w:pPr>
              <w:rPr>
                <w:rFonts w:ascii="Times New Roman" w:hAnsi="Times New Roman" w:cs="Times New Roman"/>
                <w:sz w:val="24"/>
                <w:szCs w:val="24"/>
                <w:lang w:val="uk-UA"/>
              </w:rPr>
            </w:pPr>
            <w:r>
              <w:rPr>
                <w:rFonts w:ascii="Times New Roman" w:hAnsi="Times New Roman" w:cs="Times New Roman"/>
                <w:sz w:val="24"/>
                <w:szCs w:val="24"/>
                <w:lang w:val="uk-UA"/>
              </w:rPr>
              <w:t xml:space="preserve">Постійно </w:t>
            </w:r>
          </w:p>
        </w:tc>
        <w:tc>
          <w:tcPr>
            <w:tcW w:w="3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68D4E" w14:textId="77777777" w:rsidR="004303F8" w:rsidRDefault="004303F8" w:rsidP="004303F8">
            <w:pPr>
              <w:rPr>
                <w:rFonts w:ascii="Times New Roman" w:hAnsi="Times New Roman" w:cs="Times New Roman"/>
                <w:sz w:val="24"/>
                <w:szCs w:val="24"/>
                <w:lang w:val="uk-UA"/>
              </w:rPr>
            </w:pPr>
            <w:r>
              <w:rPr>
                <w:rFonts w:ascii="Times New Roman" w:hAnsi="Times New Roman" w:cs="Times New Roman"/>
                <w:sz w:val="24"/>
                <w:szCs w:val="24"/>
                <w:lang w:val="uk-UA"/>
              </w:rPr>
              <w:t>Перетятько І.В.</w:t>
            </w:r>
          </w:p>
        </w:tc>
        <w:tc>
          <w:tcPr>
            <w:tcW w:w="1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7E27E" w14:textId="1270CC05" w:rsidR="004303F8" w:rsidRDefault="004303F8" w:rsidP="004303F8">
            <w:pPr>
              <w:rPr>
                <w:rFonts w:ascii="Times New Roman" w:hAnsi="Times New Roman" w:cs="Times New Roman"/>
                <w:sz w:val="24"/>
                <w:szCs w:val="24"/>
                <w:lang w:val="uk-UA"/>
              </w:rPr>
            </w:pPr>
            <w:r>
              <w:rPr>
                <w:rFonts w:ascii="Times New Roman" w:hAnsi="Times New Roman" w:cs="Times New Roman"/>
                <w:sz w:val="24"/>
                <w:szCs w:val="24"/>
                <w:lang w:val="uk-UA"/>
              </w:rPr>
              <w:t xml:space="preserve">Інформація </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8F10A" w14:textId="77777777" w:rsidR="004303F8" w:rsidRDefault="004303F8" w:rsidP="004303F8">
            <w:pPr>
              <w:rPr>
                <w:rFonts w:ascii="Times New Roman" w:hAnsi="Times New Roman" w:cs="Times New Roman"/>
                <w:sz w:val="24"/>
                <w:szCs w:val="24"/>
                <w:lang w:val="uk-UA"/>
              </w:rPr>
            </w:pPr>
          </w:p>
        </w:tc>
      </w:tr>
    </w:tbl>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417"/>
        <w:gridCol w:w="3119"/>
        <w:gridCol w:w="1417"/>
        <w:gridCol w:w="1270"/>
      </w:tblGrid>
      <w:tr w:rsidR="00305131" w14:paraId="7A8ACB16" w14:textId="77777777" w:rsidTr="002B0EFE">
        <w:trPr>
          <w:trHeight w:val="145"/>
        </w:trPr>
        <w:tc>
          <w:tcPr>
            <w:tcW w:w="7792" w:type="dxa"/>
            <w:tcBorders>
              <w:top w:val="single" w:sz="4" w:space="0" w:color="auto"/>
              <w:left w:val="single" w:sz="4" w:space="0" w:color="auto"/>
              <w:bottom w:val="single" w:sz="4" w:space="0" w:color="auto"/>
              <w:right w:val="single" w:sz="4" w:space="0" w:color="auto"/>
            </w:tcBorders>
            <w:hideMark/>
          </w:tcPr>
          <w:p w14:paraId="128A7200" w14:textId="77777777" w:rsidR="00305131" w:rsidRDefault="00305131">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Засідання Ради профілактики</w:t>
            </w:r>
          </w:p>
          <w:p w14:paraId="644423C5"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 Обговорення та затвердження плану роботи на 2021-2022 н.р.</w:t>
            </w:r>
          </w:p>
        </w:tc>
        <w:tc>
          <w:tcPr>
            <w:tcW w:w="1417" w:type="dxa"/>
            <w:tcBorders>
              <w:top w:val="single" w:sz="4" w:space="0" w:color="auto"/>
              <w:left w:val="single" w:sz="4" w:space="0" w:color="auto"/>
              <w:bottom w:val="single" w:sz="4" w:space="0" w:color="auto"/>
              <w:right w:val="single" w:sz="4" w:space="0" w:color="auto"/>
            </w:tcBorders>
            <w:hideMark/>
          </w:tcPr>
          <w:p w14:paraId="251D1821"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30.09</w:t>
            </w:r>
          </w:p>
        </w:tc>
        <w:tc>
          <w:tcPr>
            <w:tcW w:w="3119" w:type="dxa"/>
            <w:tcBorders>
              <w:top w:val="single" w:sz="4" w:space="0" w:color="auto"/>
              <w:left w:val="single" w:sz="4" w:space="0" w:color="auto"/>
              <w:bottom w:val="single" w:sz="4" w:space="0" w:color="auto"/>
              <w:right w:val="single" w:sz="4" w:space="0" w:color="auto"/>
            </w:tcBorders>
            <w:hideMark/>
          </w:tcPr>
          <w:p w14:paraId="6833827A"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Филь Т.В., Перетятько І.В.</w:t>
            </w:r>
          </w:p>
        </w:tc>
        <w:tc>
          <w:tcPr>
            <w:tcW w:w="1417" w:type="dxa"/>
            <w:tcBorders>
              <w:top w:val="single" w:sz="4" w:space="0" w:color="auto"/>
              <w:left w:val="single" w:sz="4" w:space="0" w:color="auto"/>
              <w:bottom w:val="single" w:sz="4" w:space="0" w:color="auto"/>
              <w:right w:val="single" w:sz="4" w:space="0" w:color="auto"/>
            </w:tcBorders>
            <w:hideMark/>
          </w:tcPr>
          <w:p w14:paraId="1B217005"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Протоколи</w:t>
            </w:r>
          </w:p>
        </w:tc>
        <w:tc>
          <w:tcPr>
            <w:tcW w:w="1270" w:type="dxa"/>
            <w:tcBorders>
              <w:top w:val="single" w:sz="4" w:space="0" w:color="auto"/>
              <w:left w:val="single" w:sz="4" w:space="0" w:color="auto"/>
              <w:bottom w:val="single" w:sz="4" w:space="0" w:color="auto"/>
              <w:right w:val="single" w:sz="4" w:space="0" w:color="auto"/>
            </w:tcBorders>
          </w:tcPr>
          <w:p w14:paraId="6CD3204B" w14:textId="77777777" w:rsidR="00305131" w:rsidRDefault="00305131">
            <w:pPr>
              <w:spacing w:after="0" w:line="240" w:lineRule="auto"/>
              <w:rPr>
                <w:rFonts w:ascii="Times New Roman" w:hAnsi="Times New Roman" w:cs="Times New Roman"/>
                <w:sz w:val="24"/>
                <w:szCs w:val="24"/>
                <w:lang w:val="uk-UA" w:eastAsia="en-US"/>
              </w:rPr>
            </w:pPr>
          </w:p>
        </w:tc>
      </w:tr>
      <w:tr w:rsidR="00305131" w14:paraId="76585C07" w14:textId="77777777" w:rsidTr="002B0EFE">
        <w:trPr>
          <w:trHeight w:val="145"/>
        </w:trPr>
        <w:tc>
          <w:tcPr>
            <w:tcW w:w="779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399E1649" w14:textId="77777777" w:rsidR="00305131" w:rsidRDefault="00305131">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3.Формування інклюзивного, розвивального та мотивуючого до навчання освітнього простору</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C9BBC6" w14:textId="77777777" w:rsidR="00305131" w:rsidRDefault="00305131">
            <w:pPr>
              <w:spacing w:after="0" w:line="240" w:lineRule="auto"/>
              <w:rPr>
                <w:rFonts w:ascii="Times New Roman" w:hAnsi="Times New Roman" w:cs="Times New Roman"/>
                <w:b/>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63558D2" w14:textId="77777777" w:rsidR="00305131" w:rsidRDefault="00305131">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79D4B7A" w14:textId="77777777" w:rsidR="00305131" w:rsidRDefault="00305131">
            <w:pPr>
              <w:spacing w:after="0" w:line="240" w:lineRule="auto"/>
              <w:rPr>
                <w:rFonts w:ascii="Times New Roman" w:hAnsi="Times New Roman" w:cs="Times New Roman"/>
                <w:b/>
                <w:sz w:val="24"/>
                <w:szCs w:val="24"/>
                <w:lang w:val="uk-UA"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656ECC" w14:textId="77777777" w:rsidR="00305131" w:rsidRDefault="00305131">
            <w:pPr>
              <w:spacing w:after="0" w:line="240" w:lineRule="auto"/>
              <w:rPr>
                <w:rFonts w:ascii="Times New Roman" w:hAnsi="Times New Roman" w:cs="Times New Roman"/>
                <w:b/>
                <w:sz w:val="24"/>
                <w:szCs w:val="24"/>
                <w:lang w:val="uk-UA" w:eastAsia="en-US"/>
              </w:rPr>
            </w:pPr>
          </w:p>
        </w:tc>
      </w:tr>
      <w:tr w:rsidR="004303F8" w14:paraId="1C829425" w14:textId="77777777" w:rsidTr="002B0EFE">
        <w:trPr>
          <w:trHeight w:val="300"/>
        </w:trPr>
        <w:tc>
          <w:tcPr>
            <w:tcW w:w="7792" w:type="dxa"/>
            <w:tcBorders>
              <w:top w:val="single" w:sz="4" w:space="0" w:color="auto"/>
              <w:left w:val="single" w:sz="4" w:space="0" w:color="auto"/>
              <w:bottom w:val="single" w:sz="4" w:space="0" w:color="auto"/>
              <w:right w:val="single" w:sz="4" w:space="0" w:color="auto"/>
            </w:tcBorders>
            <w:hideMark/>
          </w:tcPr>
          <w:p w14:paraId="36CF632B" w14:textId="77777777" w:rsidR="004303F8" w:rsidRDefault="004303F8" w:rsidP="004303F8">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Оновлення сайту</w:t>
            </w:r>
            <w:r>
              <w:rPr>
                <w:rFonts w:ascii="Times New Roman" w:hAnsi="Times New Roman" w:cs="Times New Roman"/>
                <w:bCs/>
                <w:sz w:val="24"/>
                <w:szCs w:val="24"/>
                <w:lang w:val="uk-UA" w:eastAsia="en-US"/>
              </w:rPr>
              <w:t xml:space="preserve"> ліцею-інтернату</w:t>
            </w:r>
            <w:r>
              <w:rPr>
                <w:rFonts w:ascii="Times New Roman" w:hAnsi="Times New Roman" w:cs="Times New Roman"/>
                <w:bCs/>
                <w:sz w:val="24"/>
                <w:szCs w:val="24"/>
                <w:lang w:eastAsia="en-US"/>
              </w:rPr>
              <w:t>, ФБ-сторінки  освітніми матеріалами для учнів</w:t>
            </w:r>
          </w:p>
        </w:tc>
        <w:tc>
          <w:tcPr>
            <w:tcW w:w="1417" w:type="dxa"/>
            <w:tcBorders>
              <w:top w:val="single" w:sz="4" w:space="0" w:color="auto"/>
              <w:left w:val="single" w:sz="4" w:space="0" w:color="auto"/>
              <w:bottom w:val="single" w:sz="4" w:space="0" w:color="auto"/>
              <w:right w:val="single" w:sz="4" w:space="0" w:color="auto"/>
            </w:tcBorders>
            <w:hideMark/>
          </w:tcPr>
          <w:p w14:paraId="4D1C2E61" w14:textId="77777777" w:rsidR="004303F8" w:rsidRDefault="004303F8" w:rsidP="004303F8">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val="uk-UA" w:eastAsia="en-US"/>
              </w:rPr>
              <w:t xml:space="preserve"> Вересень </w:t>
            </w:r>
          </w:p>
        </w:tc>
        <w:tc>
          <w:tcPr>
            <w:tcW w:w="3119" w:type="dxa"/>
            <w:tcBorders>
              <w:top w:val="single" w:sz="4" w:space="0" w:color="auto"/>
              <w:left w:val="single" w:sz="4" w:space="0" w:color="auto"/>
              <w:bottom w:val="single" w:sz="4" w:space="0" w:color="auto"/>
              <w:right w:val="single" w:sz="4" w:space="0" w:color="auto"/>
            </w:tcBorders>
            <w:hideMark/>
          </w:tcPr>
          <w:p w14:paraId="4D2C1D33" w14:textId="77777777" w:rsidR="004303F8" w:rsidRDefault="004303F8"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Адміністрація, педагог-організатор</w:t>
            </w:r>
          </w:p>
        </w:tc>
        <w:tc>
          <w:tcPr>
            <w:tcW w:w="1417" w:type="dxa"/>
            <w:tcBorders>
              <w:top w:val="single" w:sz="4" w:space="0" w:color="auto"/>
              <w:left w:val="single" w:sz="4" w:space="0" w:color="auto"/>
              <w:bottom w:val="single" w:sz="4" w:space="0" w:color="auto"/>
              <w:right w:val="single" w:sz="4" w:space="0" w:color="auto"/>
            </w:tcBorders>
          </w:tcPr>
          <w:p w14:paraId="3068FED3" w14:textId="3B9DCD2E" w:rsidR="004303F8" w:rsidRDefault="004303F8" w:rsidP="004303F8">
            <w:pPr>
              <w:spacing w:after="0" w:line="240" w:lineRule="auto"/>
              <w:rPr>
                <w:rFonts w:ascii="Times New Roman" w:hAnsi="Times New Roman" w:cs="Times New Roman"/>
                <w:bCs/>
                <w:sz w:val="24"/>
                <w:szCs w:val="24"/>
                <w:lang w:eastAsia="en-US"/>
              </w:rPr>
            </w:pPr>
            <w:r>
              <w:rPr>
                <w:rFonts w:ascii="Times New Roman" w:hAnsi="Times New Roman" w:cs="Times New Roman"/>
                <w:sz w:val="24"/>
                <w:szCs w:val="24"/>
                <w:lang w:val="uk-UA"/>
              </w:rPr>
              <w:t xml:space="preserve">Інформація </w:t>
            </w:r>
          </w:p>
        </w:tc>
        <w:tc>
          <w:tcPr>
            <w:tcW w:w="1270" w:type="dxa"/>
            <w:tcBorders>
              <w:top w:val="single" w:sz="4" w:space="0" w:color="auto"/>
              <w:left w:val="single" w:sz="4" w:space="0" w:color="auto"/>
              <w:bottom w:val="single" w:sz="4" w:space="0" w:color="auto"/>
              <w:right w:val="single" w:sz="4" w:space="0" w:color="auto"/>
            </w:tcBorders>
          </w:tcPr>
          <w:p w14:paraId="4704C190" w14:textId="77777777" w:rsidR="004303F8" w:rsidRDefault="004303F8" w:rsidP="004303F8">
            <w:pPr>
              <w:spacing w:after="0" w:line="240" w:lineRule="auto"/>
              <w:rPr>
                <w:rFonts w:ascii="Times New Roman" w:hAnsi="Times New Roman" w:cs="Times New Roman"/>
                <w:bCs/>
                <w:sz w:val="24"/>
                <w:szCs w:val="24"/>
                <w:lang w:eastAsia="en-US"/>
              </w:rPr>
            </w:pPr>
          </w:p>
        </w:tc>
      </w:tr>
      <w:tr w:rsidR="004303F8" w14:paraId="69B61944" w14:textId="77777777" w:rsidTr="002B0EFE">
        <w:trPr>
          <w:trHeight w:val="675"/>
        </w:trPr>
        <w:tc>
          <w:tcPr>
            <w:tcW w:w="7792" w:type="dxa"/>
            <w:tcBorders>
              <w:top w:val="single" w:sz="4" w:space="0" w:color="auto"/>
              <w:left w:val="single" w:sz="4" w:space="0" w:color="auto"/>
              <w:bottom w:val="single" w:sz="4" w:space="0" w:color="auto"/>
              <w:right w:val="single" w:sz="4" w:space="0" w:color="auto"/>
            </w:tcBorders>
          </w:tcPr>
          <w:p w14:paraId="587A1952" w14:textId="77777777" w:rsidR="004303F8" w:rsidRDefault="004303F8"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eastAsia="en-US"/>
              </w:rPr>
              <w:t xml:space="preserve">Продовжити співпрацю </w:t>
            </w:r>
            <w:r>
              <w:rPr>
                <w:rFonts w:ascii="Times New Roman" w:hAnsi="Times New Roman" w:cs="Times New Roman"/>
                <w:bCs/>
                <w:sz w:val="24"/>
                <w:szCs w:val="24"/>
                <w:lang w:val="uk-UA" w:eastAsia="en-US"/>
              </w:rPr>
              <w:t xml:space="preserve"> ліцею-інтернату із закладами вищої освіти</w:t>
            </w:r>
          </w:p>
          <w:p w14:paraId="5F2A3C5F" w14:textId="77777777" w:rsidR="004303F8" w:rsidRDefault="004303F8" w:rsidP="004303F8">
            <w:pPr>
              <w:spacing w:after="0" w:line="240" w:lineRule="auto"/>
              <w:rPr>
                <w:rFonts w:ascii="Times New Roman" w:hAnsi="Times New Roman" w:cs="Times New Roman"/>
                <w:bCs/>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725B03B1" w14:textId="77777777" w:rsidR="004303F8" w:rsidRDefault="004303F8"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 xml:space="preserve"> Вересень </w:t>
            </w:r>
          </w:p>
        </w:tc>
        <w:tc>
          <w:tcPr>
            <w:tcW w:w="3119" w:type="dxa"/>
            <w:tcBorders>
              <w:top w:val="single" w:sz="4" w:space="0" w:color="auto"/>
              <w:left w:val="single" w:sz="4" w:space="0" w:color="auto"/>
              <w:bottom w:val="single" w:sz="4" w:space="0" w:color="auto"/>
              <w:right w:val="single" w:sz="4" w:space="0" w:color="auto"/>
            </w:tcBorders>
            <w:hideMark/>
          </w:tcPr>
          <w:p w14:paraId="28A98ED2" w14:textId="77777777" w:rsidR="004303F8" w:rsidRDefault="004303F8"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Беседа О.Г.</w:t>
            </w:r>
          </w:p>
        </w:tc>
        <w:tc>
          <w:tcPr>
            <w:tcW w:w="1417" w:type="dxa"/>
            <w:tcBorders>
              <w:top w:val="single" w:sz="4" w:space="0" w:color="auto"/>
              <w:left w:val="single" w:sz="4" w:space="0" w:color="auto"/>
              <w:bottom w:val="single" w:sz="4" w:space="0" w:color="auto"/>
              <w:right w:val="single" w:sz="4" w:space="0" w:color="auto"/>
            </w:tcBorders>
          </w:tcPr>
          <w:p w14:paraId="0BD8C8F6" w14:textId="26048AC3" w:rsidR="004303F8" w:rsidRPr="00826E9D" w:rsidRDefault="00826E9D"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Угоди про співпрацю</w:t>
            </w:r>
          </w:p>
        </w:tc>
        <w:tc>
          <w:tcPr>
            <w:tcW w:w="1270" w:type="dxa"/>
            <w:tcBorders>
              <w:top w:val="single" w:sz="4" w:space="0" w:color="auto"/>
              <w:left w:val="single" w:sz="4" w:space="0" w:color="auto"/>
              <w:bottom w:val="single" w:sz="4" w:space="0" w:color="auto"/>
              <w:right w:val="single" w:sz="4" w:space="0" w:color="auto"/>
            </w:tcBorders>
          </w:tcPr>
          <w:p w14:paraId="16A24176" w14:textId="77777777" w:rsidR="004303F8" w:rsidRDefault="004303F8" w:rsidP="004303F8">
            <w:pPr>
              <w:spacing w:after="0" w:line="240" w:lineRule="auto"/>
              <w:rPr>
                <w:rFonts w:ascii="Times New Roman" w:hAnsi="Times New Roman" w:cs="Times New Roman"/>
                <w:bCs/>
                <w:sz w:val="24"/>
                <w:szCs w:val="24"/>
                <w:lang w:eastAsia="en-US"/>
              </w:rPr>
            </w:pPr>
          </w:p>
        </w:tc>
      </w:tr>
      <w:tr w:rsidR="004303F8" w14:paraId="5D610136" w14:textId="77777777" w:rsidTr="002B0EFE">
        <w:trPr>
          <w:trHeight w:val="675"/>
        </w:trPr>
        <w:tc>
          <w:tcPr>
            <w:tcW w:w="7792" w:type="dxa"/>
            <w:tcBorders>
              <w:top w:val="single" w:sz="4" w:space="0" w:color="auto"/>
              <w:left w:val="single" w:sz="4" w:space="0" w:color="auto"/>
              <w:bottom w:val="single" w:sz="4" w:space="0" w:color="auto"/>
              <w:right w:val="single" w:sz="4" w:space="0" w:color="auto"/>
            </w:tcBorders>
            <w:hideMark/>
          </w:tcPr>
          <w:p w14:paraId="09F437E6" w14:textId="77777777" w:rsidR="004303F8" w:rsidRDefault="004303F8"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Продовжити роботу над колективним проєктом «Перші кроки до науки»</w:t>
            </w:r>
          </w:p>
        </w:tc>
        <w:tc>
          <w:tcPr>
            <w:tcW w:w="1417" w:type="dxa"/>
            <w:tcBorders>
              <w:top w:val="single" w:sz="4" w:space="0" w:color="auto"/>
              <w:left w:val="single" w:sz="4" w:space="0" w:color="auto"/>
              <w:bottom w:val="single" w:sz="4" w:space="0" w:color="auto"/>
              <w:right w:val="single" w:sz="4" w:space="0" w:color="auto"/>
            </w:tcBorders>
            <w:hideMark/>
          </w:tcPr>
          <w:p w14:paraId="79111F22" w14:textId="77777777" w:rsidR="004303F8" w:rsidRDefault="004303F8"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 xml:space="preserve">Вересень </w:t>
            </w:r>
          </w:p>
        </w:tc>
        <w:tc>
          <w:tcPr>
            <w:tcW w:w="3119" w:type="dxa"/>
            <w:tcBorders>
              <w:top w:val="single" w:sz="4" w:space="0" w:color="auto"/>
              <w:left w:val="single" w:sz="4" w:space="0" w:color="auto"/>
              <w:bottom w:val="single" w:sz="4" w:space="0" w:color="auto"/>
              <w:right w:val="single" w:sz="4" w:space="0" w:color="auto"/>
            </w:tcBorders>
            <w:hideMark/>
          </w:tcPr>
          <w:p w14:paraId="20E45E7A" w14:textId="77777777" w:rsidR="004303F8" w:rsidRDefault="004303F8"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Микитенко І.О., класні керівники, вихователі</w:t>
            </w:r>
          </w:p>
        </w:tc>
        <w:tc>
          <w:tcPr>
            <w:tcW w:w="1417" w:type="dxa"/>
            <w:tcBorders>
              <w:top w:val="single" w:sz="4" w:space="0" w:color="auto"/>
              <w:left w:val="single" w:sz="4" w:space="0" w:color="auto"/>
              <w:bottom w:val="single" w:sz="4" w:space="0" w:color="auto"/>
              <w:right w:val="single" w:sz="4" w:space="0" w:color="auto"/>
            </w:tcBorders>
          </w:tcPr>
          <w:p w14:paraId="7409435C" w14:textId="64DC605C" w:rsidR="004303F8" w:rsidRPr="00826E9D" w:rsidRDefault="00826E9D"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 xml:space="preserve">Проєкт </w:t>
            </w:r>
          </w:p>
        </w:tc>
        <w:tc>
          <w:tcPr>
            <w:tcW w:w="1270" w:type="dxa"/>
            <w:tcBorders>
              <w:top w:val="single" w:sz="4" w:space="0" w:color="auto"/>
              <w:left w:val="single" w:sz="4" w:space="0" w:color="auto"/>
              <w:bottom w:val="single" w:sz="4" w:space="0" w:color="auto"/>
              <w:right w:val="single" w:sz="4" w:space="0" w:color="auto"/>
            </w:tcBorders>
          </w:tcPr>
          <w:p w14:paraId="226A26D8" w14:textId="77777777" w:rsidR="004303F8" w:rsidRDefault="004303F8" w:rsidP="004303F8">
            <w:pPr>
              <w:spacing w:after="0" w:line="240" w:lineRule="auto"/>
              <w:rPr>
                <w:rFonts w:ascii="Times New Roman" w:hAnsi="Times New Roman" w:cs="Times New Roman"/>
                <w:bCs/>
                <w:sz w:val="24"/>
                <w:szCs w:val="24"/>
                <w:lang w:eastAsia="en-US"/>
              </w:rPr>
            </w:pPr>
          </w:p>
        </w:tc>
      </w:tr>
      <w:tr w:rsidR="002B0EFE" w14:paraId="3CA18334" w14:textId="77777777" w:rsidTr="002B0EFE">
        <w:trPr>
          <w:trHeight w:val="675"/>
        </w:trPr>
        <w:tc>
          <w:tcPr>
            <w:tcW w:w="7792" w:type="dxa"/>
            <w:tcBorders>
              <w:top w:val="single" w:sz="4" w:space="0" w:color="auto"/>
              <w:left w:val="single" w:sz="4" w:space="0" w:color="auto"/>
              <w:bottom w:val="single" w:sz="4" w:space="0" w:color="auto"/>
              <w:right w:val="single" w:sz="4" w:space="0" w:color="auto"/>
            </w:tcBorders>
          </w:tcPr>
          <w:p w14:paraId="0C2E8FF1" w14:textId="58A4CB5F" w:rsidR="002B0EFE" w:rsidRDefault="002B0EFE"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Вечір знайомств у гуртожитку «Стань моїм другом»</w:t>
            </w:r>
          </w:p>
        </w:tc>
        <w:tc>
          <w:tcPr>
            <w:tcW w:w="1417" w:type="dxa"/>
            <w:tcBorders>
              <w:top w:val="single" w:sz="4" w:space="0" w:color="auto"/>
              <w:left w:val="single" w:sz="4" w:space="0" w:color="auto"/>
              <w:bottom w:val="single" w:sz="4" w:space="0" w:color="auto"/>
              <w:right w:val="single" w:sz="4" w:space="0" w:color="auto"/>
            </w:tcBorders>
          </w:tcPr>
          <w:p w14:paraId="7154BF87" w14:textId="4B38C75E" w:rsidR="002B0EFE" w:rsidRDefault="002B0EFE"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15.09</w:t>
            </w:r>
          </w:p>
        </w:tc>
        <w:tc>
          <w:tcPr>
            <w:tcW w:w="3119" w:type="dxa"/>
            <w:tcBorders>
              <w:top w:val="single" w:sz="4" w:space="0" w:color="auto"/>
              <w:left w:val="single" w:sz="4" w:space="0" w:color="auto"/>
              <w:bottom w:val="single" w:sz="4" w:space="0" w:color="auto"/>
              <w:right w:val="single" w:sz="4" w:space="0" w:color="auto"/>
            </w:tcBorders>
          </w:tcPr>
          <w:p w14:paraId="5B4499F9" w14:textId="37D90CD3" w:rsidR="002B0EFE" w:rsidRDefault="002B0EFE"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Кібець С.І.</w:t>
            </w:r>
          </w:p>
        </w:tc>
        <w:tc>
          <w:tcPr>
            <w:tcW w:w="1417" w:type="dxa"/>
            <w:tcBorders>
              <w:top w:val="single" w:sz="4" w:space="0" w:color="auto"/>
              <w:left w:val="single" w:sz="4" w:space="0" w:color="auto"/>
              <w:bottom w:val="single" w:sz="4" w:space="0" w:color="auto"/>
              <w:right w:val="single" w:sz="4" w:space="0" w:color="auto"/>
            </w:tcBorders>
          </w:tcPr>
          <w:p w14:paraId="71D3D014" w14:textId="3178550C" w:rsidR="002B0EFE" w:rsidRDefault="002B0EFE" w:rsidP="004303F8">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 xml:space="preserve">Сценарій </w:t>
            </w:r>
          </w:p>
        </w:tc>
        <w:tc>
          <w:tcPr>
            <w:tcW w:w="1270" w:type="dxa"/>
            <w:tcBorders>
              <w:top w:val="single" w:sz="4" w:space="0" w:color="auto"/>
              <w:left w:val="single" w:sz="4" w:space="0" w:color="auto"/>
              <w:bottom w:val="single" w:sz="4" w:space="0" w:color="auto"/>
              <w:right w:val="single" w:sz="4" w:space="0" w:color="auto"/>
            </w:tcBorders>
          </w:tcPr>
          <w:p w14:paraId="65E27B4F" w14:textId="77777777" w:rsidR="002B0EFE" w:rsidRDefault="002B0EFE" w:rsidP="004303F8">
            <w:pPr>
              <w:spacing w:after="0" w:line="240" w:lineRule="auto"/>
              <w:rPr>
                <w:rFonts w:ascii="Times New Roman" w:hAnsi="Times New Roman" w:cs="Times New Roman"/>
                <w:bCs/>
                <w:sz w:val="24"/>
                <w:szCs w:val="24"/>
                <w:lang w:eastAsia="en-US"/>
              </w:rPr>
            </w:pPr>
          </w:p>
        </w:tc>
      </w:tr>
      <w:tr w:rsidR="000527D4" w14:paraId="563E5B68" w14:textId="77777777" w:rsidTr="002B0EFE">
        <w:trPr>
          <w:trHeight w:val="145"/>
        </w:trPr>
        <w:tc>
          <w:tcPr>
            <w:tcW w:w="7792" w:type="dxa"/>
            <w:tcBorders>
              <w:top w:val="single" w:sz="4" w:space="0" w:color="auto"/>
              <w:left w:val="single" w:sz="4" w:space="0" w:color="auto"/>
              <w:bottom w:val="single" w:sz="4" w:space="0" w:color="auto"/>
              <w:right w:val="single" w:sz="4" w:space="0" w:color="auto"/>
            </w:tcBorders>
            <w:hideMark/>
          </w:tcPr>
          <w:p w14:paraId="6098DEAB" w14:textId="77777777" w:rsidR="000527D4" w:rsidRDefault="000527D4" w:rsidP="000527D4">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Ціннісне ставлення особистості до суспільства і держави</w:t>
            </w:r>
          </w:p>
          <w:p w14:paraId="63A341E7" w14:textId="77777777" w:rsidR="000527D4" w:rsidRPr="003C7E7A" w:rsidRDefault="000527D4" w:rsidP="000527D4">
            <w:pPr>
              <w:pStyle w:val="a6"/>
              <w:numPr>
                <w:ilvl w:val="0"/>
                <w:numId w:val="9"/>
              </w:numPr>
              <w:spacing w:after="0" w:line="240" w:lineRule="auto"/>
              <w:rPr>
                <w:rFonts w:ascii="Times New Roman" w:hAnsi="Times New Roman" w:cs="Times New Roman"/>
                <w:sz w:val="24"/>
                <w:szCs w:val="24"/>
                <w:lang w:val="uk-UA" w:eastAsia="en-US"/>
              </w:rPr>
            </w:pPr>
            <w:r w:rsidRPr="003C7E7A">
              <w:rPr>
                <w:rFonts w:ascii="Times New Roman" w:hAnsi="Times New Roman" w:cs="Times New Roman"/>
                <w:sz w:val="24"/>
                <w:szCs w:val="24"/>
                <w:lang w:val="uk-UA" w:eastAsia="en-US"/>
              </w:rPr>
              <w:t>Заходи з нагоди Дня прапора</w:t>
            </w:r>
          </w:p>
          <w:p w14:paraId="09241775" w14:textId="77777777" w:rsidR="000527D4" w:rsidRPr="003C7E7A" w:rsidRDefault="000527D4" w:rsidP="000527D4">
            <w:pPr>
              <w:pStyle w:val="a6"/>
              <w:numPr>
                <w:ilvl w:val="0"/>
                <w:numId w:val="9"/>
              </w:numPr>
              <w:spacing w:after="0" w:line="240" w:lineRule="auto"/>
              <w:rPr>
                <w:rFonts w:ascii="Times New Roman" w:hAnsi="Times New Roman" w:cs="Times New Roman"/>
                <w:sz w:val="24"/>
                <w:szCs w:val="24"/>
                <w:lang w:val="uk-UA" w:eastAsia="en-US"/>
              </w:rPr>
            </w:pPr>
            <w:r w:rsidRPr="003C7E7A">
              <w:rPr>
                <w:rFonts w:ascii="Times New Roman" w:hAnsi="Times New Roman" w:cs="Times New Roman"/>
                <w:sz w:val="24"/>
                <w:szCs w:val="24"/>
                <w:lang w:val="uk-UA" w:eastAsia="en-US"/>
              </w:rPr>
              <w:t>Заходи з нагоди Дня незалежності</w:t>
            </w:r>
          </w:p>
          <w:p w14:paraId="48A4A37E" w14:textId="77777777" w:rsidR="000527D4" w:rsidRPr="003C7E7A" w:rsidRDefault="000527D4" w:rsidP="000527D4">
            <w:pPr>
              <w:pStyle w:val="a6"/>
              <w:numPr>
                <w:ilvl w:val="0"/>
                <w:numId w:val="9"/>
              </w:numPr>
              <w:spacing w:after="0" w:line="240" w:lineRule="auto"/>
              <w:rPr>
                <w:rFonts w:ascii="Times New Roman" w:hAnsi="Times New Roman" w:cs="Times New Roman"/>
                <w:b/>
                <w:i/>
                <w:sz w:val="24"/>
                <w:szCs w:val="24"/>
                <w:lang w:val="uk-UA" w:eastAsia="en-US"/>
              </w:rPr>
            </w:pPr>
            <w:r>
              <w:rPr>
                <w:rFonts w:ascii="Times New Roman" w:hAnsi="Times New Roman" w:cs="Times New Roman"/>
                <w:sz w:val="24"/>
                <w:szCs w:val="24"/>
                <w:lang w:val="uk-UA" w:eastAsia="en-US"/>
              </w:rPr>
              <w:t>Свято першого дзвоника та т</w:t>
            </w:r>
            <w:r w:rsidRPr="003C7E7A">
              <w:rPr>
                <w:rFonts w:ascii="Times New Roman" w:hAnsi="Times New Roman" w:cs="Times New Roman"/>
                <w:sz w:val="24"/>
                <w:szCs w:val="24"/>
                <w:lang w:val="uk-UA" w:eastAsia="en-US"/>
              </w:rPr>
              <w:t>ематичний перший урок</w:t>
            </w:r>
            <w:r w:rsidRPr="003C7E7A">
              <w:rPr>
                <w:rFonts w:ascii="Times New Roman" w:eastAsia="Times New Roman" w:hAnsi="Times New Roman" w:cs="Times New Roman"/>
                <w:b/>
                <w:i/>
                <w:sz w:val="24"/>
                <w:szCs w:val="24"/>
                <w:lang w:val="uk-UA" w:eastAsia="en-US"/>
              </w:rPr>
              <w:t xml:space="preserve"> </w:t>
            </w:r>
            <w:r w:rsidRPr="003C7E7A">
              <w:rPr>
                <w:rFonts w:ascii="Times New Roman" w:hAnsi="Times New Roman" w:cs="Times New Roman"/>
                <w:b/>
                <w:i/>
                <w:sz w:val="24"/>
                <w:szCs w:val="24"/>
                <w:lang w:val="uk-UA" w:eastAsia="en-US"/>
              </w:rPr>
              <w:t>КТС. Свято Першого Дзвоника.</w:t>
            </w:r>
            <w:r>
              <w:rPr>
                <w:rFonts w:ascii="Times New Roman" w:hAnsi="Times New Roman" w:cs="Times New Roman"/>
                <w:b/>
                <w:i/>
                <w:sz w:val="24"/>
                <w:szCs w:val="24"/>
                <w:lang w:val="uk-UA" w:eastAsia="en-US"/>
              </w:rPr>
              <w:t xml:space="preserve"> </w:t>
            </w:r>
            <w:r w:rsidRPr="003C7E7A">
              <w:rPr>
                <w:rFonts w:ascii="Times New Roman" w:hAnsi="Times New Roman" w:cs="Times New Roman"/>
                <w:b/>
                <w:i/>
                <w:sz w:val="24"/>
                <w:szCs w:val="24"/>
                <w:lang w:val="uk-UA" w:eastAsia="en-US"/>
              </w:rPr>
              <w:t>"Дзвени, мій дзвонику, і весело співай!"</w:t>
            </w:r>
          </w:p>
          <w:p w14:paraId="6F20F741" w14:textId="77777777" w:rsidR="000527D4" w:rsidRPr="00751D37" w:rsidRDefault="000527D4" w:rsidP="000527D4">
            <w:pPr>
              <w:pStyle w:val="a6"/>
              <w:numPr>
                <w:ilvl w:val="0"/>
                <w:numId w:val="9"/>
              </w:numPr>
              <w:rPr>
                <w:rFonts w:ascii="Times New Roman" w:hAnsi="Times New Roman" w:cs="Times New Roman"/>
                <w:sz w:val="24"/>
                <w:szCs w:val="24"/>
                <w:lang w:eastAsia="en-US"/>
              </w:rPr>
            </w:pPr>
            <w:r w:rsidRPr="003C7E7A">
              <w:rPr>
                <w:rFonts w:ascii="Times New Roman" w:hAnsi="Times New Roman" w:cs="Times New Roman"/>
                <w:b/>
                <w:i/>
                <w:sz w:val="24"/>
                <w:szCs w:val="24"/>
                <w:lang w:val="uk-UA" w:eastAsia="en-US"/>
              </w:rPr>
              <w:t>Перший урок у межах класу</w:t>
            </w:r>
            <w:r>
              <w:rPr>
                <w:rFonts w:ascii="Times New Roman" w:hAnsi="Times New Roman" w:cs="Times New Roman"/>
                <w:b/>
                <w:i/>
                <w:sz w:val="24"/>
                <w:szCs w:val="24"/>
                <w:lang w:val="uk-UA" w:eastAsia="en-US"/>
              </w:rPr>
              <w:t>, присвячений</w:t>
            </w:r>
            <w:r w:rsidRPr="00D015B2">
              <w:rPr>
                <w:rFonts w:ascii="Arial" w:eastAsia="Times New Roman" w:hAnsi="Arial" w:cs="Arial"/>
                <w:color w:val="2B2B2B"/>
                <w:sz w:val="24"/>
                <w:szCs w:val="24"/>
                <w:shd w:val="clear" w:color="auto" w:fill="FFFFFF"/>
              </w:rPr>
              <w:t xml:space="preserve"> </w:t>
            </w:r>
            <w:r>
              <w:rPr>
                <w:rFonts w:ascii="Times New Roman" w:hAnsi="Times New Roman" w:cs="Times New Roman"/>
                <w:b/>
                <w:i/>
                <w:sz w:val="24"/>
                <w:szCs w:val="24"/>
                <w:lang w:eastAsia="en-US"/>
              </w:rPr>
              <w:t>30-річчю</w:t>
            </w:r>
            <w:r w:rsidRPr="00D015B2">
              <w:rPr>
                <w:rFonts w:ascii="Times New Roman" w:hAnsi="Times New Roman" w:cs="Times New Roman"/>
                <w:b/>
                <w:i/>
                <w:sz w:val="24"/>
                <w:szCs w:val="24"/>
                <w:lang w:eastAsia="en-US"/>
              </w:rPr>
              <w:t xml:space="preserve"> Незалежності України</w:t>
            </w:r>
            <w:r>
              <w:rPr>
                <w:rFonts w:ascii="Times New Roman" w:hAnsi="Times New Roman" w:cs="Times New Roman"/>
                <w:b/>
                <w:i/>
                <w:sz w:val="24"/>
                <w:szCs w:val="24"/>
                <w:lang w:val="uk-UA" w:eastAsia="en-US"/>
              </w:rPr>
              <w:t>:</w:t>
            </w:r>
            <w:r w:rsidRPr="00D015B2">
              <w:rPr>
                <w:rFonts w:ascii="Tahoma" w:eastAsia="Times New Roman" w:hAnsi="Tahoma" w:cs="Tahoma"/>
                <w:color w:val="222222"/>
                <w:sz w:val="24"/>
                <w:szCs w:val="24"/>
              </w:rPr>
              <w:t xml:space="preserve"> </w:t>
            </w:r>
            <w:r w:rsidRPr="00D015B2">
              <w:rPr>
                <w:rFonts w:ascii="Times New Roman" w:hAnsi="Times New Roman" w:cs="Times New Roman"/>
                <w:sz w:val="24"/>
                <w:szCs w:val="24"/>
                <w:lang w:eastAsia="en-US"/>
              </w:rPr>
              <w:t>«З днем народження, рідна Україно!;</w:t>
            </w:r>
            <w:r w:rsidRPr="00D015B2">
              <w:rPr>
                <w:rFonts w:ascii="Times New Roman" w:hAnsi="Times New Roman" w:cs="Times New Roman"/>
                <w:sz w:val="24"/>
                <w:szCs w:val="24"/>
                <w:lang w:val="uk-UA" w:eastAsia="en-US"/>
              </w:rPr>
              <w:t xml:space="preserve"> </w:t>
            </w:r>
            <w:r w:rsidRPr="00D015B2">
              <w:rPr>
                <w:rFonts w:ascii="Times New Roman" w:hAnsi="Times New Roman" w:cs="Times New Roman"/>
                <w:sz w:val="24"/>
                <w:szCs w:val="24"/>
                <w:lang w:eastAsia="en-US"/>
              </w:rPr>
              <w:t>«Україна – прекрасна і незалежна!»;</w:t>
            </w:r>
            <w:r>
              <w:rPr>
                <w:rFonts w:ascii="Times New Roman" w:hAnsi="Times New Roman" w:cs="Times New Roman"/>
                <w:sz w:val="24"/>
                <w:szCs w:val="24"/>
                <w:lang w:val="uk-UA" w:eastAsia="en-US"/>
              </w:rPr>
              <w:t xml:space="preserve"> </w:t>
            </w:r>
            <w:r w:rsidRPr="00D015B2">
              <w:rPr>
                <w:rFonts w:ascii="Times New Roman" w:hAnsi="Times New Roman" w:cs="Times New Roman"/>
                <w:sz w:val="24"/>
                <w:szCs w:val="24"/>
                <w:lang w:eastAsia="en-US"/>
              </w:rPr>
              <w:t>«З ювілеєм, рідна країно!»;</w:t>
            </w:r>
            <w:r>
              <w:rPr>
                <w:rFonts w:ascii="Times New Roman" w:hAnsi="Times New Roman" w:cs="Times New Roman"/>
                <w:sz w:val="24"/>
                <w:szCs w:val="24"/>
                <w:lang w:val="uk-UA" w:eastAsia="en-US"/>
              </w:rPr>
              <w:t xml:space="preserve"> </w:t>
            </w:r>
            <w:r w:rsidRPr="00D015B2">
              <w:rPr>
                <w:rFonts w:ascii="Times New Roman" w:hAnsi="Times New Roman" w:cs="Times New Roman"/>
                <w:sz w:val="24"/>
                <w:szCs w:val="24"/>
                <w:lang w:eastAsia="en-US"/>
              </w:rPr>
              <w:t>«Будь щаслива, моя Україно!»;</w:t>
            </w:r>
            <w:r w:rsidRPr="00D015B2">
              <w:rPr>
                <w:rFonts w:ascii="Times New Roman" w:hAnsi="Times New Roman" w:cs="Times New Roman"/>
                <w:sz w:val="24"/>
                <w:szCs w:val="24"/>
                <w:lang w:val="uk-UA" w:eastAsia="en-US"/>
              </w:rPr>
              <w:t xml:space="preserve"> «Наша сила в єдності», «Наше серце Україна – це для нас єдиний край», «Відкриваємо Україну разом».</w:t>
            </w:r>
          </w:p>
          <w:p w14:paraId="5EBA7AB0" w14:textId="77777777" w:rsidR="000527D4" w:rsidRPr="00751D37" w:rsidRDefault="000527D4" w:rsidP="000527D4">
            <w:pPr>
              <w:pStyle w:val="a6"/>
              <w:numPr>
                <w:ilvl w:val="0"/>
                <w:numId w:val="9"/>
              </w:numPr>
              <w:rPr>
                <w:rFonts w:ascii="Times New Roman" w:hAnsi="Times New Roman" w:cs="Times New Roman"/>
                <w:b/>
                <w:i/>
                <w:sz w:val="24"/>
                <w:szCs w:val="24"/>
                <w:lang w:eastAsia="en-US"/>
              </w:rPr>
            </w:pPr>
            <w:r w:rsidRPr="00751D37">
              <w:rPr>
                <w:rFonts w:ascii="Times New Roman" w:hAnsi="Times New Roman" w:cs="Times New Roman"/>
                <w:b/>
                <w:i/>
                <w:sz w:val="24"/>
                <w:szCs w:val="24"/>
                <w:lang w:eastAsia="en-US"/>
              </w:rPr>
              <w:t>Провести години спілкування на тему:</w:t>
            </w:r>
          </w:p>
          <w:p w14:paraId="3301985E" w14:textId="77777777" w:rsidR="000527D4" w:rsidRPr="00751D37" w:rsidRDefault="000527D4" w:rsidP="000527D4">
            <w:pPr>
              <w:pStyle w:val="a6"/>
              <w:rPr>
                <w:rFonts w:ascii="Times New Roman" w:hAnsi="Times New Roman" w:cs="Times New Roman"/>
                <w:sz w:val="24"/>
                <w:szCs w:val="24"/>
                <w:lang w:eastAsia="en-US"/>
              </w:rPr>
            </w:pPr>
            <w:r>
              <w:rPr>
                <w:rFonts w:ascii="Times New Roman" w:hAnsi="Times New Roman" w:cs="Times New Roman"/>
                <w:sz w:val="24"/>
                <w:szCs w:val="24"/>
                <w:lang w:eastAsia="en-US"/>
              </w:rPr>
              <w:t>«Символи моєї держави» – 3</w:t>
            </w:r>
            <w:r w:rsidRPr="00751D37">
              <w:rPr>
                <w:rFonts w:ascii="Times New Roman" w:hAnsi="Times New Roman" w:cs="Times New Roman"/>
                <w:sz w:val="24"/>
                <w:szCs w:val="24"/>
                <w:lang w:eastAsia="en-US"/>
              </w:rPr>
              <w:t>-4 кл.</w:t>
            </w:r>
          </w:p>
          <w:p w14:paraId="5F3F0D3D" w14:textId="77777777" w:rsidR="000527D4" w:rsidRPr="00751D37" w:rsidRDefault="000527D4" w:rsidP="000527D4">
            <w:pPr>
              <w:pStyle w:val="a6"/>
              <w:rPr>
                <w:rFonts w:ascii="Times New Roman" w:hAnsi="Times New Roman" w:cs="Times New Roman"/>
                <w:sz w:val="24"/>
                <w:szCs w:val="24"/>
                <w:lang w:eastAsia="en-US"/>
              </w:rPr>
            </w:pPr>
            <w:r w:rsidRPr="00751D37">
              <w:rPr>
                <w:rFonts w:ascii="Times New Roman" w:hAnsi="Times New Roman" w:cs="Times New Roman"/>
                <w:sz w:val="24"/>
                <w:szCs w:val="24"/>
                <w:lang w:eastAsia="en-US"/>
              </w:rPr>
              <w:t xml:space="preserve"> «Дре</w:t>
            </w:r>
            <w:r>
              <w:rPr>
                <w:rFonts w:ascii="Times New Roman" w:hAnsi="Times New Roman" w:cs="Times New Roman"/>
                <w:sz w:val="24"/>
                <w:szCs w:val="24"/>
                <w:lang w:eastAsia="en-US"/>
              </w:rPr>
              <w:t>вній Київ – столиця України» – 5</w:t>
            </w:r>
            <w:r w:rsidRPr="00751D37">
              <w:rPr>
                <w:rFonts w:ascii="Times New Roman" w:hAnsi="Times New Roman" w:cs="Times New Roman"/>
                <w:sz w:val="24"/>
                <w:szCs w:val="24"/>
                <w:lang w:eastAsia="en-US"/>
              </w:rPr>
              <w:t xml:space="preserve"> кл.</w:t>
            </w:r>
          </w:p>
          <w:p w14:paraId="10EBB4C1" w14:textId="77777777" w:rsidR="000527D4" w:rsidRPr="00751D37" w:rsidRDefault="000527D4" w:rsidP="000527D4">
            <w:pPr>
              <w:pStyle w:val="a6"/>
              <w:rPr>
                <w:rFonts w:ascii="Times New Roman" w:hAnsi="Times New Roman" w:cs="Times New Roman"/>
                <w:sz w:val="24"/>
                <w:szCs w:val="24"/>
                <w:lang w:eastAsia="en-US"/>
              </w:rPr>
            </w:pPr>
            <w:r w:rsidRPr="00751D37">
              <w:rPr>
                <w:rFonts w:ascii="Times New Roman" w:hAnsi="Times New Roman" w:cs="Times New Roman"/>
                <w:sz w:val="24"/>
                <w:szCs w:val="24"/>
                <w:lang w:eastAsia="en-US"/>
              </w:rPr>
              <w:t>«Я – грома</w:t>
            </w:r>
            <w:r>
              <w:rPr>
                <w:rFonts w:ascii="Times New Roman" w:hAnsi="Times New Roman" w:cs="Times New Roman"/>
                <w:sz w:val="24"/>
                <w:szCs w:val="24"/>
                <w:lang w:eastAsia="en-US"/>
              </w:rPr>
              <w:t>дянин України» – 6</w:t>
            </w:r>
            <w:r w:rsidRPr="00751D37">
              <w:rPr>
                <w:rFonts w:ascii="Times New Roman" w:hAnsi="Times New Roman" w:cs="Times New Roman"/>
                <w:sz w:val="24"/>
                <w:szCs w:val="24"/>
                <w:lang w:eastAsia="en-US"/>
              </w:rPr>
              <w:t xml:space="preserve"> кл.</w:t>
            </w:r>
          </w:p>
          <w:p w14:paraId="3D82108D" w14:textId="77777777" w:rsidR="000527D4" w:rsidRPr="00751D37" w:rsidRDefault="000527D4" w:rsidP="000527D4">
            <w:pPr>
              <w:pStyle w:val="a6"/>
              <w:rPr>
                <w:rFonts w:ascii="Times New Roman" w:hAnsi="Times New Roman" w:cs="Times New Roman"/>
                <w:sz w:val="24"/>
                <w:szCs w:val="24"/>
                <w:lang w:eastAsia="en-US"/>
              </w:rPr>
            </w:pPr>
            <w:r>
              <w:rPr>
                <w:rFonts w:ascii="Times New Roman" w:hAnsi="Times New Roman" w:cs="Times New Roman"/>
                <w:sz w:val="24"/>
                <w:szCs w:val="24"/>
                <w:lang w:eastAsia="en-US"/>
              </w:rPr>
              <w:t>«Сторінками історії» – 7</w:t>
            </w:r>
            <w:r w:rsidRPr="00751D37">
              <w:rPr>
                <w:rFonts w:ascii="Times New Roman" w:hAnsi="Times New Roman" w:cs="Times New Roman"/>
                <w:sz w:val="24"/>
                <w:szCs w:val="24"/>
                <w:lang w:eastAsia="en-US"/>
              </w:rPr>
              <w:t xml:space="preserve"> кл.</w:t>
            </w:r>
          </w:p>
          <w:p w14:paraId="41C1D327" w14:textId="77777777" w:rsidR="000527D4" w:rsidRPr="00751D37" w:rsidRDefault="000527D4" w:rsidP="000527D4">
            <w:pPr>
              <w:pStyle w:val="a6"/>
              <w:rPr>
                <w:rFonts w:ascii="Times New Roman" w:hAnsi="Times New Roman" w:cs="Times New Roman"/>
                <w:sz w:val="24"/>
                <w:szCs w:val="24"/>
                <w:lang w:eastAsia="en-US"/>
              </w:rPr>
            </w:pPr>
            <w:r>
              <w:rPr>
                <w:rFonts w:ascii="Times New Roman" w:hAnsi="Times New Roman" w:cs="Times New Roman"/>
                <w:sz w:val="24"/>
                <w:szCs w:val="24"/>
                <w:lang w:eastAsia="en-US"/>
              </w:rPr>
              <w:t>«Я – держава - суспільство» – 8</w:t>
            </w:r>
            <w:r w:rsidRPr="00751D37">
              <w:rPr>
                <w:rFonts w:ascii="Times New Roman" w:hAnsi="Times New Roman" w:cs="Times New Roman"/>
                <w:sz w:val="24"/>
                <w:szCs w:val="24"/>
                <w:lang w:eastAsia="en-US"/>
              </w:rPr>
              <w:t xml:space="preserve"> кл.</w:t>
            </w:r>
          </w:p>
          <w:p w14:paraId="43CE6884" w14:textId="77777777" w:rsidR="000527D4" w:rsidRPr="00751D37" w:rsidRDefault="000527D4" w:rsidP="000527D4">
            <w:pPr>
              <w:pStyle w:val="a6"/>
              <w:rPr>
                <w:rFonts w:ascii="Times New Roman" w:hAnsi="Times New Roman" w:cs="Times New Roman"/>
                <w:sz w:val="24"/>
                <w:szCs w:val="24"/>
                <w:lang w:eastAsia="en-US"/>
              </w:rPr>
            </w:pPr>
            <w:r w:rsidRPr="00751D37">
              <w:rPr>
                <w:rFonts w:ascii="Times New Roman" w:hAnsi="Times New Roman" w:cs="Times New Roman"/>
                <w:sz w:val="24"/>
                <w:szCs w:val="24"/>
                <w:lang w:eastAsia="en-US"/>
              </w:rPr>
              <w:lastRenderedPageBreak/>
              <w:t>«Україна від козацьких часів до сь</w:t>
            </w:r>
            <w:r>
              <w:rPr>
                <w:rFonts w:ascii="Times New Roman" w:hAnsi="Times New Roman" w:cs="Times New Roman"/>
                <w:sz w:val="24"/>
                <w:szCs w:val="24"/>
                <w:lang w:eastAsia="en-US"/>
              </w:rPr>
              <w:t>огодення» – 9</w:t>
            </w:r>
            <w:r w:rsidRPr="00751D37">
              <w:rPr>
                <w:rFonts w:ascii="Times New Roman" w:hAnsi="Times New Roman" w:cs="Times New Roman"/>
                <w:sz w:val="24"/>
                <w:szCs w:val="24"/>
                <w:lang w:eastAsia="en-US"/>
              </w:rPr>
              <w:t xml:space="preserve"> кл.</w:t>
            </w:r>
          </w:p>
          <w:p w14:paraId="608C78A0" w14:textId="77777777" w:rsidR="000527D4" w:rsidRPr="00751D37" w:rsidRDefault="000527D4" w:rsidP="000527D4">
            <w:pPr>
              <w:pStyle w:val="a6"/>
              <w:rPr>
                <w:rFonts w:ascii="Times New Roman" w:hAnsi="Times New Roman" w:cs="Times New Roman"/>
                <w:sz w:val="24"/>
                <w:szCs w:val="24"/>
                <w:lang w:eastAsia="en-US"/>
              </w:rPr>
            </w:pPr>
            <w:r w:rsidRPr="00751D37">
              <w:rPr>
                <w:rFonts w:ascii="Times New Roman" w:hAnsi="Times New Roman" w:cs="Times New Roman"/>
                <w:sz w:val="24"/>
                <w:szCs w:val="24"/>
                <w:lang w:eastAsia="en-US"/>
              </w:rPr>
              <w:t>«Я - г</w:t>
            </w:r>
            <w:r>
              <w:rPr>
                <w:rFonts w:ascii="Times New Roman" w:hAnsi="Times New Roman" w:cs="Times New Roman"/>
                <w:sz w:val="24"/>
                <w:szCs w:val="24"/>
                <w:lang w:eastAsia="en-US"/>
              </w:rPr>
              <w:t>ромадянин і патріот держави» – 10</w:t>
            </w:r>
            <w:r w:rsidRPr="00751D37">
              <w:rPr>
                <w:rFonts w:ascii="Times New Roman" w:hAnsi="Times New Roman" w:cs="Times New Roman"/>
                <w:sz w:val="24"/>
                <w:szCs w:val="24"/>
                <w:lang w:eastAsia="en-US"/>
              </w:rPr>
              <w:t xml:space="preserve"> кл.</w:t>
            </w:r>
          </w:p>
          <w:p w14:paraId="07FC88D1" w14:textId="77777777" w:rsidR="000527D4" w:rsidRPr="00751D37" w:rsidRDefault="000527D4" w:rsidP="000527D4">
            <w:pPr>
              <w:pStyle w:val="a6"/>
              <w:rPr>
                <w:rFonts w:ascii="Times New Roman" w:hAnsi="Times New Roman" w:cs="Times New Roman"/>
                <w:sz w:val="24"/>
                <w:szCs w:val="24"/>
                <w:lang w:eastAsia="en-US"/>
              </w:rPr>
            </w:pPr>
            <w:r w:rsidRPr="00751D37">
              <w:rPr>
                <w:rFonts w:ascii="Times New Roman" w:hAnsi="Times New Roman" w:cs="Times New Roman"/>
                <w:sz w:val="24"/>
                <w:szCs w:val="24"/>
                <w:lang w:eastAsia="en-US"/>
              </w:rPr>
              <w:t>«Патріотизм – потреба</w:t>
            </w:r>
            <w:r>
              <w:rPr>
                <w:rFonts w:ascii="Times New Roman" w:hAnsi="Times New Roman" w:cs="Times New Roman"/>
                <w:sz w:val="24"/>
                <w:szCs w:val="24"/>
                <w:lang w:eastAsia="en-US"/>
              </w:rPr>
              <w:t xml:space="preserve"> України, кожного українця» – 11</w:t>
            </w:r>
            <w:r w:rsidRPr="00751D37">
              <w:rPr>
                <w:rFonts w:ascii="Times New Roman" w:hAnsi="Times New Roman" w:cs="Times New Roman"/>
                <w:sz w:val="24"/>
                <w:szCs w:val="24"/>
                <w:lang w:eastAsia="en-US"/>
              </w:rPr>
              <w:t xml:space="preserve"> кл.</w:t>
            </w:r>
          </w:p>
          <w:p w14:paraId="7E19629C" w14:textId="77777777" w:rsidR="000527D4" w:rsidRPr="00630E79" w:rsidRDefault="000527D4" w:rsidP="000527D4">
            <w:pPr>
              <w:pStyle w:val="a6"/>
              <w:numPr>
                <w:ilvl w:val="0"/>
                <w:numId w:val="9"/>
              </w:numPr>
              <w:spacing w:after="0" w:line="240" w:lineRule="auto"/>
              <w:rPr>
                <w:rFonts w:ascii="Times New Roman" w:hAnsi="Times New Roman" w:cs="Times New Roman"/>
                <w:sz w:val="24"/>
                <w:szCs w:val="24"/>
                <w:lang w:val="uk-UA" w:eastAsia="en-US"/>
              </w:rPr>
            </w:pPr>
            <w:r w:rsidRPr="003C7E7A">
              <w:rPr>
                <w:rFonts w:ascii="Times New Roman" w:eastAsia="Times New Roman" w:hAnsi="Times New Roman" w:cs="Times New Roman"/>
                <w:b/>
                <w:lang w:val="uk-UA" w:eastAsia="en-US"/>
              </w:rPr>
              <w:t>Проведення інформаційно-просвітницьких заходів до 8 вересня – Міжнародного дня грамотності.</w:t>
            </w:r>
          </w:p>
          <w:p w14:paraId="2EE8ECB7" w14:textId="77777777" w:rsidR="000527D4" w:rsidRPr="00630E79" w:rsidRDefault="000527D4" w:rsidP="000527D4">
            <w:pPr>
              <w:pStyle w:val="a6"/>
              <w:numPr>
                <w:ilvl w:val="0"/>
                <w:numId w:val="9"/>
              </w:num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Виховна година до 78</w:t>
            </w:r>
            <w:r w:rsidRPr="00630E79">
              <w:rPr>
                <w:rFonts w:ascii="Times New Roman" w:hAnsi="Times New Roman" w:cs="Times New Roman"/>
                <w:sz w:val="24"/>
                <w:szCs w:val="24"/>
                <w:lang w:val="uk-UA" w:eastAsia="en-US"/>
              </w:rPr>
              <w:t xml:space="preserve"> річниці (11.09.1943) визволення м. Гадяча від нациських загарбників: Урок мужності «Ваш світлий подвиг незабутній»</w:t>
            </w:r>
          </w:p>
          <w:p w14:paraId="38CDEDA4" w14:textId="77777777" w:rsidR="000527D4" w:rsidRDefault="000527D4" w:rsidP="000527D4">
            <w:pPr>
              <w:pStyle w:val="a6"/>
              <w:numPr>
                <w:ilvl w:val="0"/>
                <w:numId w:val="9"/>
              </w:numPr>
              <w:spacing w:after="0" w:line="240" w:lineRule="auto"/>
              <w:jc w:val="both"/>
              <w:rPr>
                <w:rFonts w:ascii="Times New Roman" w:hAnsi="Times New Roman" w:cs="Times New Roman"/>
                <w:sz w:val="24"/>
                <w:szCs w:val="24"/>
                <w:lang w:val="uk-UA" w:eastAsia="en-US"/>
              </w:rPr>
            </w:pPr>
            <w:r w:rsidRPr="00D04B27">
              <w:rPr>
                <w:rFonts w:ascii="Times New Roman" w:hAnsi="Times New Roman" w:cs="Times New Roman"/>
                <w:b/>
                <w:sz w:val="24"/>
                <w:szCs w:val="24"/>
                <w:lang w:val="uk-UA" w:eastAsia="en-US"/>
              </w:rPr>
              <w:t xml:space="preserve">22 вересня – День партизанської слави. </w:t>
            </w:r>
            <w:r w:rsidRPr="00D04B27">
              <w:rPr>
                <w:rFonts w:ascii="Times New Roman" w:hAnsi="Times New Roman" w:cs="Times New Roman"/>
                <w:sz w:val="24"/>
                <w:szCs w:val="24"/>
                <w:lang w:val="uk-UA" w:eastAsia="en-US"/>
              </w:rPr>
              <w:t>Тематичні інформаційні години. Екскурсії до шкільного та історико-краєзнавчого музею. Покладання квітів до Вічного вогню.</w:t>
            </w:r>
          </w:p>
          <w:p w14:paraId="05D906A8" w14:textId="4F22792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b/>
                <w:sz w:val="24"/>
                <w:szCs w:val="24"/>
                <w:lang w:val="uk-UA" w:eastAsia="en-US"/>
              </w:rPr>
              <w:t xml:space="preserve">Години національної пам’яті. </w:t>
            </w:r>
            <w:r>
              <w:rPr>
                <w:rFonts w:ascii="Times New Roman" w:hAnsi="Times New Roman" w:cs="Times New Roman"/>
                <w:sz w:val="24"/>
                <w:szCs w:val="24"/>
                <w:lang w:val="uk-UA" w:eastAsia="en-US"/>
              </w:rPr>
              <w:t>«Трагедія Бабиного Я</w:t>
            </w:r>
            <w:r w:rsidRPr="00D04B27">
              <w:rPr>
                <w:rFonts w:ascii="Times New Roman" w:hAnsi="Times New Roman" w:cs="Times New Roman"/>
                <w:sz w:val="24"/>
                <w:szCs w:val="24"/>
                <w:lang w:val="uk-UA" w:eastAsia="en-US"/>
              </w:rPr>
              <w:t>ру»</w:t>
            </w:r>
            <w:r>
              <w:rPr>
                <w:rFonts w:ascii="Times New Roman" w:hAnsi="Times New Roman" w:cs="Times New Roman"/>
                <w:sz w:val="24"/>
                <w:szCs w:val="24"/>
                <w:lang w:val="uk-UA" w:eastAsia="en-US"/>
              </w:rPr>
              <w:t>, «Бабин Яр: без права на забуття». (9-11 кл.)</w:t>
            </w:r>
          </w:p>
        </w:tc>
        <w:tc>
          <w:tcPr>
            <w:tcW w:w="1417" w:type="dxa"/>
            <w:tcBorders>
              <w:top w:val="single" w:sz="4" w:space="0" w:color="auto"/>
              <w:left w:val="single" w:sz="4" w:space="0" w:color="auto"/>
              <w:bottom w:val="single" w:sz="4" w:space="0" w:color="auto"/>
              <w:right w:val="single" w:sz="4" w:space="0" w:color="auto"/>
            </w:tcBorders>
          </w:tcPr>
          <w:p w14:paraId="1752DF3E" w14:textId="77777777" w:rsidR="000527D4" w:rsidRDefault="000527D4" w:rsidP="000527D4">
            <w:pPr>
              <w:spacing w:after="0" w:line="240" w:lineRule="auto"/>
              <w:rPr>
                <w:rFonts w:ascii="Times New Roman" w:hAnsi="Times New Roman" w:cs="Times New Roman"/>
                <w:sz w:val="24"/>
                <w:szCs w:val="24"/>
                <w:lang w:val="uk-UA" w:eastAsia="en-US"/>
              </w:rPr>
            </w:pPr>
          </w:p>
          <w:p w14:paraId="614AFFCC"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23.08</w:t>
            </w:r>
          </w:p>
          <w:p w14:paraId="154430BE"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24.08</w:t>
            </w:r>
          </w:p>
          <w:p w14:paraId="740EB79F"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01.09</w:t>
            </w:r>
          </w:p>
          <w:p w14:paraId="73A73D5A" w14:textId="77777777" w:rsidR="000527D4" w:rsidRDefault="000527D4" w:rsidP="000527D4">
            <w:pPr>
              <w:spacing w:after="0" w:line="240" w:lineRule="auto"/>
              <w:rPr>
                <w:rFonts w:ascii="Times New Roman" w:hAnsi="Times New Roman" w:cs="Times New Roman"/>
                <w:sz w:val="24"/>
                <w:szCs w:val="24"/>
                <w:lang w:val="uk-UA" w:eastAsia="en-US"/>
              </w:rPr>
            </w:pPr>
          </w:p>
          <w:p w14:paraId="71E9A9CB" w14:textId="77777777" w:rsidR="000527D4" w:rsidRDefault="000527D4" w:rsidP="000527D4">
            <w:pPr>
              <w:spacing w:after="0" w:line="240" w:lineRule="auto"/>
              <w:rPr>
                <w:rFonts w:ascii="Times New Roman" w:hAnsi="Times New Roman" w:cs="Times New Roman"/>
                <w:sz w:val="24"/>
                <w:szCs w:val="24"/>
                <w:lang w:val="uk-UA" w:eastAsia="en-US"/>
              </w:rPr>
            </w:pPr>
          </w:p>
          <w:p w14:paraId="2C23B394" w14:textId="77777777" w:rsidR="000527D4" w:rsidRDefault="000527D4" w:rsidP="000527D4">
            <w:pPr>
              <w:spacing w:after="0" w:line="240" w:lineRule="auto"/>
              <w:rPr>
                <w:rFonts w:ascii="Times New Roman" w:hAnsi="Times New Roman" w:cs="Times New Roman"/>
                <w:sz w:val="24"/>
                <w:szCs w:val="24"/>
                <w:lang w:val="uk-UA" w:eastAsia="en-US"/>
              </w:rPr>
            </w:pPr>
          </w:p>
          <w:p w14:paraId="70ACFEB8" w14:textId="77777777" w:rsidR="000527D4" w:rsidRDefault="000527D4" w:rsidP="000527D4">
            <w:pPr>
              <w:spacing w:after="0" w:line="240" w:lineRule="auto"/>
              <w:rPr>
                <w:rFonts w:ascii="Times New Roman" w:hAnsi="Times New Roman" w:cs="Times New Roman"/>
                <w:sz w:val="24"/>
                <w:szCs w:val="24"/>
                <w:lang w:val="uk-UA" w:eastAsia="en-US"/>
              </w:rPr>
            </w:pPr>
          </w:p>
          <w:p w14:paraId="37B4BD66" w14:textId="77777777" w:rsidR="000527D4" w:rsidRDefault="000527D4" w:rsidP="000527D4">
            <w:pPr>
              <w:spacing w:after="0" w:line="240" w:lineRule="auto"/>
              <w:rPr>
                <w:rFonts w:ascii="Times New Roman" w:hAnsi="Times New Roman" w:cs="Times New Roman"/>
                <w:sz w:val="24"/>
                <w:szCs w:val="24"/>
                <w:lang w:val="uk-UA" w:eastAsia="en-US"/>
              </w:rPr>
            </w:pPr>
          </w:p>
          <w:p w14:paraId="2BD2C2E7" w14:textId="77777777" w:rsidR="000527D4" w:rsidRDefault="000527D4" w:rsidP="000527D4">
            <w:pPr>
              <w:spacing w:after="0" w:line="240" w:lineRule="auto"/>
              <w:rPr>
                <w:rFonts w:ascii="Times New Roman" w:hAnsi="Times New Roman" w:cs="Times New Roman"/>
                <w:sz w:val="24"/>
                <w:szCs w:val="24"/>
                <w:lang w:val="uk-UA" w:eastAsia="en-US"/>
              </w:rPr>
            </w:pPr>
          </w:p>
          <w:p w14:paraId="4F8BF162" w14:textId="77777777" w:rsidR="000527D4" w:rsidRDefault="000527D4" w:rsidP="000527D4">
            <w:pPr>
              <w:spacing w:after="0" w:line="240" w:lineRule="auto"/>
              <w:rPr>
                <w:rFonts w:ascii="Times New Roman" w:hAnsi="Times New Roman" w:cs="Times New Roman"/>
                <w:sz w:val="24"/>
                <w:szCs w:val="24"/>
                <w:lang w:val="uk-UA" w:eastAsia="en-US"/>
              </w:rPr>
            </w:pPr>
          </w:p>
          <w:p w14:paraId="46B811CC" w14:textId="77777777" w:rsidR="000527D4" w:rsidRDefault="000527D4" w:rsidP="000527D4">
            <w:pPr>
              <w:spacing w:after="0" w:line="240" w:lineRule="auto"/>
              <w:rPr>
                <w:rFonts w:ascii="Times New Roman" w:hAnsi="Times New Roman" w:cs="Times New Roman"/>
                <w:sz w:val="24"/>
                <w:szCs w:val="24"/>
                <w:lang w:val="uk-UA" w:eastAsia="en-US"/>
              </w:rPr>
            </w:pPr>
          </w:p>
          <w:p w14:paraId="1E8F86BE" w14:textId="77777777" w:rsidR="000527D4" w:rsidRDefault="000527D4" w:rsidP="000527D4">
            <w:pPr>
              <w:spacing w:after="0" w:line="240" w:lineRule="auto"/>
              <w:rPr>
                <w:rFonts w:ascii="Times New Roman" w:hAnsi="Times New Roman" w:cs="Times New Roman"/>
                <w:sz w:val="24"/>
                <w:szCs w:val="24"/>
                <w:lang w:val="uk-UA" w:eastAsia="en-US"/>
              </w:rPr>
            </w:pPr>
          </w:p>
          <w:p w14:paraId="0330F361"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01.09-04.09</w:t>
            </w:r>
          </w:p>
          <w:p w14:paraId="07F5873D" w14:textId="77777777" w:rsidR="000527D4" w:rsidRDefault="000527D4" w:rsidP="000527D4">
            <w:pPr>
              <w:spacing w:after="0" w:line="240" w:lineRule="auto"/>
              <w:rPr>
                <w:rFonts w:ascii="Times New Roman" w:hAnsi="Times New Roman" w:cs="Times New Roman"/>
                <w:sz w:val="24"/>
                <w:szCs w:val="24"/>
                <w:lang w:val="uk-UA" w:eastAsia="en-US"/>
              </w:rPr>
            </w:pPr>
          </w:p>
          <w:p w14:paraId="7151EF13" w14:textId="77777777" w:rsidR="000527D4" w:rsidRDefault="000527D4" w:rsidP="000527D4">
            <w:pPr>
              <w:spacing w:after="0" w:line="240" w:lineRule="auto"/>
              <w:rPr>
                <w:rFonts w:ascii="Times New Roman" w:hAnsi="Times New Roman" w:cs="Times New Roman"/>
                <w:sz w:val="24"/>
                <w:szCs w:val="24"/>
                <w:lang w:val="uk-UA" w:eastAsia="en-US"/>
              </w:rPr>
            </w:pPr>
          </w:p>
          <w:p w14:paraId="6F4D9A69" w14:textId="77777777" w:rsidR="000527D4" w:rsidRDefault="000527D4" w:rsidP="000527D4">
            <w:pPr>
              <w:spacing w:after="0" w:line="240" w:lineRule="auto"/>
              <w:rPr>
                <w:rFonts w:ascii="Times New Roman" w:hAnsi="Times New Roman" w:cs="Times New Roman"/>
                <w:sz w:val="24"/>
                <w:szCs w:val="24"/>
                <w:lang w:val="uk-UA" w:eastAsia="en-US"/>
              </w:rPr>
            </w:pPr>
          </w:p>
          <w:p w14:paraId="0F299C11" w14:textId="77777777" w:rsidR="000527D4" w:rsidRDefault="000527D4" w:rsidP="000527D4">
            <w:pPr>
              <w:spacing w:after="0" w:line="240" w:lineRule="auto"/>
              <w:rPr>
                <w:rFonts w:ascii="Times New Roman" w:hAnsi="Times New Roman" w:cs="Times New Roman"/>
                <w:sz w:val="24"/>
                <w:szCs w:val="24"/>
                <w:lang w:val="uk-UA" w:eastAsia="en-US"/>
              </w:rPr>
            </w:pPr>
          </w:p>
          <w:p w14:paraId="4A54FDA2" w14:textId="77777777" w:rsidR="000527D4" w:rsidRDefault="000527D4" w:rsidP="000527D4">
            <w:pPr>
              <w:spacing w:after="0" w:line="240" w:lineRule="auto"/>
              <w:rPr>
                <w:rFonts w:ascii="Times New Roman" w:hAnsi="Times New Roman" w:cs="Times New Roman"/>
                <w:sz w:val="24"/>
                <w:szCs w:val="24"/>
                <w:lang w:val="uk-UA" w:eastAsia="en-US"/>
              </w:rPr>
            </w:pPr>
          </w:p>
          <w:p w14:paraId="3993184D" w14:textId="77777777" w:rsidR="000527D4" w:rsidRDefault="000527D4" w:rsidP="000527D4">
            <w:pPr>
              <w:spacing w:after="0" w:line="240" w:lineRule="auto"/>
              <w:rPr>
                <w:rFonts w:ascii="Times New Roman" w:hAnsi="Times New Roman" w:cs="Times New Roman"/>
                <w:sz w:val="24"/>
                <w:szCs w:val="24"/>
                <w:lang w:val="uk-UA" w:eastAsia="en-US"/>
              </w:rPr>
            </w:pPr>
          </w:p>
          <w:p w14:paraId="5B1823C1" w14:textId="77777777" w:rsidR="000527D4" w:rsidRDefault="000527D4" w:rsidP="000527D4">
            <w:pPr>
              <w:spacing w:after="0" w:line="240" w:lineRule="auto"/>
              <w:rPr>
                <w:rFonts w:ascii="Times New Roman" w:hAnsi="Times New Roman" w:cs="Times New Roman"/>
                <w:sz w:val="24"/>
                <w:szCs w:val="24"/>
                <w:lang w:val="uk-UA" w:eastAsia="en-US"/>
              </w:rPr>
            </w:pPr>
          </w:p>
          <w:p w14:paraId="48207E87" w14:textId="77777777" w:rsidR="000527D4" w:rsidRDefault="000527D4" w:rsidP="000527D4">
            <w:pPr>
              <w:spacing w:after="0" w:line="240" w:lineRule="auto"/>
              <w:rPr>
                <w:rFonts w:ascii="Times New Roman" w:hAnsi="Times New Roman" w:cs="Times New Roman"/>
                <w:sz w:val="24"/>
                <w:szCs w:val="24"/>
                <w:lang w:val="uk-UA" w:eastAsia="en-US"/>
              </w:rPr>
            </w:pPr>
          </w:p>
          <w:p w14:paraId="21A2CB99" w14:textId="77777777" w:rsidR="000527D4" w:rsidRDefault="000527D4" w:rsidP="000527D4">
            <w:pPr>
              <w:spacing w:after="0" w:line="240" w:lineRule="auto"/>
              <w:rPr>
                <w:rFonts w:ascii="Times New Roman" w:hAnsi="Times New Roman" w:cs="Times New Roman"/>
                <w:sz w:val="24"/>
                <w:szCs w:val="24"/>
                <w:lang w:val="uk-UA" w:eastAsia="en-US"/>
              </w:rPr>
            </w:pPr>
          </w:p>
          <w:p w14:paraId="7D697C27"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08.09</w:t>
            </w:r>
          </w:p>
          <w:p w14:paraId="52CCE09F" w14:textId="77777777" w:rsidR="000527D4" w:rsidRDefault="000527D4" w:rsidP="000527D4">
            <w:pPr>
              <w:spacing w:after="0" w:line="240" w:lineRule="auto"/>
              <w:rPr>
                <w:rFonts w:ascii="Times New Roman" w:hAnsi="Times New Roman" w:cs="Times New Roman"/>
                <w:sz w:val="24"/>
                <w:szCs w:val="24"/>
                <w:lang w:val="uk-UA" w:eastAsia="en-US"/>
              </w:rPr>
            </w:pPr>
          </w:p>
          <w:p w14:paraId="18D228BA"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06.09 – 11.09</w:t>
            </w:r>
          </w:p>
          <w:p w14:paraId="51712FCD" w14:textId="77777777" w:rsidR="000527D4" w:rsidRDefault="000527D4" w:rsidP="000527D4">
            <w:pPr>
              <w:spacing w:after="0" w:line="240" w:lineRule="auto"/>
              <w:rPr>
                <w:rFonts w:ascii="Times New Roman" w:hAnsi="Times New Roman" w:cs="Times New Roman"/>
                <w:sz w:val="24"/>
                <w:szCs w:val="24"/>
                <w:lang w:val="uk-UA" w:eastAsia="en-US"/>
              </w:rPr>
            </w:pPr>
          </w:p>
          <w:p w14:paraId="7E43A934" w14:textId="77777777" w:rsidR="000527D4" w:rsidRDefault="000527D4" w:rsidP="000527D4">
            <w:pPr>
              <w:spacing w:after="0" w:line="240" w:lineRule="auto"/>
              <w:rPr>
                <w:rFonts w:ascii="Times New Roman" w:hAnsi="Times New Roman" w:cs="Times New Roman"/>
                <w:sz w:val="24"/>
                <w:szCs w:val="24"/>
                <w:lang w:val="uk-UA" w:eastAsia="en-US"/>
              </w:rPr>
            </w:pPr>
          </w:p>
          <w:p w14:paraId="04BF3903"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22.09</w:t>
            </w:r>
          </w:p>
          <w:p w14:paraId="36FAEB27" w14:textId="77777777" w:rsidR="000527D4" w:rsidRDefault="000527D4" w:rsidP="000527D4">
            <w:pPr>
              <w:spacing w:after="0" w:line="240" w:lineRule="auto"/>
              <w:rPr>
                <w:rFonts w:ascii="Times New Roman" w:hAnsi="Times New Roman" w:cs="Times New Roman"/>
                <w:sz w:val="24"/>
                <w:szCs w:val="24"/>
                <w:lang w:val="uk-UA" w:eastAsia="en-US"/>
              </w:rPr>
            </w:pPr>
          </w:p>
          <w:p w14:paraId="531C0072" w14:textId="77777777" w:rsidR="000527D4" w:rsidRDefault="000527D4" w:rsidP="000527D4">
            <w:pPr>
              <w:spacing w:after="0" w:line="240" w:lineRule="auto"/>
              <w:rPr>
                <w:rFonts w:ascii="Times New Roman" w:hAnsi="Times New Roman" w:cs="Times New Roman"/>
                <w:sz w:val="24"/>
                <w:szCs w:val="24"/>
                <w:lang w:val="uk-UA" w:eastAsia="en-US"/>
              </w:rPr>
            </w:pPr>
          </w:p>
          <w:p w14:paraId="744A07FA"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29-30.09</w:t>
            </w:r>
          </w:p>
          <w:p w14:paraId="5720F79B" w14:textId="77777777" w:rsidR="000527D4" w:rsidRDefault="000527D4" w:rsidP="000527D4">
            <w:pPr>
              <w:spacing w:after="0" w:line="240" w:lineRule="auto"/>
              <w:rPr>
                <w:rFonts w:ascii="Times New Roman" w:hAnsi="Times New Roman" w:cs="Times New Roman"/>
                <w:sz w:val="24"/>
                <w:szCs w:val="24"/>
                <w:lang w:val="uk-UA" w:eastAsia="en-US"/>
              </w:rPr>
            </w:pPr>
          </w:p>
          <w:p w14:paraId="598ABD21" w14:textId="788EBF6E" w:rsidR="000527D4" w:rsidRDefault="000527D4" w:rsidP="000527D4">
            <w:pPr>
              <w:spacing w:after="0" w:line="240" w:lineRule="auto"/>
              <w:rPr>
                <w:rFonts w:ascii="Times New Roman" w:hAnsi="Times New Roman" w:cs="Times New Roman"/>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hideMark/>
          </w:tcPr>
          <w:p w14:paraId="3A868ADB"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Филь Т.В.,</w:t>
            </w:r>
          </w:p>
          <w:p w14:paraId="5689D4AA"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Москаленко І.М., класні керівники, вихователі</w:t>
            </w:r>
          </w:p>
          <w:p w14:paraId="00B06730"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0A733F5C" w14:textId="77777777" w:rsidR="000527D4" w:rsidRDefault="000527D4" w:rsidP="000527D4">
            <w:pPr>
              <w:spacing w:after="0" w:line="240" w:lineRule="auto"/>
              <w:rPr>
                <w:rFonts w:ascii="Times New Roman" w:hAnsi="Times New Roman" w:cs="Times New Roman"/>
                <w:b/>
                <w:sz w:val="24"/>
                <w:szCs w:val="24"/>
                <w:lang w:val="uk-UA" w:eastAsia="en-US"/>
              </w:rPr>
            </w:pPr>
          </w:p>
          <w:p w14:paraId="02525244" w14:textId="77777777" w:rsidR="000527D4" w:rsidRDefault="000527D4" w:rsidP="000527D4">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План заходів,</w:t>
            </w:r>
          </w:p>
          <w:p w14:paraId="2B2AAF44" w14:textId="77777777" w:rsidR="000527D4" w:rsidRDefault="000527D4" w:rsidP="000527D4">
            <w:pPr>
              <w:spacing w:after="0" w:line="240" w:lineRule="auto"/>
              <w:rPr>
                <w:rFonts w:ascii="Times New Roman" w:hAnsi="Times New Roman" w:cs="Times New Roman"/>
                <w:b/>
                <w:sz w:val="24"/>
                <w:szCs w:val="24"/>
                <w:lang w:val="uk-UA" w:eastAsia="en-US"/>
              </w:rPr>
            </w:pPr>
            <w:r>
              <w:rPr>
                <w:rFonts w:ascii="Times New Roman" w:hAnsi="Times New Roman" w:cs="Times New Roman"/>
                <w:sz w:val="24"/>
                <w:szCs w:val="24"/>
                <w:lang w:val="uk-UA" w:eastAsia="en-US"/>
              </w:rPr>
              <w:t>сценарії</w:t>
            </w:r>
          </w:p>
        </w:tc>
        <w:tc>
          <w:tcPr>
            <w:tcW w:w="1270" w:type="dxa"/>
            <w:tcBorders>
              <w:top w:val="single" w:sz="4" w:space="0" w:color="auto"/>
              <w:left w:val="single" w:sz="4" w:space="0" w:color="auto"/>
              <w:bottom w:val="single" w:sz="4" w:space="0" w:color="auto"/>
              <w:right w:val="single" w:sz="4" w:space="0" w:color="auto"/>
            </w:tcBorders>
          </w:tcPr>
          <w:p w14:paraId="1F929A83" w14:textId="77777777" w:rsidR="000527D4" w:rsidRDefault="000527D4" w:rsidP="000527D4">
            <w:pPr>
              <w:spacing w:after="0" w:line="240" w:lineRule="auto"/>
              <w:rPr>
                <w:rFonts w:ascii="Times New Roman" w:hAnsi="Times New Roman" w:cs="Times New Roman"/>
                <w:b/>
                <w:sz w:val="24"/>
                <w:szCs w:val="24"/>
                <w:lang w:val="uk-UA" w:eastAsia="en-US"/>
              </w:rPr>
            </w:pPr>
          </w:p>
        </w:tc>
      </w:tr>
      <w:tr w:rsidR="008D69D5" w14:paraId="1F891B54" w14:textId="77777777" w:rsidTr="002B0EFE">
        <w:trPr>
          <w:trHeight w:val="145"/>
        </w:trPr>
        <w:tc>
          <w:tcPr>
            <w:tcW w:w="7792" w:type="dxa"/>
            <w:tcBorders>
              <w:top w:val="single" w:sz="4" w:space="0" w:color="auto"/>
              <w:left w:val="single" w:sz="4" w:space="0" w:color="auto"/>
              <w:bottom w:val="single" w:sz="4" w:space="0" w:color="auto"/>
              <w:right w:val="single" w:sz="4" w:space="0" w:color="auto"/>
            </w:tcBorders>
          </w:tcPr>
          <w:p w14:paraId="68A819E0" w14:textId="77777777" w:rsidR="008D69D5" w:rsidRPr="000D12C0" w:rsidRDefault="008D69D5" w:rsidP="008D69D5">
            <w:pPr>
              <w:spacing w:after="0" w:line="360" w:lineRule="auto"/>
              <w:jc w:val="both"/>
              <w:rPr>
                <w:rFonts w:ascii="Times New Roman" w:eastAsia="Times New Roman" w:hAnsi="Times New Roman" w:cs="Times New Roman"/>
                <w:b/>
                <w:sz w:val="24"/>
                <w:szCs w:val="24"/>
                <w:lang w:val="uk-UA" w:eastAsia="en-US"/>
              </w:rPr>
            </w:pPr>
            <w:r w:rsidRPr="000D12C0">
              <w:rPr>
                <w:rFonts w:ascii="Times New Roman" w:hAnsi="Times New Roman" w:cs="Times New Roman"/>
                <w:b/>
                <w:sz w:val="24"/>
                <w:szCs w:val="24"/>
                <w:lang w:val="uk-UA" w:eastAsia="en-US"/>
              </w:rPr>
              <w:lastRenderedPageBreak/>
              <w:t>Ціннісне ставлення до себе</w:t>
            </w:r>
            <w:r w:rsidRPr="000D12C0">
              <w:rPr>
                <w:rFonts w:ascii="Times New Roman" w:eastAsia="Times New Roman" w:hAnsi="Times New Roman" w:cs="Times New Roman"/>
                <w:b/>
                <w:sz w:val="24"/>
                <w:szCs w:val="24"/>
                <w:lang w:val="uk-UA" w:eastAsia="en-US"/>
              </w:rPr>
              <w:t xml:space="preserve"> </w:t>
            </w:r>
          </w:p>
          <w:p w14:paraId="13F5A049" w14:textId="77777777" w:rsidR="008D69D5" w:rsidRPr="000D12C0" w:rsidRDefault="008D69D5" w:rsidP="008D69D5">
            <w:pPr>
              <w:pStyle w:val="a6"/>
              <w:numPr>
                <w:ilvl w:val="0"/>
                <w:numId w:val="10"/>
              </w:numPr>
              <w:spacing w:after="0"/>
              <w:jc w:val="both"/>
              <w:rPr>
                <w:rFonts w:ascii="Times New Roman" w:eastAsia="Times New Roman" w:hAnsi="Times New Roman" w:cs="Times New Roman"/>
                <w:sz w:val="24"/>
                <w:szCs w:val="24"/>
                <w:lang w:val="uk-UA" w:eastAsia="en-US"/>
              </w:rPr>
            </w:pPr>
            <w:r w:rsidRPr="000D12C0">
              <w:rPr>
                <w:rFonts w:ascii="Times New Roman" w:eastAsia="Times New Roman" w:hAnsi="Times New Roman" w:cs="Times New Roman"/>
                <w:sz w:val="24"/>
                <w:szCs w:val="24"/>
                <w:lang w:val="uk-UA" w:eastAsia="en-US"/>
              </w:rPr>
              <w:t>Ознайомлення учнів із Правилами ліцеїстів, режимом дня. Складання соціальних паспортів класів.  Бесіди «Правила та єдині вимоги,  режим роботи ліцею-інтернату»</w:t>
            </w:r>
          </w:p>
          <w:p w14:paraId="5112D84D" w14:textId="77777777" w:rsidR="008D69D5" w:rsidRPr="000D12C0" w:rsidRDefault="008D69D5" w:rsidP="008D69D5">
            <w:pPr>
              <w:pStyle w:val="a6"/>
              <w:numPr>
                <w:ilvl w:val="0"/>
                <w:numId w:val="10"/>
              </w:numPr>
              <w:jc w:val="both"/>
              <w:rPr>
                <w:rFonts w:ascii="Times New Roman" w:eastAsia="Times New Roman" w:hAnsi="Times New Roman" w:cs="Times New Roman"/>
                <w:sz w:val="24"/>
                <w:szCs w:val="24"/>
                <w:lang w:val="uk-UA" w:eastAsia="en-US"/>
              </w:rPr>
            </w:pPr>
            <w:r w:rsidRPr="000D12C0">
              <w:rPr>
                <w:rFonts w:ascii="Times New Roman" w:eastAsia="Times New Roman" w:hAnsi="Times New Roman" w:cs="Times New Roman"/>
                <w:sz w:val="24"/>
                <w:szCs w:val="24"/>
                <w:lang w:val="uk-UA" w:eastAsia="en-US"/>
              </w:rPr>
              <w:t>Інструктаж з правил поведінки у ліцеї-інтернаті та на подвір’ї закладу освіти. Школа безпеки. Інформаційно-профілактичні заходи «Безпека при перебуванні в ліцеї-інтернаті, безконфліктні</w:t>
            </w:r>
            <w:r>
              <w:rPr>
                <w:rFonts w:ascii="Times New Roman" w:eastAsia="Times New Roman" w:hAnsi="Times New Roman" w:cs="Times New Roman"/>
                <w:sz w:val="24"/>
                <w:szCs w:val="24"/>
                <w:lang w:val="uk-UA" w:eastAsia="en-US"/>
              </w:rPr>
              <w:t>с</w:t>
            </w:r>
            <w:r w:rsidRPr="000D12C0">
              <w:rPr>
                <w:rFonts w:ascii="Times New Roman" w:eastAsia="Times New Roman" w:hAnsi="Times New Roman" w:cs="Times New Roman"/>
                <w:sz w:val="24"/>
                <w:szCs w:val="24"/>
                <w:lang w:val="uk-UA" w:eastAsia="en-US"/>
              </w:rPr>
              <w:t>ть спілкування, попередження пустощів, дотримання розпорядку і правил поведінки. Безпека на ігрових та спортивних майданчиках, безпека при рухливих іграх.</w:t>
            </w:r>
          </w:p>
          <w:p w14:paraId="5B00DC43" w14:textId="77777777" w:rsidR="008D69D5" w:rsidRPr="000D12C0" w:rsidRDefault="008D69D5" w:rsidP="008D69D5">
            <w:pPr>
              <w:pStyle w:val="a6"/>
              <w:numPr>
                <w:ilvl w:val="0"/>
                <w:numId w:val="10"/>
              </w:numPr>
              <w:spacing w:after="0"/>
              <w:jc w:val="both"/>
              <w:rPr>
                <w:rFonts w:ascii="Times New Roman" w:eastAsia="Times New Roman" w:hAnsi="Times New Roman" w:cs="Times New Roman"/>
                <w:sz w:val="24"/>
                <w:szCs w:val="24"/>
                <w:lang w:val="uk-UA" w:eastAsia="en-US"/>
              </w:rPr>
            </w:pPr>
            <w:r w:rsidRPr="000D12C0">
              <w:rPr>
                <w:rFonts w:ascii="Times New Roman" w:hAnsi="Times New Roman" w:cs="Times New Roman"/>
                <w:sz w:val="24"/>
                <w:szCs w:val="24"/>
                <w:lang w:val="uk-UA" w:eastAsia="en-US"/>
              </w:rPr>
              <w:t>Розподіл доручень, оформлення класних куточків.</w:t>
            </w:r>
          </w:p>
          <w:p w14:paraId="4B0ECB75" w14:textId="77777777" w:rsidR="008D69D5" w:rsidRPr="000D12C0" w:rsidRDefault="008D69D5" w:rsidP="008D69D5">
            <w:pPr>
              <w:pStyle w:val="a6"/>
              <w:numPr>
                <w:ilvl w:val="0"/>
                <w:numId w:val="10"/>
              </w:numPr>
              <w:spacing w:after="0"/>
              <w:jc w:val="both"/>
              <w:rPr>
                <w:rFonts w:ascii="Times New Roman" w:eastAsia="Times New Roman" w:hAnsi="Times New Roman" w:cs="Times New Roman"/>
                <w:sz w:val="24"/>
                <w:szCs w:val="24"/>
                <w:lang w:val="uk-UA" w:eastAsia="en-US"/>
              </w:rPr>
            </w:pPr>
            <w:r w:rsidRPr="000D12C0">
              <w:rPr>
                <w:rFonts w:ascii="Times New Roman" w:eastAsia="Times New Roman" w:hAnsi="Times New Roman" w:cs="Times New Roman"/>
                <w:i/>
                <w:sz w:val="24"/>
                <w:szCs w:val="24"/>
                <w:u w:val="single"/>
                <w:lang w:val="uk-UA" w:eastAsia="en-US"/>
              </w:rPr>
              <w:t>Школа безпеки</w:t>
            </w:r>
            <w:r w:rsidRPr="000D12C0">
              <w:rPr>
                <w:rFonts w:ascii="Times New Roman" w:eastAsia="Times New Roman" w:hAnsi="Times New Roman" w:cs="Times New Roman"/>
                <w:sz w:val="24"/>
                <w:szCs w:val="24"/>
                <w:lang w:val="uk-UA" w:eastAsia="en-US"/>
              </w:rPr>
              <w:t xml:space="preserve"> «COVID-19»</w:t>
            </w:r>
          </w:p>
          <w:p w14:paraId="11A02E89" w14:textId="77777777" w:rsidR="008D69D5" w:rsidRPr="000D12C0" w:rsidRDefault="008D69D5" w:rsidP="008D69D5">
            <w:pPr>
              <w:pStyle w:val="a6"/>
              <w:numPr>
                <w:ilvl w:val="0"/>
                <w:numId w:val="10"/>
              </w:numPr>
              <w:spacing w:after="0"/>
              <w:jc w:val="both"/>
              <w:rPr>
                <w:rFonts w:ascii="Times New Roman" w:eastAsia="Times New Roman" w:hAnsi="Times New Roman" w:cs="Times New Roman"/>
                <w:sz w:val="24"/>
                <w:szCs w:val="24"/>
                <w:lang w:val="uk-UA" w:eastAsia="en-US"/>
              </w:rPr>
            </w:pPr>
            <w:r w:rsidRPr="000D12C0">
              <w:rPr>
                <w:rFonts w:ascii="Times New Roman" w:eastAsia="Times New Roman" w:hAnsi="Times New Roman" w:cs="Times New Roman"/>
                <w:sz w:val="24"/>
                <w:szCs w:val="24"/>
                <w:lang w:val="uk-UA" w:eastAsia="en-US"/>
              </w:rPr>
              <w:t>Виховні години «</w:t>
            </w:r>
            <w:r w:rsidRPr="000D12C0">
              <w:rPr>
                <w:rFonts w:ascii="Times New Roman" w:eastAsia="Times New Roman" w:hAnsi="Times New Roman" w:cs="Times New Roman"/>
                <w:b/>
                <w:i/>
                <w:sz w:val="24"/>
                <w:szCs w:val="24"/>
                <w:lang w:val="uk-UA" w:eastAsia="en-US"/>
              </w:rPr>
              <w:t xml:space="preserve">Завжди і скрізь бережи честь ліцею-інтернату» </w:t>
            </w:r>
            <w:r w:rsidRPr="000D12C0">
              <w:rPr>
                <w:rFonts w:ascii="Times New Roman" w:eastAsia="Times New Roman" w:hAnsi="Times New Roman" w:cs="Times New Roman"/>
                <w:b/>
                <w:sz w:val="24"/>
                <w:szCs w:val="24"/>
                <w:lang w:val="uk-UA" w:eastAsia="en-US"/>
              </w:rPr>
              <w:t>-</w:t>
            </w:r>
            <w:r w:rsidRPr="000D12C0">
              <w:rPr>
                <w:rFonts w:ascii="Times New Roman" w:eastAsia="Times New Roman" w:hAnsi="Times New Roman" w:cs="Times New Roman"/>
                <w:sz w:val="24"/>
                <w:szCs w:val="24"/>
                <w:lang w:val="uk-UA" w:eastAsia="en-US"/>
              </w:rPr>
              <w:t xml:space="preserve"> до Дня народження ліцею-інтернату.</w:t>
            </w:r>
          </w:p>
          <w:p w14:paraId="1F75F525" w14:textId="4925E7E1" w:rsidR="008D69D5" w:rsidRDefault="008D69D5" w:rsidP="008D69D5">
            <w:pPr>
              <w:spacing w:after="0" w:line="240" w:lineRule="auto"/>
              <w:rPr>
                <w:rFonts w:ascii="Times New Roman" w:hAnsi="Times New Roman" w:cs="Times New Roman"/>
                <w:b/>
                <w:sz w:val="24"/>
                <w:szCs w:val="24"/>
                <w:lang w:val="uk-UA" w:eastAsia="en-US"/>
              </w:rPr>
            </w:pPr>
            <w:r w:rsidRPr="000D12C0">
              <w:rPr>
                <w:rFonts w:ascii="Times New Roman" w:eastAsia="Times New Roman" w:hAnsi="Times New Roman" w:cs="Times New Roman"/>
                <w:sz w:val="24"/>
                <w:szCs w:val="24"/>
                <w:lang w:val="uk-UA" w:eastAsia="en-US"/>
              </w:rPr>
              <w:t>Школа безпечної поведінки. Години спілкування «Обережно! Отруйні гриби»</w:t>
            </w:r>
            <w:r>
              <w:rPr>
                <w:rFonts w:ascii="Times New Roman" w:eastAsia="Times New Roman" w:hAnsi="Times New Roman" w:cs="Times New Roman"/>
                <w:sz w:val="24"/>
                <w:szCs w:val="24"/>
                <w:lang w:val="uk-UA" w:eastAsia="en-US"/>
              </w:rPr>
              <w:t>.</w:t>
            </w:r>
          </w:p>
        </w:tc>
        <w:tc>
          <w:tcPr>
            <w:tcW w:w="1417" w:type="dxa"/>
            <w:tcBorders>
              <w:top w:val="single" w:sz="4" w:space="0" w:color="auto"/>
              <w:left w:val="single" w:sz="4" w:space="0" w:color="auto"/>
              <w:bottom w:val="single" w:sz="4" w:space="0" w:color="auto"/>
              <w:right w:val="single" w:sz="4" w:space="0" w:color="auto"/>
            </w:tcBorders>
          </w:tcPr>
          <w:p w14:paraId="4E3D7FB9" w14:textId="77777777" w:rsidR="008D69D5" w:rsidRDefault="008D69D5" w:rsidP="008D69D5">
            <w:pPr>
              <w:spacing w:after="0" w:line="360" w:lineRule="auto"/>
              <w:rPr>
                <w:rFonts w:ascii="Times New Roman" w:hAnsi="Times New Roman" w:cs="Times New Roman"/>
                <w:sz w:val="24"/>
                <w:szCs w:val="24"/>
                <w:lang w:val="uk-UA" w:eastAsia="en-US"/>
              </w:rPr>
            </w:pPr>
          </w:p>
          <w:p w14:paraId="2859C602" w14:textId="77777777" w:rsidR="008D69D5" w:rsidRDefault="008D69D5" w:rsidP="008D69D5">
            <w:pPr>
              <w:spacing w:after="0" w:line="36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01.09 – 04.09</w:t>
            </w:r>
          </w:p>
          <w:p w14:paraId="170E007D" w14:textId="77777777" w:rsidR="008D69D5" w:rsidRDefault="008D69D5" w:rsidP="008D69D5">
            <w:pPr>
              <w:spacing w:after="0" w:line="360" w:lineRule="auto"/>
              <w:rPr>
                <w:rFonts w:ascii="Times New Roman" w:hAnsi="Times New Roman" w:cs="Times New Roman"/>
                <w:sz w:val="24"/>
                <w:szCs w:val="24"/>
                <w:lang w:val="uk-UA" w:eastAsia="en-US"/>
              </w:rPr>
            </w:pPr>
          </w:p>
          <w:p w14:paraId="0F357303" w14:textId="77777777" w:rsidR="008D69D5" w:rsidRDefault="008D69D5" w:rsidP="008D69D5">
            <w:pPr>
              <w:spacing w:after="0" w:line="360" w:lineRule="auto"/>
              <w:rPr>
                <w:rFonts w:ascii="Times New Roman" w:hAnsi="Times New Roman" w:cs="Times New Roman"/>
                <w:sz w:val="24"/>
                <w:szCs w:val="24"/>
                <w:lang w:val="uk-UA" w:eastAsia="en-US"/>
              </w:rPr>
            </w:pPr>
          </w:p>
          <w:p w14:paraId="1089E507" w14:textId="77777777" w:rsidR="008D69D5" w:rsidRDefault="008D69D5" w:rsidP="008D69D5">
            <w:pPr>
              <w:spacing w:after="0" w:line="36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01.09</w:t>
            </w:r>
          </w:p>
          <w:p w14:paraId="1523F418" w14:textId="77777777" w:rsidR="008D69D5" w:rsidRDefault="008D69D5" w:rsidP="008D69D5">
            <w:pPr>
              <w:spacing w:after="0" w:line="360" w:lineRule="auto"/>
              <w:rPr>
                <w:rFonts w:ascii="Times New Roman" w:hAnsi="Times New Roman" w:cs="Times New Roman"/>
                <w:sz w:val="24"/>
                <w:szCs w:val="24"/>
                <w:lang w:val="uk-UA" w:eastAsia="en-US"/>
              </w:rPr>
            </w:pPr>
          </w:p>
          <w:p w14:paraId="1F57F930" w14:textId="77777777" w:rsidR="008D69D5" w:rsidRDefault="008D69D5" w:rsidP="008D69D5">
            <w:pPr>
              <w:spacing w:after="0" w:line="360" w:lineRule="auto"/>
              <w:rPr>
                <w:rFonts w:ascii="Times New Roman" w:hAnsi="Times New Roman" w:cs="Times New Roman"/>
                <w:sz w:val="24"/>
                <w:szCs w:val="24"/>
                <w:lang w:val="uk-UA" w:eastAsia="en-US"/>
              </w:rPr>
            </w:pPr>
          </w:p>
          <w:p w14:paraId="0CFF7052" w14:textId="77777777" w:rsidR="008D69D5" w:rsidRDefault="008D69D5" w:rsidP="008D69D5">
            <w:pPr>
              <w:spacing w:after="0" w:line="360" w:lineRule="auto"/>
              <w:rPr>
                <w:rFonts w:ascii="Times New Roman" w:hAnsi="Times New Roman" w:cs="Times New Roman"/>
                <w:sz w:val="24"/>
                <w:szCs w:val="24"/>
                <w:lang w:val="uk-UA" w:eastAsia="en-US"/>
              </w:rPr>
            </w:pPr>
          </w:p>
          <w:p w14:paraId="3E84B103" w14:textId="77777777" w:rsidR="008D69D5" w:rsidRDefault="008D69D5" w:rsidP="008D69D5">
            <w:pPr>
              <w:spacing w:after="0" w:line="36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01.09 – 04.09</w:t>
            </w:r>
          </w:p>
          <w:p w14:paraId="038794EA" w14:textId="77777777" w:rsidR="008D69D5" w:rsidRDefault="008D69D5" w:rsidP="008D69D5">
            <w:pPr>
              <w:spacing w:after="0" w:line="36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01.09 – </w:t>
            </w:r>
            <w:r>
              <w:rPr>
                <w:rFonts w:ascii="Times New Roman" w:hAnsi="Times New Roman" w:cs="Times New Roman"/>
                <w:sz w:val="24"/>
                <w:szCs w:val="24"/>
                <w:lang w:val="uk-UA" w:eastAsia="en-US"/>
              </w:rPr>
              <w:lastRenderedPageBreak/>
              <w:t>11.09</w:t>
            </w:r>
          </w:p>
          <w:p w14:paraId="036879CD" w14:textId="77777777" w:rsidR="008D69D5" w:rsidRDefault="008D69D5" w:rsidP="008D69D5">
            <w:pPr>
              <w:spacing w:after="0" w:line="36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20.09-25.09</w:t>
            </w:r>
          </w:p>
          <w:p w14:paraId="0B4A4863" w14:textId="5A156811"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13.09-19.09</w:t>
            </w:r>
          </w:p>
        </w:tc>
        <w:tc>
          <w:tcPr>
            <w:tcW w:w="3119" w:type="dxa"/>
            <w:tcBorders>
              <w:top w:val="single" w:sz="4" w:space="0" w:color="auto"/>
              <w:left w:val="single" w:sz="4" w:space="0" w:color="auto"/>
              <w:bottom w:val="single" w:sz="4" w:space="0" w:color="auto"/>
              <w:right w:val="single" w:sz="4" w:space="0" w:color="auto"/>
            </w:tcBorders>
          </w:tcPr>
          <w:p w14:paraId="02462FAB" w14:textId="77777777"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Филь Т.В.,</w:t>
            </w:r>
          </w:p>
          <w:p w14:paraId="599F5E47" w14:textId="77777777"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Москаленко І.М., класні керівники, вихователі, медичні працівники</w:t>
            </w:r>
          </w:p>
          <w:p w14:paraId="3BC7BD6E" w14:textId="77777777" w:rsidR="008D69D5" w:rsidRDefault="008D69D5" w:rsidP="008D69D5">
            <w:pPr>
              <w:spacing w:after="0" w:line="240" w:lineRule="auto"/>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14:paraId="75AA0F56" w14:textId="77777777" w:rsidR="008D69D5" w:rsidRDefault="008D69D5" w:rsidP="008D69D5">
            <w:pPr>
              <w:spacing w:after="0" w:line="240" w:lineRule="auto"/>
              <w:rPr>
                <w:rFonts w:ascii="Times New Roman" w:hAnsi="Times New Roman" w:cs="Times New Roman"/>
                <w:b/>
                <w:sz w:val="24"/>
                <w:szCs w:val="24"/>
                <w:lang w:val="uk-UA" w:eastAsia="en-US"/>
              </w:rPr>
            </w:pPr>
          </w:p>
          <w:p w14:paraId="78BAF907" w14:textId="6C6691F9" w:rsidR="00A95DCF" w:rsidRPr="00A95DCF" w:rsidRDefault="00A95DCF" w:rsidP="008D69D5">
            <w:pPr>
              <w:spacing w:after="0" w:line="240" w:lineRule="auto"/>
              <w:rPr>
                <w:rFonts w:ascii="Times New Roman" w:hAnsi="Times New Roman" w:cs="Times New Roman"/>
                <w:bCs/>
                <w:sz w:val="24"/>
                <w:szCs w:val="24"/>
                <w:lang w:val="uk-UA" w:eastAsia="en-US"/>
              </w:rPr>
            </w:pPr>
            <w:r w:rsidRPr="00A95DCF">
              <w:rPr>
                <w:rFonts w:ascii="Times New Roman" w:hAnsi="Times New Roman" w:cs="Times New Roman"/>
                <w:bCs/>
                <w:sz w:val="24"/>
                <w:szCs w:val="24"/>
                <w:lang w:val="uk-UA" w:eastAsia="en-US"/>
              </w:rPr>
              <w:t xml:space="preserve">Інструктаж </w:t>
            </w:r>
          </w:p>
        </w:tc>
        <w:tc>
          <w:tcPr>
            <w:tcW w:w="1270" w:type="dxa"/>
            <w:tcBorders>
              <w:top w:val="single" w:sz="4" w:space="0" w:color="auto"/>
              <w:left w:val="single" w:sz="4" w:space="0" w:color="auto"/>
              <w:bottom w:val="single" w:sz="4" w:space="0" w:color="auto"/>
              <w:right w:val="single" w:sz="4" w:space="0" w:color="auto"/>
            </w:tcBorders>
          </w:tcPr>
          <w:p w14:paraId="37F07A1A" w14:textId="77777777" w:rsidR="008D69D5" w:rsidRDefault="008D69D5" w:rsidP="008D69D5">
            <w:pPr>
              <w:spacing w:after="0" w:line="240" w:lineRule="auto"/>
              <w:rPr>
                <w:rFonts w:ascii="Times New Roman" w:hAnsi="Times New Roman" w:cs="Times New Roman"/>
                <w:b/>
                <w:sz w:val="24"/>
                <w:szCs w:val="24"/>
                <w:lang w:val="uk-UA" w:eastAsia="en-US"/>
              </w:rPr>
            </w:pPr>
          </w:p>
        </w:tc>
      </w:tr>
      <w:tr w:rsidR="008D69D5" w14:paraId="5E0CA29A" w14:textId="77777777" w:rsidTr="008D69D5">
        <w:trPr>
          <w:trHeight w:val="145"/>
        </w:trPr>
        <w:tc>
          <w:tcPr>
            <w:tcW w:w="7792" w:type="dxa"/>
            <w:tcBorders>
              <w:top w:val="single" w:sz="4" w:space="0" w:color="auto"/>
              <w:left w:val="single" w:sz="4" w:space="0" w:color="auto"/>
              <w:bottom w:val="single" w:sz="4" w:space="0" w:color="auto"/>
              <w:right w:val="single" w:sz="4" w:space="0" w:color="auto"/>
            </w:tcBorders>
          </w:tcPr>
          <w:p w14:paraId="56E06448" w14:textId="77777777"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b/>
                <w:sz w:val="24"/>
                <w:szCs w:val="24"/>
                <w:lang w:val="uk-UA" w:eastAsia="en-US"/>
              </w:rPr>
              <w:lastRenderedPageBreak/>
              <w:t>Ціннісне ставлення до культури і мистецтва</w:t>
            </w:r>
            <w:r w:rsidRPr="00B45415">
              <w:rPr>
                <w:rFonts w:ascii="Times New Roman" w:hAnsi="Times New Roman" w:cs="Times New Roman"/>
                <w:sz w:val="24"/>
                <w:szCs w:val="24"/>
                <w:lang w:val="uk-UA" w:eastAsia="en-US"/>
              </w:rPr>
              <w:t xml:space="preserve"> </w:t>
            </w:r>
          </w:p>
          <w:p w14:paraId="79740601" w14:textId="3E031E0E" w:rsidR="008D69D5" w:rsidRPr="00B45415" w:rsidRDefault="00A95DCF" w:rsidP="008D69D5">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  </w:t>
            </w:r>
            <w:r w:rsidR="008D69D5" w:rsidRPr="00B45415">
              <w:rPr>
                <w:rFonts w:ascii="Times New Roman" w:hAnsi="Times New Roman" w:cs="Times New Roman"/>
                <w:sz w:val="24"/>
                <w:szCs w:val="24"/>
                <w:lang w:val="uk-UA" w:eastAsia="en-US"/>
              </w:rPr>
              <w:t>Екскурсії до історико-краєзнавчого музею міста Гадяча, до шкільного історичного музею на тему «Без минулого, немає майбутнього».</w:t>
            </w:r>
          </w:p>
          <w:p w14:paraId="73174B1F" w14:textId="13C72795" w:rsidR="008D69D5" w:rsidRDefault="00A95DCF"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w:t>
            </w:r>
            <w:r w:rsidR="008D69D5">
              <w:rPr>
                <w:rFonts w:ascii="Times New Roman" w:hAnsi="Times New Roman" w:cs="Times New Roman"/>
                <w:sz w:val="24"/>
                <w:szCs w:val="24"/>
                <w:lang w:val="uk-UA" w:eastAsia="en-US"/>
              </w:rPr>
              <w:t xml:space="preserve">- </w:t>
            </w:r>
            <w:r>
              <w:rPr>
                <w:rFonts w:ascii="Times New Roman" w:hAnsi="Times New Roman" w:cs="Times New Roman"/>
                <w:sz w:val="24"/>
                <w:szCs w:val="24"/>
                <w:lang w:val="uk-UA" w:eastAsia="en-US"/>
              </w:rPr>
              <w:t xml:space="preserve">     </w:t>
            </w:r>
            <w:r w:rsidR="008D69D5">
              <w:rPr>
                <w:rFonts w:ascii="Times New Roman" w:hAnsi="Times New Roman" w:cs="Times New Roman"/>
                <w:sz w:val="24"/>
                <w:szCs w:val="24"/>
                <w:lang w:val="uk-UA" w:eastAsia="en-US"/>
              </w:rPr>
              <w:t xml:space="preserve">День народження смайлика (19.09) </w:t>
            </w:r>
            <w:r w:rsidR="008D69D5" w:rsidRPr="00D162EB">
              <w:rPr>
                <w:rFonts w:ascii="Times New Roman" w:hAnsi="Times New Roman" w:cs="Times New Roman"/>
                <w:sz w:val="24"/>
                <w:szCs w:val="24"/>
                <w:lang w:eastAsia="en-US"/>
              </w:rPr>
              <w:t>«Smile fest»</w:t>
            </w:r>
            <w:r w:rsidR="008D69D5">
              <w:rPr>
                <w:rFonts w:ascii="Times New Roman" w:hAnsi="Times New Roman" w:cs="Times New Roman"/>
                <w:sz w:val="24"/>
                <w:szCs w:val="24"/>
                <w:lang w:val="uk-UA" w:eastAsia="en-US"/>
              </w:rPr>
              <w:t>. Години спілкування, тематичні уроки інформатики.</w:t>
            </w:r>
          </w:p>
          <w:p w14:paraId="1F745B27" w14:textId="4F5197AB" w:rsidR="008D69D5" w:rsidRDefault="00A95DCF"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w:t>
            </w:r>
            <w:r w:rsidR="008D69D5">
              <w:rPr>
                <w:rFonts w:ascii="Times New Roman" w:hAnsi="Times New Roman" w:cs="Times New Roman"/>
                <w:sz w:val="24"/>
                <w:szCs w:val="24"/>
                <w:lang w:val="uk-UA" w:eastAsia="en-US"/>
              </w:rPr>
              <w:t>-</w:t>
            </w:r>
            <w:r>
              <w:rPr>
                <w:rFonts w:ascii="Times New Roman" w:hAnsi="Times New Roman" w:cs="Times New Roman"/>
                <w:sz w:val="24"/>
                <w:szCs w:val="24"/>
                <w:lang w:val="uk-UA" w:eastAsia="en-US"/>
              </w:rPr>
              <w:t xml:space="preserve">      </w:t>
            </w:r>
            <w:r w:rsidR="008D69D5" w:rsidRPr="003F7BD6">
              <w:rPr>
                <w:rFonts w:ascii="Times New Roman" w:hAnsi="Times New Roman" w:cs="Times New Roman"/>
                <w:sz w:val="24"/>
                <w:szCs w:val="24"/>
                <w:lang w:val="uk-UA" w:eastAsia="en-US"/>
              </w:rPr>
              <w:t>30.09 - Всеукраїнський День бібліотек. Бібліотечний квест.</w:t>
            </w:r>
          </w:p>
        </w:tc>
        <w:tc>
          <w:tcPr>
            <w:tcW w:w="1417" w:type="dxa"/>
            <w:tcBorders>
              <w:top w:val="single" w:sz="4" w:space="0" w:color="auto"/>
              <w:left w:val="single" w:sz="4" w:space="0" w:color="auto"/>
              <w:bottom w:val="single" w:sz="4" w:space="0" w:color="auto"/>
              <w:right w:val="single" w:sz="4" w:space="0" w:color="auto"/>
            </w:tcBorders>
          </w:tcPr>
          <w:p w14:paraId="131EC172" w14:textId="77777777" w:rsidR="008D69D5" w:rsidRDefault="008D69D5" w:rsidP="008D69D5">
            <w:pPr>
              <w:spacing w:after="0" w:line="240" w:lineRule="auto"/>
              <w:rPr>
                <w:rFonts w:ascii="Times New Roman" w:hAnsi="Times New Roman" w:cs="Times New Roman"/>
                <w:sz w:val="24"/>
                <w:szCs w:val="24"/>
                <w:lang w:val="uk-UA" w:eastAsia="en-US"/>
              </w:rPr>
            </w:pPr>
          </w:p>
          <w:p w14:paraId="1DEFFAA6" w14:textId="77777777"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13.09 – 18.09</w:t>
            </w:r>
          </w:p>
          <w:p w14:paraId="1A6F69AE" w14:textId="77777777" w:rsidR="008D69D5" w:rsidRDefault="008D69D5" w:rsidP="008D69D5">
            <w:pPr>
              <w:spacing w:after="0" w:line="240" w:lineRule="auto"/>
              <w:rPr>
                <w:rFonts w:ascii="Times New Roman" w:hAnsi="Times New Roman" w:cs="Times New Roman"/>
                <w:sz w:val="24"/>
                <w:szCs w:val="24"/>
                <w:lang w:val="uk-UA" w:eastAsia="en-US"/>
              </w:rPr>
            </w:pPr>
          </w:p>
          <w:p w14:paraId="3F35F49B" w14:textId="77777777" w:rsidR="008D69D5" w:rsidRDefault="008D69D5" w:rsidP="008D69D5">
            <w:pPr>
              <w:spacing w:after="0" w:line="240" w:lineRule="auto"/>
              <w:rPr>
                <w:rFonts w:ascii="Times New Roman" w:hAnsi="Times New Roman" w:cs="Times New Roman"/>
                <w:sz w:val="24"/>
                <w:szCs w:val="24"/>
                <w:lang w:val="uk-UA" w:eastAsia="en-US"/>
              </w:rPr>
            </w:pPr>
          </w:p>
          <w:p w14:paraId="13F5A139" w14:textId="77777777"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30.09</w:t>
            </w:r>
          </w:p>
          <w:p w14:paraId="601DA1D5" w14:textId="77777777" w:rsidR="008D69D5" w:rsidRDefault="008D69D5" w:rsidP="008D69D5">
            <w:pPr>
              <w:spacing w:after="0" w:line="240" w:lineRule="auto"/>
              <w:rPr>
                <w:rFonts w:ascii="Times New Roman" w:hAnsi="Times New Roman" w:cs="Times New Roman"/>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tcPr>
          <w:p w14:paraId="5136C30D" w14:textId="77777777" w:rsidR="008D69D5" w:rsidRPr="00D162EB" w:rsidRDefault="008D69D5" w:rsidP="008D69D5">
            <w:pPr>
              <w:spacing w:after="0" w:line="240" w:lineRule="auto"/>
              <w:rPr>
                <w:rFonts w:ascii="Times New Roman" w:hAnsi="Times New Roman" w:cs="Times New Roman"/>
                <w:sz w:val="24"/>
                <w:szCs w:val="24"/>
                <w:lang w:val="uk-UA" w:eastAsia="en-US"/>
              </w:rPr>
            </w:pPr>
            <w:r w:rsidRPr="00D162EB">
              <w:rPr>
                <w:rFonts w:ascii="Times New Roman" w:hAnsi="Times New Roman" w:cs="Times New Roman"/>
                <w:sz w:val="24"/>
                <w:szCs w:val="24"/>
                <w:lang w:val="uk-UA" w:eastAsia="en-US"/>
              </w:rPr>
              <w:t>Класні керівники, вихователі, учнівський парламент, уч. інформатики</w:t>
            </w:r>
          </w:p>
          <w:p w14:paraId="6BD65E50" w14:textId="3CE59E2B"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Коновалова С.Г.</w:t>
            </w:r>
          </w:p>
        </w:tc>
        <w:tc>
          <w:tcPr>
            <w:tcW w:w="1417" w:type="dxa"/>
            <w:tcBorders>
              <w:top w:val="single" w:sz="4" w:space="0" w:color="auto"/>
              <w:left w:val="single" w:sz="4" w:space="0" w:color="auto"/>
              <w:bottom w:val="single" w:sz="4" w:space="0" w:color="auto"/>
              <w:right w:val="single" w:sz="4" w:space="0" w:color="auto"/>
            </w:tcBorders>
          </w:tcPr>
          <w:p w14:paraId="749DBF48" w14:textId="77777777" w:rsidR="008D69D5" w:rsidRDefault="008D69D5" w:rsidP="008D69D5">
            <w:pPr>
              <w:spacing w:after="0" w:line="240" w:lineRule="auto"/>
              <w:rPr>
                <w:rFonts w:ascii="Times New Roman" w:hAnsi="Times New Roman" w:cs="Times New Roman"/>
                <w:b/>
                <w:sz w:val="24"/>
                <w:szCs w:val="24"/>
                <w:lang w:val="uk-UA" w:eastAsia="en-US"/>
              </w:rPr>
            </w:pPr>
          </w:p>
          <w:p w14:paraId="19ED1F85" w14:textId="2A987F99" w:rsidR="00A95DCF" w:rsidRPr="00A95DCF" w:rsidRDefault="00A95DCF" w:rsidP="008D69D5">
            <w:pPr>
              <w:spacing w:after="0" w:line="240" w:lineRule="auto"/>
              <w:rPr>
                <w:rFonts w:ascii="Times New Roman" w:hAnsi="Times New Roman" w:cs="Times New Roman"/>
                <w:bCs/>
                <w:sz w:val="24"/>
                <w:szCs w:val="24"/>
                <w:lang w:val="uk-UA" w:eastAsia="en-US"/>
              </w:rPr>
            </w:pPr>
            <w:r w:rsidRPr="00A95DCF">
              <w:rPr>
                <w:rFonts w:ascii="Times New Roman" w:hAnsi="Times New Roman" w:cs="Times New Roman"/>
                <w:bCs/>
                <w:sz w:val="24"/>
                <w:szCs w:val="24"/>
                <w:lang w:val="uk-UA" w:eastAsia="en-US"/>
              </w:rPr>
              <w:t xml:space="preserve">Графік </w:t>
            </w:r>
          </w:p>
        </w:tc>
        <w:tc>
          <w:tcPr>
            <w:tcW w:w="1270" w:type="dxa"/>
            <w:tcBorders>
              <w:top w:val="single" w:sz="4" w:space="0" w:color="auto"/>
              <w:left w:val="single" w:sz="4" w:space="0" w:color="auto"/>
              <w:bottom w:val="single" w:sz="4" w:space="0" w:color="auto"/>
              <w:right w:val="single" w:sz="4" w:space="0" w:color="auto"/>
            </w:tcBorders>
          </w:tcPr>
          <w:p w14:paraId="38DEFFEB" w14:textId="77777777" w:rsidR="008D69D5" w:rsidRDefault="008D69D5" w:rsidP="008D69D5">
            <w:pPr>
              <w:spacing w:after="0" w:line="240" w:lineRule="auto"/>
              <w:rPr>
                <w:rFonts w:ascii="Times New Roman" w:hAnsi="Times New Roman" w:cs="Times New Roman"/>
                <w:b/>
                <w:sz w:val="24"/>
                <w:szCs w:val="24"/>
                <w:lang w:val="uk-UA" w:eastAsia="en-US"/>
              </w:rPr>
            </w:pPr>
          </w:p>
        </w:tc>
      </w:tr>
      <w:tr w:rsidR="008D69D5" w14:paraId="5633E2E8" w14:textId="77777777" w:rsidTr="002B0EFE">
        <w:trPr>
          <w:trHeight w:val="145"/>
        </w:trPr>
        <w:tc>
          <w:tcPr>
            <w:tcW w:w="7792" w:type="dxa"/>
            <w:tcBorders>
              <w:top w:val="single" w:sz="4" w:space="0" w:color="auto"/>
              <w:left w:val="single" w:sz="4" w:space="0" w:color="auto"/>
              <w:bottom w:val="single" w:sz="4" w:space="0" w:color="auto"/>
              <w:right w:val="single" w:sz="4" w:space="0" w:color="auto"/>
            </w:tcBorders>
            <w:hideMark/>
          </w:tcPr>
          <w:p w14:paraId="54F8B344" w14:textId="77777777" w:rsidR="008D69D5" w:rsidRPr="00F434C7" w:rsidRDefault="008D69D5" w:rsidP="008D69D5">
            <w:pPr>
              <w:spacing w:after="0" w:line="240" w:lineRule="auto"/>
              <w:rPr>
                <w:rFonts w:ascii="Times New Roman" w:hAnsi="Times New Roman" w:cs="Times New Roman"/>
                <w:b/>
                <w:sz w:val="24"/>
                <w:szCs w:val="24"/>
                <w:lang w:val="uk-UA" w:eastAsia="en-US"/>
              </w:rPr>
            </w:pPr>
            <w:r w:rsidRPr="00F434C7">
              <w:rPr>
                <w:rFonts w:ascii="Times New Roman" w:hAnsi="Times New Roman" w:cs="Times New Roman"/>
                <w:b/>
                <w:sz w:val="24"/>
                <w:szCs w:val="24"/>
                <w:lang w:val="uk-UA" w:eastAsia="en-US"/>
              </w:rPr>
              <w:t>Ціннісне ставлення до природи</w:t>
            </w:r>
          </w:p>
          <w:p w14:paraId="640211B1" w14:textId="77777777" w:rsidR="008D69D5" w:rsidRDefault="008D69D5" w:rsidP="008D69D5">
            <w:pPr>
              <w:pStyle w:val="a6"/>
              <w:numPr>
                <w:ilvl w:val="0"/>
                <w:numId w:val="10"/>
              </w:numPr>
              <w:spacing w:after="0" w:line="240" w:lineRule="auto"/>
              <w:jc w:val="both"/>
              <w:rPr>
                <w:rFonts w:ascii="Times New Roman" w:hAnsi="Times New Roman" w:cs="Times New Roman"/>
                <w:sz w:val="24"/>
                <w:szCs w:val="24"/>
                <w:lang w:val="uk-UA" w:eastAsia="en-US"/>
              </w:rPr>
            </w:pPr>
            <w:r w:rsidRPr="00F434C7">
              <w:rPr>
                <w:rFonts w:ascii="Times New Roman" w:hAnsi="Times New Roman" w:cs="Times New Roman"/>
                <w:sz w:val="24"/>
                <w:szCs w:val="24"/>
                <w:lang w:val="uk-UA" w:eastAsia="en-US"/>
              </w:rPr>
              <w:t>Озеленення класних кімнат, спалень, закріплених стійок з квіт</w:t>
            </w:r>
            <w:r>
              <w:rPr>
                <w:rFonts w:ascii="Times New Roman" w:hAnsi="Times New Roman" w:cs="Times New Roman"/>
                <w:sz w:val="24"/>
                <w:szCs w:val="24"/>
                <w:lang w:val="uk-UA" w:eastAsia="en-US"/>
              </w:rPr>
              <w:t xml:space="preserve">ами в коридорах ліцею-інтернату. Челендж </w:t>
            </w:r>
            <w:r w:rsidRPr="00F434C7">
              <w:rPr>
                <w:rFonts w:ascii="Times New Roman" w:hAnsi="Times New Roman" w:cs="Times New Roman"/>
                <w:sz w:val="24"/>
                <w:szCs w:val="24"/>
                <w:lang w:val="uk-UA" w:eastAsia="en-US"/>
              </w:rPr>
              <w:t>«Зелений дивосвіт» (3-11 кл.)</w:t>
            </w:r>
          </w:p>
          <w:p w14:paraId="3E6D92E9" w14:textId="77777777" w:rsidR="008D69D5" w:rsidRPr="00F434C7" w:rsidRDefault="008D69D5" w:rsidP="008D69D5">
            <w:pPr>
              <w:pStyle w:val="a6"/>
              <w:numPr>
                <w:ilvl w:val="0"/>
                <w:numId w:val="10"/>
              </w:num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Години набуття умінь та навичок «Безпечні побутові відходи, або правила сортування сміття».</w:t>
            </w:r>
          </w:p>
          <w:p w14:paraId="5680B4F7" w14:textId="0CA9C5CC" w:rsidR="008D69D5" w:rsidRDefault="008D69D5" w:rsidP="008D69D5">
            <w:pPr>
              <w:spacing w:after="0" w:line="240" w:lineRule="auto"/>
              <w:rPr>
                <w:rFonts w:ascii="Times New Roman" w:hAnsi="Times New Roman" w:cs="Times New Roman"/>
                <w:sz w:val="24"/>
                <w:szCs w:val="24"/>
                <w:lang w:val="uk-UA" w:eastAsia="en-US"/>
              </w:rPr>
            </w:pPr>
            <w:r w:rsidRPr="00F434C7">
              <w:rPr>
                <w:rFonts w:ascii="Times New Roman" w:hAnsi="Times New Roman" w:cs="Times New Roman"/>
                <w:sz w:val="24"/>
                <w:szCs w:val="24"/>
                <w:lang w:val="uk-UA" w:eastAsia="en-US"/>
              </w:rPr>
              <w:t>Години спілкування «Людина і природа. Екологічна безпека»</w:t>
            </w:r>
          </w:p>
        </w:tc>
        <w:tc>
          <w:tcPr>
            <w:tcW w:w="1417" w:type="dxa"/>
            <w:tcBorders>
              <w:top w:val="single" w:sz="4" w:space="0" w:color="auto"/>
              <w:left w:val="single" w:sz="4" w:space="0" w:color="auto"/>
              <w:bottom w:val="single" w:sz="4" w:space="0" w:color="auto"/>
              <w:right w:val="single" w:sz="4" w:space="0" w:color="auto"/>
            </w:tcBorders>
            <w:hideMark/>
          </w:tcPr>
          <w:p w14:paraId="27353CEB" w14:textId="77777777" w:rsidR="008D69D5" w:rsidRDefault="008D69D5" w:rsidP="008D69D5">
            <w:pPr>
              <w:spacing w:after="0" w:line="240" w:lineRule="auto"/>
              <w:rPr>
                <w:rFonts w:ascii="Times New Roman" w:hAnsi="Times New Roman" w:cs="Times New Roman"/>
                <w:sz w:val="24"/>
                <w:szCs w:val="24"/>
                <w:lang w:val="uk-UA" w:eastAsia="en-US"/>
              </w:rPr>
            </w:pPr>
          </w:p>
          <w:p w14:paraId="406ECC80" w14:textId="77777777"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p w14:paraId="75A82F20" w14:textId="77777777" w:rsidR="008D69D5" w:rsidRDefault="008D69D5" w:rsidP="008D69D5">
            <w:pPr>
              <w:spacing w:after="0" w:line="240" w:lineRule="auto"/>
              <w:rPr>
                <w:rFonts w:ascii="Times New Roman" w:hAnsi="Times New Roman" w:cs="Times New Roman"/>
                <w:sz w:val="24"/>
                <w:szCs w:val="24"/>
                <w:lang w:val="uk-UA" w:eastAsia="en-US"/>
              </w:rPr>
            </w:pPr>
          </w:p>
          <w:p w14:paraId="5024DCA7" w14:textId="77777777" w:rsidR="008D69D5" w:rsidRDefault="008D69D5" w:rsidP="008D69D5">
            <w:pPr>
              <w:spacing w:after="0" w:line="240" w:lineRule="auto"/>
              <w:rPr>
                <w:rFonts w:ascii="Times New Roman" w:hAnsi="Times New Roman" w:cs="Times New Roman"/>
                <w:sz w:val="24"/>
                <w:szCs w:val="24"/>
                <w:lang w:val="uk-UA" w:eastAsia="en-US"/>
              </w:rPr>
            </w:pPr>
          </w:p>
          <w:p w14:paraId="3131E097" w14:textId="77777777"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13.09-18.09</w:t>
            </w:r>
          </w:p>
          <w:p w14:paraId="6181C63D" w14:textId="77777777" w:rsidR="008D69D5" w:rsidRDefault="008D69D5" w:rsidP="008D69D5">
            <w:pPr>
              <w:spacing w:after="0" w:line="240" w:lineRule="auto"/>
              <w:rPr>
                <w:rFonts w:ascii="Times New Roman" w:hAnsi="Times New Roman" w:cs="Times New Roman"/>
                <w:sz w:val="24"/>
                <w:szCs w:val="24"/>
                <w:lang w:val="uk-UA" w:eastAsia="en-US"/>
              </w:rPr>
            </w:pPr>
          </w:p>
          <w:p w14:paraId="22AB5102" w14:textId="4A9EF3A4"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27.09 – 02.10</w:t>
            </w:r>
          </w:p>
        </w:tc>
        <w:tc>
          <w:tcPr>
            <w:tcW w:w="3119" w:type="dxa"/>
            <w:tcBorders>
              <w:top w:val="single" w:sz="4" w:space="0" w:color="auto"/>
              <w:left w:val="single" w:sz="4" w:space="0" w:color="auto"/>
              <w:bottom w:val="single" w:sz="4" w:space="0" w:color="auto"/>
              <w:right w:val="single" w:sz="4" w:space="0" w:color="auto"/>
            </w:tcBorders>
            <w:hideMark/>
          </w:tcPr>
          <w:p w14:paraId="214F7512" w14:textId="44E609B9"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Сидоренко Г.І., класні керівники, вихователі</w:t>
            </w:r>
          </w:p>
        </w:tc>
        <w:tc>
          <w:tcPr>
            <w:tcW w:w="1417" w:type="dxa"/>
            <w:tcBorders>
              <w:top w:val="single" w:sz="4" w:space="0" w:color="auto"/>
              <w:left w:val="single" w:sz="4" w:space="0" w:color="auto"/>
              <w:bottom w:val="single" w:sz="4" w:space="0" w:color="auto"/>
              <w:right w:val="single" w:sz="4" w:space="0" w:color="auto"/>
            </w:tcBorders>
          </w:tcPr>
          <w:p w14:paraId="5D5B3421" w14:textId="77777777" w:rsidR="008D69D5" w:rsidRPr="00A95DCF" w:rsidRDefault="008D69D5" w:rsidP="008D69D5">
            <w:pPr>
              <w:spacing w:after="0" w:line="240" w:lineRule="auto"/>
              <w:rPr>
                <w:rFonts w:ascii="Times New Roman" w:hAnsi="Times New Roman" w:cs="Times New Roman"/>
                <w:bCs/>
                <w:sz w:val="24"/>
                <w:szCs w:val="24"/>
                <w:lang w:val="uk-UA" w:eastAsia="en-US"/>
              </w:rPr>
            </w:pPr>
          </w:p>
          <w:p w14:paraId="004B07FD" w14:textId="41772124" w:rsidR="00A95DCF" w:rsidRPr="00A95DCF" w:rsidRDefault="00A95DCF" w:rsidP="008D69D5">
            <w:pPr>
              <w:spacing w:after="0" w:line="240" w:lineRule="auto"/>
              <w:rPr>
                <w:rFonts w:ascii="Times New Roman" w:hAnsi="Times New Roman" w:cs="Times New Roman"/>
                <w:bCs/>
                <w:sz w:val="24"/>
                <w:szCs w:val="24"/>
                <w:lang w:val="uk-UA" w:eastAsia="en-US"/>
              </w:rPr>
            </w:pPr>
            <w:r w:rsidRPr="00A95DCF">
              <w:rPr>
                <w:rFonts w:ascii="Times New Roman" w:hAnsi="Times New Roman" w:cs="Times New Roman"/>
                <w:bCs/>
                <w:sz w:val="24"/>
                <w:szCs w:val="24"/>
                <w:lang w:val="uk-UA" w:eastAsia="en-US"/>
              </w:rPr>
              <w:t xml:space="preserve">Інформація </w:t>
            </w:r>
          </w:p>
        </w:tc>
        <w:tc>
          <w:tcPr>
            <w:tcW w:w="1270" w:type="dxa"/>
            <w:tcBorders>
              <w:top w:val="single" w:sz="4" w:space="0" w:color="auto"/>
              <w:left w:val="single" w:sz="4" w:space="0" w:color="auto"/>
              <w:bottom w:val="single" w:sz="4" w:space="0" w:color="auto"/>
              <w:right w:val="single" w:sz="4" w:space="0" w:color="auto"/>
            </w:tcBorders>
          </w:tcPr>
          <w:p w14:paraId="597E1D38" w14:textId="77777777" w:rsidR="008D69D5" w:rsidRDefault="008D69D5" w:rsidP="008D69D5">
            <w:pPr>
              <w:spacing w:after="0" w:line="240" w:lineRule="auto"/>
              <w:rPr>
                <w:rFonts w:ascii="Times New Roman" w:hAnsi="Times New Roman" w:cs="Times New Roman"/>
                <w:b/>
                <w:sz w:val="24"/>
                <w:szCs w:val="24"/>
                <w:lang w:val="uk-UA" w:eastAsia="en-US"/>
              </w:rPr>
            </w:pPr>
          </w:p>
        </w:tc>
      </w:tr>
      <w:tr w:rsidR="008D69D5" w14:paraId="4707836A" w14:textId="77777777" w:rsidTr="002B0EFE">
        <w:trPr>
          <w:trHeight w:val="145"/>
        </w:trPr>
        <w:tc>
          <w:tcPr>
            <w:tcW w:w="7792" w:type="dxa"/>
            <w:tcBorders>
              <w:top w:val="single" w:sz="4" w:space="0" w:color="auto"/>
              <w:left w:val="single" w:sz="4" w:space="0" w:color="auto"/>
              <w:bottom w:val="single" w:sz="4" w:space="0" w:color="auto"/>
              <w:right w:val="single" w:sz="4" w:space="0" w:color="auto"/>
            </w:tcBorders>
            <w:hideMark/>
          </w:tcPr>
          <w:p w14:paraId="1387566E" w14:textId="77777777" w:rsidR="008D69D5" w:rsidRDefault="008D69D5" w:rsidP="008D69D5">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Ціннісне ставлення до праці</w:t>
            </w:r>
          </w:p>
          <w:p w14:paraId="4A0B6E7C" w14:textId="77777777" w:rsidR="008D69D5" w:rsidRPr="00630E79" w:rsidRDefault="008D69D5" w:rsidP="008D69D5">
            <w:pPr>
              <w:pStyle w:val="a6"/>
              <w:numPr>
                <w:ilvl w:val="0"/>
                <w:numId w:val="10"/>
              </w:numPr>
              <w:spacing w:after="0" w:line="240" w:lineRule="auto"/>
              <w:jc w:val="both"/>
              <w:rPr>
                <w:rFonts w:ascii="Times New Roman" w:hAnsi="Times New Roman" w:cs="Times New Roman"/>
                <w:sz w:val="24"/>
                <w:szCs w:val="24"/>
                <w:lang w:val="uk-UA" w:eastAsia="uk-UA"/>
              </w:rPr>
            </w:pPr>
            <w:r w:rsidRPr="00630E79">
              <w:rPr>
                <w:rFonts w:ascii="Times New Roman" w:hAnsi="Times New Roman" w:cs="Times New Roman"/>
                <w:sz w:val="24"/>
                <w:szCs w:val="24"/>
                <w:lang w:val="uk-UA" w:eastAsia="uk-UA"/>
              </w:rPr>
              <w:t xml:space="preserve">Олімпійський тиждень </w:t>
            </w:r>
            <w:r w:rsidRPr="00630E79">
              <w:rPr>
                <w:rFonts w:ascii="Times New Roman" w:hAnsi="Times New Roman" w:cs="Times New Roman"/>
                <w:i/>
                <w:sz w:val="24"/>
                <w:szCs w:val="24"/>
                <w:lang w:val="uk-UA" w:eastAsia="uk-UA"/>
              </w:rPr>
              <w:t>«Щоб майбутнє гарне мати – про здоров’я треба дбати»</w:t>
            </w:r>
            <w:r w:rsidRPr="00630E79">
              <w:rPr>
                <w:rFonts w:ascii="Times New Roman" w:hAnsi="Times New Roman" w:cs="Times New Roman"/>
                <w:sz w:val="24"/>
                <w:szCs w:val="24"/>
                <w:lang w:val="uk-UA" w:eastAsia="uk-UA"/>
              </w:rPr>
              <w:t>. Олімпійський урок, присвячений Дню фізичної культури та спорту.</w:t>
            </w:r>
            <w:r w:rsidRPr="00630E79">
              <w:rPr>
                <w:rFonts w:ascii="Times New Roman" w:eastAsia="Times New Roman" w:hAnsi="Times New Roman" w:cs="Times New Roman"/>
                <w:b/>
                <w:lang w:val="uk-UA" w:eastAsia="en-US"/>
              </w:rPr>
              <w:t xml:space="preserve"> </w:t>
            </w:r>
          </w:p>
          <w:p w14:paraId="2987967E" w14:textId="339A718D" w:rsidR="008D69D5" w:rsidRDefault="008D69D5" w:rsidP="008D69D5">
            <w:pPr>
              <w:spacing w:after="0" w:line="240" w:lineRule="auto"/>
              <w:rPr>
                <w:rFonts w:ascii="Times New Roman" w:hAnsi="Times New Roman" w:cs="Times New Roman"/>
                <w:sz w:val="24"/>
                <w:szCs w:val="24"/>
                <w:lang w:val="uk-UA" w:eastAsia="uk-UA"/>
              </w:rPr>
            </w:pPr>
            <w:r w:rsidRPr="00630E79">
              <w:rPr>
                <w:rFonts w:ascii="Times New Roman" w:hAnsi="Times New Roman" w:cs="Times New Roman"/>
                <w:b/>
                <w:sz w:val="24"/>
                <w:szCs w:val="24"/>
                <w:lang w:val="uk-UA" w:eastAsia="uk-UA"/>
              </w:rPr>
              <w:t xml:space="preserve">Виховний калейдоскоп </w:t>
            </w:r>
            <w:r w:rsidRPr="00630E79">
              <w:rPr>
                <w:rFonts w:ascii="Times New Roman" w:hAnsi="Times New Roman" w:cs="Times New Roman"/>
                <w:sz w:val="24"/>
                <w:szCs w:val="24"/>
                <w:lang w:val="uk-UA" w:eastAsia="uk-UA"/>
              </w:rPr>
              <w:t xml:space="preserve"> на спортивну тематику: Гра «</w:t>
            </w:r>
            <w:r w:rsidRPr="00630E79">
              <w:rPr>
                <w:rFonts w:ascii="Times New Roman" w:hAnsi="Times New Roman" w:cs="Times New Roman"/>
                <w:sz w:val="24"/>
                <w:szCs w:val="24"/>
                <w:lang w:eastAsia="uk-UA"/>
              </w:rPr>
              <w:t>Sport</w:t>
            </w:r>
            <w:r w:rsidRPr="00630E79">
              <w:rPr>
                <w:rFonts w:ascii="Times New Roman" w:hAnsi="Times New Roman" w:cs="Times New Roman"/>
                <w:sz w:val="24"/>
                <w:szCs w:val="24"/>
                <w:lang w:val="uk-UA" w:eastAsia="uk-UA"/>
              </w:rPr>
              <w:t xml:space="preserve">  </w:t>
            </w:r>
            <w:r w:rsidRPr="00630E79">
              <w:rPr>
                <w:rFonts w:ascii="Times New Roman" w:hAnsi="Times New Roman" w:cs="Times New Roman"/>
                <w:sz w:val="24"/>
                <w:szCs w:val="24"/>
                <w:lang w:eastAsia="uk-UA"/>
              </w:rPr>
              <w:t>for</w:t>
            </w:r>
            <w:r w:rsidRPr="00630E79">
              <w:rPr>
                <w:rFonts w:ascii="Times New Roman" w:hAnsi="Times New Roman" w:cs="Times New Roman"/>
                <w:sz w:val="24"/>
                <w:szCs w:val="24"/>
                <w:lang w:val="uk-UA" w:eastAsia="uk-UA"/>
              </w:rPr>
              <w:t xml:space="preserve">  </w:t>
            </w:r>
            <w:r w:rsidRPr="00630E79">
              <w:rPr>
                <w:rFonts w:ascii="Times New Roman" w:hAnsi="Times New Roman" w:cs="Times New Roman"/>
                <w:sz w:val="24"/>
                <w:szCs w:val="24"/>
                <w:lang w:eastAsia="uk-UA"/>
              </w:rPr>
              <w:t>life</w:t>
            </w:r>
            <w:r>
              <w:rPr>
                <w:rFonts w:ascii="Times New Roman" w:hAnsi="Times New Roman" w:cs="Times New Roman"/>
                <w:sz w:val="24"/>
                <w:szCs w:val="24"/>
                <w:lang w:val="uk-UA" w:eastAsia="uk-UA"/>
              </w:rPr>
              <w:t>» («Спорт для життя») 3</w:t>
            </w:r>
            <w:r w:rsidRPr="00630E79">
              <w:rPr>
                <w:rFonts w:ascii="Times New Roman" w:hAnsi="Times New Roman" w:cs="Times New Roman"/>
                <w:sz w:val="24"/>
                <w:szCs w:val="24"/>
                <w:lang w:val="uk-UA" w:eastAsia="uk-UA"/>
              </w:rPr>
              <w:t xml:space="preserve">-4 кл.; олімпійські уроки   «Олімпійський рух в Україні»; </w:t>
            </w:r>
            <w:r w:rsidRPr="00630E79">
              <w:rPr>
                <w:rFonts w:ascii="Times New Roman" w:hAnsi="Times New Roman" w:cs="Times New Roman"/>
                <w:sz w:val="24"/>
                <w:szCs w:val="24"/>
                <w:lang w:eastAsia="uk-UA"/>
              </w:rPr>
              <w:t>Sparta</w:t>
            </w:r>
            <w:r w:rsidRPr="00630E79">
              <w:rPr>
                <w:rFonts w:ascii="Times New Roman" w:hAnsi="Times New Roman" w:cs="Times New Roman"/>
                <w:sz w:val="24"/>
                <w:szCs w:val="24"/>
                <w:lang w:val="uk-UA" w:eastAsia="uk-UA"/>
              </w:rPr>
              <w:t xml:space="preserve"> </w:t>
            </w:r>
            <w:r w:rsidRPr="00630E79">
              <w:rPr>
                <w:rFonts w:ascii="Times New Roman" w:hAnsi="Times New Roman" w:cs="Times New Roman"/>
                <w:sz w:val="24"/>
                <w:szCs w:val="24"/>
                <w:lang w:eastAsia="uk-UA"/>
              </w:rPr>
              <w:t>games</w:t>
            </w:r>
            <w:r w:rsidRPr="00630E79">
              <w:rPr>
                <w:rFonts w:ascii="Times New Roman" w:hAnsi="Times New Roman" w:cs="Times New Roman"/>
                <w:sz w:val="24"/>
                <w:szCs w:val="24"/>
                <w:lang w:val="uk-UA" w:eastAsia="uk-UA"/>
              </w:rPr>
              <w:t xml:space="preserve"> «Легендарні переможці»; тематичні книжкові виставки-презентації  «Спорт єднає Україну» 5-11 кл.</w:t>
            </w:r>
          </w:p>
        </w:tc>
        <w:tc>
          <w:tcPr>
            <w:tcW w:w="1417" w:type="dxa"/>
            <w:tcBorders>
              <w:top w:val="single" w:sz="4" w:space="0" w:color="auto"/>
              <w:left w:val="single" w:sz="4" w:space="0" w:color="auto"/>
              <w:bottom w:val="single" w:sz="4" w:space="0" w:color="auto"/>
              <w:right w:val="single" w:sz="4" w:space="0" w:color="auto"/>
            </w:tcBorders>
          </w:tcPr>
          <w:p w14:paraId="48D14287" w14:textId="576241A0"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06.09-11.09</w:t>
            </w:r>
          </w:p>
        </w:tc>
        <w:tc>
          <w:tcPr>
            <w:tcW w:w="3119" w:type="dxa"/>
            <w:tcBorders>
              <w:top w:val="single" w:sz="4" w:space="0" w:color="auto"/>
              <w:left w:val="single" w:sz="4" w:space="0" w:color="auto"/>
              <w:bottom w:val="single" w:sz="4" w:space="0" w:color="auto"/>
              <w:right w:val="single" w:sz="4" w:space="0" w:color="auto"/>
            </w:tcBorders>
            <w:hideMark/>
          </w:tcPr>
          <w:p w14:paraId="1EF219C0" w14:textId="16062E63"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Москаленко І.М., вчителі фізичної культури, класні керівники вихователі</w:t>
            </w:r>
          </w:p>
        </w:tc>
        <w:tc>
          <w:tcPr>
            <w:tcW w:w="1417" w:type="dxa"/>
            <w:tcBorders>
              <w:top w:val="single" w:sz="4" w:space="0" w:color="auto"/>
              <w:left w:val="single" w:sz="4" w:space="0" w:color="auto"/>
              <w:bottom w:val="single" w:sz="4" w:space="0" w:color="auto"/>
              <w:right w:val="single" w:sz="4" w:space="0" w:color="auto"/>
            </w:tcBorders>
          </w:tcPr>
          <w:p w14:paraId="20AAE3DF" w14:textId="77777777" w:rsidR="008D69D5" w:rsidRPr="00A95DCF" w:rsidRDefault="008D69D5" w:rsidP="008D69D5">
            <w:pPr>
              <w:spacing w:after="0" w:line="240" w:lineRule="auto"/>
              <w:rPr>
                <w:rFonts w:ascii="Times New Roman" w:hAnsi="Times New Roman" w:cs="Times New Roman"/>
                <w:bCs/>
                <w:sz w:val="24"/>
                <w:szCs w:val="24"/>
                <w:lang w:val="uk-UA" w:eastAsia="en-US"/>
              </w:rPr>
            </w:pPr>
          </w:p>
          <w:p w14:paraId="48D29305" w14:textId="6A38E09D" w:rsidR="00A95DCF" w:rsidRPr="00A95DCF" w:rsidRDefault="00A95DCF" w:rsidP="008D69D5">
            <w:pPr>
              <w:spacing w:after="0" w:line="240" w:lineRule="auto"/>
              <w:rPr>
                <w:rFonts w:ascii="Times New Roman" w:hAnsi="Times New Roman" w:cs="Times New Roman"/>
                <w:bCs/>
                <w:sz w:val="24"/>
                <w:szCs w:val="24"/>
                <w:lang w:val="uk-UA" w:eastAsia="en-US"/>
              </w:rPr>
            </w:pPr>
            <w:r w:rsidRPr="00A95DCF">
              <w:rPr>
                <w:rFonts w:ascii="Times New Roman" w:hAnsi="Times New Roman" w:cs="Times New Roman"/>
                <w:bCs/>
                <w:sz w:val="24"/>
                <w:szCs w:val="24"/>
                <w:lang w:val="uk-UA" w:eastAsia="en-US"/>
              </w:rPr>
              <w:t xml:space="preserve">Сценарії </w:t>
            </w:r>
          </w:p>
        </w:tc>
        <w:tc>
          <w:tcPr>
            <w:tcW w:w="1270" w:type="dxa"/>
            <w:tcBorders>
              <w:top w:val="single" w:sz="4" w:space="0" w:color="auto"/>
              <w:left w:val="single" w:sz="4" w:space="0" w:color="auto"/>
              <w:bottom w:val="single" w:sz="4" w:space="0" w:color="auto"/>
              <w:right w:val="single" w:sz="4" w:space="0" w:color="auto"/>
            </w:tcBorders>
          </w:tcPr>
          <w:p w14:paraId="515F1077" w14:textId="77777777" w:rsidR="008D69D5" w:rsidRDefault="008D69D5" w:rsidP="008D69D5">
            <w:pPr>
              <w:spacing w:after="0" w:line="240" w:lineRule="auto"/>
              <w:rPr>
                <w:rFonts w:ascii="Times New Roman" w:hAnsi="Times New Roman" w:cs="Times New Roman"/>
                <w:b/>
                <w:sz w:val="24"/>
                <w:szCs w:val="24"/>
                <w:lang w:val="uk-UA" w:eastAsia="en-US"/>
              </w:rPr>
            </w:pPr>
          </w:p>
        </w:tc>
      </w:tr>
      <w:tr w:rsidR="008D69D5" w:rsidRPr="008D69D5" w14:paraId="610E590A" w14:textId="77777777" w:rsidTr="002B0EFE">
        <w:trPr>
          <w:trHeight w:val="145"/>
        </w:trPr>
        <w:tc>
          <w:tcPr>
            <w:tcW w:w="7792" w:type="dxa"/>
            <w:tcBorders>
              <w:top w:val="single" w:sz="4" w:space="0" w:color="auto"/>
              <w:left w:val="single" w:sz="4" w:space="0" w:color="auto"/>
              <w:bottom w:val="single" w:sz="4" w:space="0" w:color="auto"/>
              <w:right w:val="single" w:sz="4" w:space="0" w:color="auto"/>
            </w:tcBorders>
          </w:tcPr>
          <w:p w14:paraId="03F5FBEA" w14:textId="77777777" w:rsidR="008D69D5" w:rsidRDefault="008D69D5" w:rsidP="008D69D5">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Ціннісне ставлення до людей</w:t>
            </w:r>
          </w:p>
          <w:p w14:paraId="0ECE0146" w14:textId="77777777" w:rsidR="008D69D5" w:rsidRPr="008E4A5F" w:rsidRDefault="008D69D5" w:rsidP="008D69D5">
            <w:pPr>
              <w:spacing w:after="0" w:line="240" w:lineRule="auto"/>
              <w:jc w:val="both"/>
              <w:rPr>
                <w:rFonts w:ascii="Times New Roman" w:hAnsi="Times New Roman" w:cs="Times New Roman"/>
                <w:b/>
                <w:i/>
                <w:sz w:val="24"/>
                <w:szCs w:val="24"/>
                <w:lang w:val="uk-UA" w:eastAsia="en-US"/>
              </w:rPr>
            </w:pPr>
            <w:r w:rsidRPr="008E4A5F">
              <w:rPr>
                <w:rFonts w:ascii="Times New Roman" w:hAnsi="Times New Roman" w:cs="Times New Roman"/>
                <w:b/>
                <w:i/>
                <w:sz w:val="24"/>
                <w:szCs w:val="24"/>
                <w:lang w:val="uk-UA" w:eastAsia="en-US"/>
              </w:rPr>
              <w:t>Цикл інформаційно-профілактичних заходів, бесід з безпеки дорожнього руху.</w:t>
            </w:r>
          </w:p>
          <w:p w14:paraId="101395ED" w14:textId="77777777" w:rsidR="008D69D5" w:rsidRPr="005E61D9" w:rsidRDefault="008D69D5" w:rsidP="008D69D5">
            <w:pPr>
              <w:pStyle w:val="a6"/>
              <w:numPr>
                <w:ilvl w:val="0"/>
                <w:numId w:val="10"/>
              </w:numPr>
              <w:spacing w:after="0" w:line="240" w:lineRule="auto"/>
              <w:jc w:val="both"/>
              <w:rPr>
                <w:rFonts w:ascii="Times New Roman" w:hAnsi="Times New Roman" w:cs="Times New Roman"/>
                <w:sz w:val="24"/>
                <w:szCs w:val="24"/>
                <w:lang w:val="uk-UA" w:eastAsia="en-US"/>
              </w:rPr>
            </w:pPr>
            <w:r w:rsidRPr="005E61D9">
              <w:rPr>
                <w:rFonts w:ascii="Times New Roman" w:hAnsi="Times New Roman" w:cs="Times New Roman"/>
                <w:sz w:val="24"/>
                <w:szCs w:val="24"/>
                <w:lang w:val="uk-UA" w:eastAsia="en-US"/>
              </w:rPr>
              <w:t>Рух пішоходів на вулицях і дорогах. Дорожні знаки. 3 кл.</w:t>
            </w:r>
          </w:p>
          <w:p w14:paraId="5A6B611D" w14:textId="77777777" w:rsidR="008D69D5" w:rsidRPr="005E61D9" w:rsidRDefault="008D69D5" w:rsidP="008D69D5">
            <w:pPr>
              <w:pStyle w:val="a6"/>
              <w:numPr>
                <w:ilvl w:val="0"/>
                <w:numId w:val="10"/>
              </w:numPr>
              <w:spacing w:after="0" w:line="240" w:lineRule="auto"/>
              <w:jc w:val="both"/>
              <w:rPr>
                <w:rFonts w:ascii="Times New Roman" w:hAnsi="Times New Roman" w:cs="Times New Roman"/>
                <w:sz w:val="24"/>
                <w:szCs w:val="24"/>
                <w:lang w:val="uk-UA" w:eastAsia="en-US"/>
              </w:rPr>
            </w:pPr>
            <w:r w:rsidRPr="005E61D9">
              <w:rPr>
                <w:rFonts w:ascii="Times New Roman" w:hAnsi="Times New Roman" w:cs="Times New Roman"/>
                <w:sz w:val="24"/>
                <w:szCs w:val="24"/>
                <w:lang w:eastAsia="en-US"/>
              </w:rPr>
              <w:t>Безпека руху пішоходів.</w:t>
            </w:r>
            <w:r w:rsidRPr="005E61D9">
              <w:rPr>
                <w:rFonts w:ascii="Times New Roman" w:hAnsi="Times New Roman" w:cs="Times New Roman"/>
                <w:sz w:val="24"/>
                <w:szCs w:val="24"/>
                <w:lang w:val="uk-UA" w:eastAsia="en-US"/>
              </w:rPr>
              <w:t xml:space="preserve"> Рух на велосипедах. 4 кл.</w:t>
            </w:r>
          </w:p>
          <w:p w14:paraId="64798254" w14:textId="77777777" w:rsidR="008D69D5" w:rsidRDefault="008D69D5" w:rsidP="008D69D5">
            <w:pPr>
              <w:pStyle w:val="a6"/>
              <w:numPr>
                <w:ilvl w:val="0"/>
                <w:numId w:val="10"/>
              </w:numPr>
              <w:spacing w:after="0" w:line="240" w:lineRule="auto"/>
              <w:jc w:val="both"/>
              <w:rPr>
                <w:rFonts w:ascii="Times New Roman" w:hAnsi="Times New Roman" w:cs="Times New Roman"/>
                <w:sz w:val="24"/>
                <w:szCs w:val="24"/>
                <w:lang w:val="uk-UA" w:eastAsia="en-US"/>
              </w:rPr>
            </w:pPr>
            <w:r w:rsidRPr="005E61D9">
              <w:rPr>
                <w:rFonts w:ascii="Times New Roman" w:hAnsi="Times New Roman" w:cs="Times New Roman"/>
                <w:sz w:val="24"/>
                <w:szCs w:val="24"/>
                <w:lang w:eastAsia="en-US"/>
              </w:rPr>
              <w:t>Безпека на дорогах. Травмуючі фактори. Способи попередження травматизму.</w:t>
            </w:r>
            <w:r w:rsidRPr="005E61D9">
              <w:rPr>
                <w:rFonts w:ascii="Times New Roman" w:hAnsi="Times New Roman" w:cs="Times New Roman"/>
                <w:sz w:val="24"/>
                <w:szCs w:val="24"/>
                <w:lang w:val="uk-UA" w:eastAsia="en-US"/>
              </w:rPr>
              <w:t xml:space="preserve"> 5 кл.</w:t>
            </w:r>
          </w:p>
          <w:p w14:paraId="2489C6D4" w14:textId="77777777" w:rsidR="008D69D5" w:rsidRDefault="008D69D5" w:rsidP="008D69D5">
            <w:pPr>
              <w:pStyle w:val="a6"/>
              <w:numPr>
                <w:ilvl w:val="0"/>
                <w:numId w:val="10"/>
              </w:numPr>
              <w:spacing w:after="0" w:line="240" w:lineRule="auto"/>
              <w:jc w:val="both"/>
              <w:rPr>
                <w:rFonts w:ascii="Times New Roman" w:hAnsi="Times New Roman" w:cs="Times New Roman"/>
                <w:sz w:val="24"/>
                <w:szCs w:val="24"/>
                <w:lang w:val="uk-UA" w:eastAsia="en-US"/>
              </w:rPr>
            </w:pPr>
            <w:r w:rsidRPr="005E61D9">
              <w:rPr>
                <w:rFonts w:ascii="Times New Roman" w:hAnsi="Times New Roman" w:cs="Times New Roman"/>
                <w:sz w:val="24"/>
                <w:szCs w:val="24"/>
                <w:lang w:eastAsia="en-US"/>
              </w:rPr>
              <w:lastRenderedPageBreak/>
              <w:t>Безпечна дорога до школи, додому.</w:t>
            </w:r>
            <w:r>
              <w:rPr>
                <w:rFonts w:ascii="Times New Roman" w:hAnsi="Times New Roman" w:cs="Times New Roman"/>
                <w:sz w:val="24"/>
                <w:szCs w:val="24"/>
                <w:lang w:val="uk-UA" w:eastAsia="en-US"/>
              </w:rPr>
              <w:t xml:space="preserve"> Причини дорожньо-транспортних пригод. 6 кл.</w:t>
            </w:r>
          </w:p>
          <w:p w14:paraId="549D8596" w14:textId="77777777" w:rsidR="008D69D5" w:rsidRPr="005E61D9" w:rsidRDefault="008D69D5" w:rsidP="008D69D5">
            <w:pPr>
              <w:pStyle w:val="a6"/>
              <w:numPr>
                <w:ilvl w:val="0"/>
                <w:numId w:val="10"/>
              </w:numPr>
              <w:spacing w:after="0" w:line="240" w:lineRule="auto"/>
              <w:jc w:val="both"/>
              <w:rPr>
                <w:rFonts w:ascii="Times New Roman" w:hAnsi="Times New Roman" w:cs="Times New Roman"/>
                <w:sz w:val="24"/>
                <w:szCs w:val="24"/>
                <w:lang w:val="uk-UA" w:eastAsia="en-US"/>
              </w:rPr>
            </w:pPr>
            <w:r w:rsidRPr="005E61D9">
              <w:rPr>
                <w:rFonts w:ascii="Times New Roman" w:hAnsi="Times New Roman" w:cs="Times New Roman"/>
                <w:sz w:val="24"/>
                <w:szCs w:val="24"/>
                <w:lang w:val="uk-UA" w:eastAsia="en-US"/>
              </w:rPr>
              <w:t>Азбука велосипедиста.</w:t>
            </w:r>
            <w:r>
              <w:rPr>
                <w:rFonts w:ascii="Times New Roman" w:hAnsi="Times New Roman" w:cs="Times New Roman"/>
                <w:sz w:val="24"/>
                <w:szCs w:val="24"/>
                <w:lang w:val="uk-UA" w:eastAsia="en-US"/>
              </w:rPr>
              <w:t xml:space="preserve"> </w:t>
            </w:r>
            <w:r w:rsidRPr="005E61D9">
              <w:rPr>
                <w:rFonts w:ascii="Times New Roman" w:hAnsi="Times New Roman" w:cs="Times New Roman"/>
                <w:sz w:val="24"/>
                <w:szCs w:val="24"/>
                <w:lang w:val="uk-UA" w:eastAsia="en-US"/>
              </w:rPr>
              <w:t>Відповідальність за порушення Правил дорожнього руху.7 кл.</w:t>
            </w:r>
          </w:p>
          <w:p w14:paraId="3A1AABC7" w14:textId="77777777" w:rsidR="008D69D5" w:rsidRDefault="008D69D5" w:rsidP="008D69D5">
            <w:pPr>
              <w:pStyle w:val="a6"/>
              <w:numPr>
                <w:ilvl w:val="0"/>
                <w:numId w:val="10"/>
              </w:numPr>
              <w:spacing w:after="0" w:line="240" w:lineRule="auto"/>
              <w:jc w:val="both"/>
              <w:rPr>
                <w:rFonts w:ascii="Times New Roman" w:hAnsi="Times New Roman" w:cs="Times New Roman"/>
                <w:sz w:val="24"/>
                <w:szCs w:val="24"/>
                <w:lang w:val="uk-UA" w:eastAsia="en-US"/>
              </w:rPr>
            </w:pPr>
            <w:r w:rsidRPr="005E61D9">
              <w:rPr>
                <w:rFonts w:ascii="Times New Roman" w:hAnsi="Times New Roman" w:cs="Times New Roman"/>
                <w:sz w:val="24"/>
                <w:szCs w:val="24"/>
                <w:lang w:eastAsia="en-US"/>
              </w:rPr>
              <w:t>Правила безпеки для пішоходів на дорогах.</w:t>
            </w:r>
            <w:r>
              <w:rPr>
                <w:rFonts w:ascii="Times New Roman" w:hAnsi="Times New Roman" w:cs="Times New Roman"/>
                <w:sz w:val="24"/>
                <w:szCs w:val="24"/>
                <w:lang w:val="uk-UA" w:eastAsia="en-US"/>
              </w:rPr>
              <w:t xml:space="preserve"> Причини аварій на автошляхах. 8 кл.</w:t>
            </w:r>
          </w:p>
          <w:p w14:paraId="2C3CB46E" w14:textId="77777777" w:rsidR="008D69D5" w:rsidRDefault="008D69D5" w:rsidP="008D69D5">
            <w:pPr>
              <w:pStyle w:val="a6"/>
              <w:numPr>
                <w:ilvl w:val="0"/>
                <w:numId w:val="10"/>
              </w:numPr>
              <w:spacing w:after="0" w:line="240" w:lineRule="auto"/>
              <w:jc w:val="both"/>
              <w:rPr>
                <w:rFonts w:ascii="Times New Roman" w:hAnsi="Times New Roman" w:cs="Times New Roman"/>
                <w:sz w:val="24"/>
                <w:szCs w:val="24"/>
                <w:lang w:val="uk-UA" w:eastAsia="en-US"/>
              </w:rPr>
            </w:pPr>
            <w:r w:rsidRPr="005E61D9">
              <w:rPr>
                <w:rFonts w:ascii="Times New Roman" w:hAnsi="Times New Roman" w:cs="Times New Roman"/>
                <w:sz w:val="24"/>
                <w:szCs w:val="24"/>
                <w:lang w:eastAsia="en-US"/>
              </w:rPr>
              <w:t>Закон про дорожній рух. Правила дорожнього руху.</w:t>
            </w:r>
            <w:r>
              <w:rPr>
                <w:rFonts w:ascii="Times New Roman" w:hAnsi="Times New Roman" w:cs="Times New Roman"/>
                <w:sz w:val="24"/>
                <w:szCs w:val="24"/>
                <w:lang w:val="uk-UA" w:eastAsia="en-US"/>
              </w:rPr>
              <w:t xml:space="preserve"> 9 кл.</w:t>
            </w:r>
          </w:p>
          <w:p w14:paraId="2FE2B036" w14:textId="77777777" w:rsidR="008D69D5" w:rsidRPr="005E61D9" w:rsidRDefault="008D69D5" w:rsidP="008D69D5">
            <w:pPr>
              <w:pStyle w:val="a6"/>
              <w:numPr>
                <w:ilvl w:val="0"/>
                <w:numId w:val="10"/>
              </w:numPr>
              <w:spacing w:after="0" w:line="240" w:lineRule="auto"/>
              <w:jc w:val="both"/>
              <w:rPr>
                <w:rFonts w:ascii="Times New Roman" w:hAnsi="Times New Roman" w:cs="Times New Roman"/>
                <w:sz w:val="24"/>
                <w:szCs w:val="24"/>
                <w:lang w:val="uk-UA" w:eastAsia="en-US"/>
              </w:rPr>
            </w:pPr>
            <w:r w:rsidRPr="005E61D9">
              <w:rPr>
                <w:rFonts w:ascii="Times New Roman" w:hAnsi="Times New Roman" w:cs="Times New Roman"/>
                <w:sz w:val="24"/>
                <w:szCs w:val="24"/>
                <w:lang w:val="uk-UA" w:eastAsia="en-US"/>
              </w:rPr>
              <w:t>Правила дорожнього руху як правова основа дорожнього руху.</w:t>
            </w:r>
          </w:p>
          <w:p w14:paraId="268ECFB3" w14:textId="77777777" w:rsidR="008D69D5" w:rsidRPr="005E61D9" w:rsidRDefault="008D69D5" w:rsidP="008D69D5">
            <w:pPr>
              <w:pStyle w:val="a6"/>
              <w:spacing w:after="0" w:line="240" w:lineRule="auto"/>
              <w:jc w:val="both"/>
              <w:rPr>
                <w:rFonts w:ascii="Times New Roman" w:hAnsi="Times New Roman" w:cs="Times New Roman"/>
                <w:sz w:val="24"/>
                <w:szCs w:val="24"/>
                <w:lang w:val="uk-UA" w:eastAsia="en-US"/>
              </w:rPr>
            </w:pPr>
            <w:r w:rsidRPr="005E61D9">
              <w:rPr>
                <w:rFonts w:ascii="Times New Roman" w:hAnsi="Times New Roman" w:cs="Times New Roman"/>
                <w:sz w:val="24"/>
                <w:szCs w:val="24"/>
                <w:lang w:val="uk-UA" w:eastAsia="en-US"/>
              </w:rPr>
              <w:t>Обов'язки і права пішоходів.10 кл.</w:t>
            </w:r>
          </w:p>
          <w:p w14:paraId="4FC2D5D3" w14:textId="77777777" w:rsidR="008D69D5" w:rsidRPr="005E61D9" w:rsidRDefault="008D69D5" w:rsidP="008D69D5">
            <w:pPr>
              <w:pStyle w:val="a6"/>
              <w:numPr>
                <w:ilvl w:val="0"/>
                <w:numId w:val="10"/>
              </w:numPr>
              <w:spacing w:after="0" w:line="240" w:lineRule="auto"/>
              <w:jc w:val="both"/>
              <w:rPr>
                <w:rFonts w:ascii="Times New Roman" w:hAnsi="Times New Roman" w:cs="Times New Roman"/>
                <w:sz w:val="24"/>
                <w:szCs w:val="24"/>
                <w:lang w:val="uk-UA" w:eastAsia="en-US"/>
              </w:rPr>
            </w:pPr>
            <w:r w:rsidRPr="005E61D9">
              <w:rPr>
                <w:rFonts w:ascii="Times New Roman" w:hAnsi="Times New Roman" w:cs="Times New Roman"/>
                <w:sz w:val="24"/>
                <w:szCs w:val="24"/>
                <w:lang w:val="uk-UA" w:eastAsia="en-US"/>
              </w:rPr>
              <w:t>Правова основа дорожнього руху.</w:t>
            </w:r>
          </w:p>
          <w:p w14:paraId="0091EAA7" w14:textId="77777777" w:rsidR="008D69D5" w:rsidRDefault="008D69D5" w:rsidP="008D69D5">
            <w:pPr>
              <w:pStyle w:val="a6"/>
              <w:numPr>
                <w:ilvl w:val="0"/>
                <w:numId w:val="10"/>
              </w:numPr>
              <w:spacing w:after="0" w:line="240" w:lineRule="auto"/>
              <w:jc w:val="both"/>
              <w:rPr>
                <w:rFonts w:ascii="Times New Roman" w:hAnsi="Times New Roman" w:cs="Times New Roman"/>
                <w:sz w:val="24"/>
                <w:szCs w:val="24"/>
                <w:lang w:val="uk-UA" w:eastAsia="en-US"/>
              </w:rPr>
            </w:pPr>
            <w:r w:rsidRPr="00D04B27">
              <w:rPr>
                <w:rFonts w:ascii="Times New Roman" w:hAnsi="Times New Roman" w:cs="Times New Roman"/>
                <w:sz w:val="24"/>
                <w:szCs w:val="24"/>
                <w:lang w:val="uk-UA" w:eastAsia="en-US"/>
              </w:rPr>
              <w:t>Обов'язки і права пішоходів.</w:t>
            </w:r>
            <w:r>
              <w:rPr>
                <w:rFonts w:ascii="Times New Roman" w:hAnsi="Times New Roman" w:cs="Times New Roman"/>
                <w:sz w:val="24"/>
                <w:szCs w:val="24"/>
                <w:lang w:val="uk-UA" w:eastAsia="en-US"/>
              </w:rPr>
              <w:t xml:space="preserve"> </w:t>
            </w:r>
            <w:r w:rsidRPr="00D04B27">
              <w:rPr>
                <w:rFonts w:ascii="Times New Roman" w:hAnsi="Times New Roman" w:cs="Times New Roman"/>
                <w:sz w:val="24"/>
                <w:szCs w:val="24"/>
                <w:lang w:val="uk-UA" w:eastAsia="en-US"/>
              </w:rPr>
              <w:t>Обов'язки і права водіїв транспортних засобів. Обов'язки і права при користуванні громадським транспортом.11 кл.</w:t>
            </w:r>
          </w:p>
          <w:p w14:paraId="78E3CAD4" w14:textId="77777777" w:rsidR="008D69D5" w:rsidRPr="008E4A5F" w:rsidRDefault="008D69D5" w:rsidP="008D69D5">
            <w:pPr>
              <w:spacing w:after="0" w:line="240" w:lineRule="auto"/>
              <w:ind w:left="360"/>
              <w:jc w:val="both"/>
              <w:rPr>
                <w:rFonts w:ascii="Times New Roman" w:hAnsi="Times New Roman" w:cs="Times New Roman"/>
                <w:b/>
                <w:i/>
                <w:sz w:val="24"/>
                <w:szCs w:val="24"/>
                <w:lang w:val="uk-UA" w:eastAsia="en-US"/>
              </w:rPr>
            </w:pPr>
            <w:r w:rsidRPr="008E4A5F">
              <w:rPr>
                <w:rFonts w:ascii="Times New Roman" w:hAnsi="Times New Roman" w:cs="Times New Roman"/>
                <w:b/>
                <w:i/>
                <w:sz w:val="24"/>
                <w:szCs w:val="24"/>
                <w:lang w:val="uk-UA" w:eastAsia="en-US"/>
              </w:rPr>
              <w:t>Міжнародний день батька (19.09). Години спілкування.</w:t>
            </w:r>
          </w:p>
          <w:p w14:paraId="55E90FC4" w14:textId="77777777" w:rsidR="008D69D5" w:rsidRDefault="008D69D5" w:rsidP="008D69D5">
            <w:pPr>
              <w:spacing w:after="0" w:line="240" w:lineRule="auto"/>
              <w:ind w:left="360"/>
              <w:jc w:val="both"/>
              <w:rPr>
                <w:rFonts w:ascii="Times New Roman" w:hAnsi="Times New Roman" w:cs="Times New Roman"/>
                <w:sz w:val="24"/>
                <w:szCs w:val="24"/>
                <w:lang w:val="uk-UA" w:eastAsia="en-US"/>
              </w:rPr>
            </w:pPr>
            <w:r w:rsidRPr="00D04B27">
              <w:rPr>
                <w:rFonts w:ascii="Times New Roman" w:hAnsi="Times New Roman" w:cs="Times New Roman"/>
                <w:b/>
                <w:sz w:val="24"/>
                <w:szCs w:val="24"/>
                <w:lang w:val="uk-UA" w:eastAsia="en-US"/>
              </w:rPr>
              <w:t xml:space="preserve">21.09 - </w:t>
            </w:r>
            <w:r w:rsidRPr="00D04B27">
              <w:rPr>
                <w:rFonts w:ascii="Times New Roman" w:hAnsi="Times New Roman" w:cs="Times New Roman"/>
                <w:b/>
                <w:sz w:val="24"/>
                <w:szCs w:val="24"/>
                <w:lang w:eastAsia="en-US"/>
              </w:rPr>
              <w:t>Міжнародний День Миру.</w:t>
            </w:r>
            <w:r w:rsidRPr="00D04B27">
              <w:rPr>
                <w:rFonts w:ascii="Times New Roman" w:hAnsi="Times New Roman" w:cs="Times New Roman"/>
                <w:sz w:val="24"/>
                <w:szCs w:val="24"/>
                <w:lang w:eastAsia="en-US"/>
              </w:rPr>
              <w:t xml:space="preserve"> Година спілкування</w:t>
            </w:r>
            <w:r w:rsidRPr="00D04B27">
              <w:rPr>
                <w:rFonts w:ascii="Times New Roman" w:hAnsi="Times New Roman" w:cs="Times New Roman"/>
                <w:sz w:val="24"/>
                <w:szCs w:val="24"/>
                <w:lang w:val="uk-UA" w:eastAsia="en-US"/>
              </w:rPr>
              <w:t xml:space="preserve"> </w:t>
            </w:r>
            <w:r w:rsidRPr="00D04B27">
              <w:rPr>
                <w:rFonts w:ascii="Times New Roman" w:hAnsi="Times New Roman" w:cs="Times New Roman"/>
                <w:sz w:val="24"/>
                <w:szCs w:val="24"/>
                <w:lang w:eastAsia="en-US"/>
              </w:rPr>
              <w:t>«Мир на землі</w:t>
            </w:r>
            <w:r w:rsidRPr="00D04B27">
              <w:rPr>
                <w:rFonts w:ascii="Times New Roman" w:hAnsi="Times New Roman" w:cs="Times New Roman"/>
                <w:sz w:val="24"/>
                <w:szCs w:val="24"/>
                <w:lang w:val="uk-UA" w:eastAsia="en-US"/>
              </w:rPr>
              <w:t xml:space="preserve"> </w:t>
            </w:r>
            <w:r w:rsidRPr="00D04B27">
              <w:rPr>
                <w:rFonts w:ascii="Times New Roman" w:hAnsi="Times New Roman" w:cs="Times New Roman"/>
                <w:sz w:val="24"/>
                <w:szCs w:val="24"/>
                <w:lang w:eastAsia="en-US"/>
              </w:rPr>
              <w:t>–</w:t>
            </w:r>
            <w:r w:rsidRPr="00D04B27">
              <w:rPr>
                <w:rFonts w:ascii="Times New Roman" w:hAnsi="Times New Roman" w:cs="Times New Roman"/>
                <w:sz w:val="24"/>
                <w:szCs w:val="24"/>
                <w:lang w:val="uk-UA" w:eastAsia="en-US"/>
              </w:rPr>
              <w:t xml:space="preserve"> </w:t>
            </w:r>
            <w:r w:rsidRPr="00D04B27">
              <w:rPr>
                <w:rFonts w:ascii="Times New Roman" w:hAnsi="Times New Roman" w:cs="Times New Roman"/>
                <w:sz w:val="24"/>
                <w:szCs w:val="24"/>
                <w:lang w:eastAsia="en-US"/>
              </w:rPr>
              <w:t>радість</w:t>
            </w:r>
            <w:r w:rsidRPr="00D04B27">
              <w:rPr>
                <w:rFonts w:ascii="Times New Roman" w:hAnsi="Times New Roman" w:cs="Times New Roman"/>
                <w:sz w:val="24"/>
                <w:szCs w:val="24"/>
                <w:lang w:val="uk-UA" w:eastAsia="en-US"/>
              </w:rPr>
              <w:t xml:space="preserve"> </w:t>
            </w:r>
            <w:r w:rsidRPr="00D04B27">
              <w:rPr>
                <w:rFonts w:ascii="Times New Roman" w:hAnsi="Times New Roman" w:cs="Times New Roman"/>
                <w:sz w:val="24"/>
                <w:szCs w:val="24"/>
                <w:lang w:eastAsia="en-US"/>
              </w:rPr>
              <w:t>у родині»</w:t>
            </w:r>
            <w:r w:rsidRPr="00D04B27">
              <w:rPr>
                <w:rFonts w:ascii="Times New Roman" w:hAnsi="Times New Roman" w:cs="Times New Roman"/>
                <w:sz w:val="24"/>
                <w:szCs w:val="24"/>
                <w:lang w:val="uk-UA" w:eastAsia="en-US"/>
              </w:rPr>
              <w:t xml:space="preserve"> </w:t>
            </w:r>
            <w:r w:rsidRPr="00D04B27">
              <w:rPr>
                <w:rFonts w:ascii="Times New Roman" w:hAnsi="Times New Roman" w:cs="Times New Roman"/>
                <w:sz w:val="24"/>
                <w:szCs w:val="24"/>
                <w:lang w:eastAsia="en-US"/>
              </w:rPr>
              <w:t>( підготовка та передача листів-привітань воїнам АТО)</w:t>
            </w:r>
            <w:r>
              <w:rPr>
                <w:rFonts w:ascii="Times New Roman" w:hAnsi="Times New Roman" w:cs="Times New Roman"/>
                <w:sz w:val="24"/>
                <w:szCs w:val="24"/>
                <w:lang w:val="uk-UA" w:eastAsia="en-US"/>
              </w:rPr>
              <w:t>.</w:t>
            </w:r>
          </w:p>
          <w:p w14:paraId="690EB508" w14:textId="77777777" w:rsidR="008D69D5" w:rsidRPr="00D04B27" w:rsidRDefault="008D69D5" w:rsidP="008D69D5">
            <w:pPr>
              <w:spacing w:after="0" w:line="240" w:lineRule="auto"/>
              <w:ind w:left="360"/>
              <w:jc w:val="both"/>
              <w:rPr>
                <w:rFonts w:ascii="Times New Roman" w:hAnsi="Times New Roman" w:cs="Times New Roman"/>
                <w:sz w:val="24"/>
                <w:szCs w:val="24"/>
                <w:lang w:val="uk-UA" w:eastAsia="en-US"/>
              </w:rPr>
            </w:pPr>
            <w:r>
              <w:rPr>
                <w:rFonts w:ascii="Times New Roman" w:hAnsi="Times New Roman" w:cs="Times New Roman"/>
                <w:b/>
                <w:sz w:val="24"/>
                <w:szCs w:val="24"/>
                <w:lang w:val="uk-UA" w:eastAsia="en-US"/>
              </w:rPr>
              <w:t xml:space="preserve">Години спілкування </w:t>
            </w:r>
            <w:r w:rsidRPr="00A705F2">
              <w:rPr>
                <w:rFonts w:ascii="Times New Roman" w:hAnsi="Times New Roman" w:cs="Times New Roman"/>
                <w:sz w:val="24"/>
                <w:szCs w:val="24"/>
                <w:lang w:val="uk-UA" w:eastAsia="en-US"/>
              </w:rPr>
              <w:t>«Формування позитивного мікроклімату та толерантності у класному колективі»</w:t>
            </w:r>
          </w:p>
          <w:p w14:paraId="3E6DD102" w14:textId="77777777" w:rsidR="008D69D5" w:rsidRDefault="008D69D5" w:rsidP="008D69D5">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14:paraId="7443E425" w14:textId="77777777"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Вересень</w:t>
            </w:r>
          </w:p>
          <w:p w14:paraId="6B946363" w14:textId="77777777" w:rsidR="008D69D5" w:rsidRDefault="008D69D5" w:rsidP="008D69D5">
            <w:pPr>
              <w:spacing w:after="0" w:line="240" w:lineRule="auto"/>
              <w:rPr>
                <w:rFonts w:ascii="Times New Roman" w:hAnsi="Times New Roman" w:cs="Times New Roman"/>
                <w:sz w:val="24"/>
                <w:szCs w:val="24"/>
                <w:lang w:val="uk-UA" w:eastAsia="en-US"/>
              </w:rPr>
            </w:pPr>
          </w:p>
          <w:p w14:paraId="36B5C839" w14:textId="77777777" w:rsidR="008D69D5" w:rsidRDefault="008D69D5" w:rsidP="008D69D5">
            <w:pPr>
              <w:spacing w:after="0" w:line="240" w:lineRule="auto"/>
              <w:rPr>
                <w:rFonts w:ascii="Times New Roman" w:hAnsi="Times New Roman" w:cs="Times New Roman"/>
                <w:sz w:val="24"/>
                <w:szCs w:val="24"/>
                <w:lang w:val="uk-UA" w:eastAsia="en-US"/>
              </w:rPr>
            </w:pPr>
          </w:p>
          <w:p w14:paraId="76CF04E6" w14:textId="77777777" w:rsidR="008D69D5" w:rsidRDefault="008D69D5" w:rsidP="008D69D5">
            <w:pPr>
              <w:spacing w:after="0" w:line="240" w:lineRule="auto"/>
              <w:rPr>
                <w:rFonts w:ascii="Times New Roman" w:hAnsi="Times New Roman" w:cs="Times New Roman"/>
                <w:sz w:val="24"/>
                <w:szCs w:val="24"/>
                <w:lang w:val="uk-UA" w:eastAsia="en-US"/>
              </w:rPr>
            </w:pPr>
          </w:p>
          <w:p w14:paraId="7EFBF5B8" w14:textId="77777777" w:rsidR="008D69D5" w:rsidRDefault="008D69D5" w:rsidP="008D69D5">
            <w:pPr>
              <w:spacing w:after="0" w:line="240" w:lineRule="auto"/>
              <w:rPr>
                <w:rFonts w:ascii="Times New Roman" w:hAnsi="Times New Roman" w:cs="Times New Roman"/>
                <w:sz w:val="24"/>
                <w:szCs w:val="24"/>
                <w:lang w:val="uk-UA" w:eastAsia="en-US"/>
              </w:rPr>
            </w:pPr>
          </w:p>
          <w:p w14:paraId="230E91F3" w14:textId="77777777" w:rsidR="008D69D5" w:rsidRDefault="008D69D5" w:rsidP="008D69D5">
            <w:pPr>
              <w:spacing w:after="0" w:line="240" w:lineRule="auto"/>
              <w:rPr>
                <w:rFonts w:ascii="Times New Roman" w:hAnsi="Times New Roman" w:cs="Times New Roman"/>
                <w:sz w:val="24"/>
                <w:szCs w:val="24"/>
                <w:lang w:val="uk-UA" w:eastAsia="en-US"/>
              </w:rPr>
            </w:pPr>
          </w:p>
          <w:p w14:paraId="0101E5BB" w14:textId="77777777" w:rsidR="008D69D5" w:rsidRDefault="008D69D5" w:rsidP="008D69D5">
            <w:pPr>
              <w:spacing w:after="0" w:line="240" w:lineRule="auto"/>
              <w:rPr>
                <w:rFonts w:ascii="Times New Roman" w:hAnsi="Times New Roman" w:cs="Times New Roman"/>
                <w:sz w:val="24"/>
                <w:szCs w:val="24"/>
                <w:lang w:val="uk-UA" w:eastAsia="en-US"/>
              </w:rPr>
            </w:pPr>
          </w:p>
          <w:p w14:paraId="40D6F13A" w14:textId="77777777" w:rsidR="008D69D5" w:rsidRDefault="008D69D5" w:rsidP="008D69D5">
            <w:pPr>
              <w:spacing w:after="0" w:line="240" w:lineRule="auto"/>
              <w:rPr>
                <w:rFonts w:ascii="Times New Roman" w:hAnsi="Times New Roman" w:cs="Times New Roman"/>
                <w:sz w:val="24"/>
                <w:szCs w:val="24"/>
                <w:lang w:val="uk-UA" w:eastAsia="en-US"/>
              </w:rPr>
            </w:pPr>
          </w:p>
          <w:p w14:paraId="10F1240D" w14:textId="77777777" w:rsidR="008D69D5" w:rsidRDefault="008D69D5" w:rsidP="008D69D5">
            <w:pPr>
              <w:spacing w:after="0" w:line="240" w:lineRule="auto"/>
              <w:rPr>
                <w:rFonts w:ascii="Times New Roman" w:hAnsi="Times New Roman" w:cs="Times New Roman"/>
                <w:sz w:val="24"/>
                <w:szCs w:val="24"/>
                <w:lang w:val="uk-UA" w:eastAsia="en-US"/>
              </w:rPr>
            </w:pPr>
          </w:p>
          <w:p w14:paraId="0E00CDD5" w14:textId="77777777" w:rsidR="008D69D5" w:rsidRDefault="008D69D5" w:rsidP="008D69D5">
            <w:pPr>
              <w:spacing w:after="0" w:line="240" w:lineRule="auto"/>
              <w:rPr>
                <w:rFonts w:ascii="Times New Roman" w:hAnsi="Times New Roman" w:cs="Times New Roman"/>
                <w:sz w:val="24"/>
                <w:szCs w:val="24"/>
                <w:lang w:val="uk-UA" w:eastAsia="en-US"/>
              </w:rPr>
            </w:pPr>
          </w:p>
          <w:p w14:paraId="4FE52651" w14:textId="77777777" w:rsidR="008D69D5" w:rsidRDefault="008D69D5" w:rsidP="008D69D5">
            <w:pPr>
              <w:spacing w:after="0" w:line="240" w:lineRule="auto"/>
              <w:rPr>
                <w:rFonts w:ascii="Times New Roman" w:hAnsi="Times New Roman" w:cs="Times New Roman"/>
                <w:sz w:val="24"/>
                <w:szCs w:val="24"/>
                <w:lang w:val="uk-UA" w:eastAsia="en-US"/>
              </w:rPr>
            </w:pPr>
          </w:p>
          <w:p w14:paraId="24FBC546" w14:textId="77777777" w:rsidR="008D69D5" w:rsidRDefault="008D69D5" w:rsidP="008D69D5">
            <w:pPr>
              <w:spacing w:after="0" w:line="240" w:lineRule="auto"/>
              <w:rPr>
                <w:rFonts w:ascii="Times New Roman" w:hAnsi="Times New Roman" w:cs="Times New Roman"/>
                <w:sz w:val="24"/>
                <w:szCs w:val="24"/>
                <w:lang w:val="uk-UA" w:eastAsia="en-US"/>
              </w:rPr>
            </w:pPr>
          </w:p>
          <w:p w14:paraId="69CBCBB8" w14:textId="77777777" w:rsidR="008D69D5" w:rsidRDefault="008D69D5" w:rsidP="008D69D5">
            <w:pPr>
              <w:spacing w:after="0" w:line="240" w:lineRule="auto"/>
              <w:rPr>
                <w:rFonts w:ascii="Times New Roman" w:hAnsi="Times New Roman" w:cs="Times New Roman"/>
                <w:sz w:val="24"/>
                <w:szCs w:val="24"/>
                <w:lang w:val="uk-UA" w:eastAsia="en-US"/>
              </w:rPr>
            </w:pPr>
          </w:p>
          <w:p w14:paraId="4A534203" w14:textId="77777777" w:rsidR="008D69D5" w:rsidRDefault="008D69D5" w:rsidP="008D69D5">
            <w:pPr>
              <w:spacing w:after="0" w:line="240" w:lineRule="auto"/>
              <w:rPr>
                <w:rFonts w:ascii="Times New Roman" w:hAnsi="Times New Roman" w:cs="Times New Roman"/>
                <w:sz w:val="24"/>
                <w:szCs w:val="24"/>
                <w:lang w:val="uk-UA" w:eastAsia="en-US"/>
              </w:rPr>
            </w:pPr>
          </w:p>
          <w:p w14:paraId="771843B4" w14:textId="77777777" w:rsidR="008D69D5" w:rsidRDefault="008D69D5" w:rsidP="008D69D5">
            <w:pPr>
              <w:spacing w:after="0" w:line="240" w:lineRule="auto"/>
              <w:rPr>
                <w:rFonts w:ascii="Times New Roman" w:hAnsi="Times New Roman" w:cs="Times New Roman"/>
                <w:sz w:val="24"/>
                <w:szCs w:val="24"/>
                <w:lang w:val="uk-UA" w:eastAsia="en-US"/>
              </w:rPr>
            </w:pPr>
          </w:p>
          <w:p w14:paraId="78EA4FB1" w14:textId="77777777" w:rsidR="008D69D5" w:rsidRDefault="008D69D5" w:rsidP="008D69D5">
            <w:pPr>
              <w:spacing w:after="0" w:line="240" w:lineRule="auto"/>
              <w:rPr>
                <w:rFonts w:ascii="Times New Roman" w:hAnsi="Times New Roman" w:cs="Times New Roman"/>
                <w:sz w:val="24"/>
                <w:szCs w:val="24"/>
                <w:lang w:val="uk-UA" w:eastAsia="en-US"/>
              </w:rPr>
            </w:pPr>
          </w:p>
          <w:p w14:paraId="50002A84" w14:textId="77777777" w:rsidR="008D69D5" w:rsidRDefault="008D69D5" w:rsidP="008D69D5">
            <w:pPr>
              <w:spacing w:after="0" w:line="240" w:lineRule="auto"/>
              <w:rPr>
                <w:rFonts w:ascii="Times New Roman" w:hAnsi="Times New Roman" w:cs="Times New Roman"/>
                <w:sz w:val="24"/>
                <w:szCs w:val="24"/>
                <w:lang w:val="uk-UA" w:eastAsia="en-US"/>
              </w:rPr>
            </w:pPr>
          </w:p>
          <w:p w14:paraId="316BF57A" w14:textId="77777777" w:rsidR="008D69D5" w:rsidRDefault="008D69D5" w:rsidP="008D69D5">
            <w:pPr>
              <w:spacing w:after="0" w:line="240" w:lineRule="auto"/>
              <w:rPr>
                <w:rFonts w:ascii="Times New Roman" w:hAnsi="Times New Roman" w:cs="Times New Roman"/>
                <w:sz w:val="24"/>
                <w:szCs w:val="24"/>
                <w:lang w:val="uk-UA" w:eastAsia="en-US"/>
              </w:rPr>
            </w:pPr>
          </w:p>
          <w:p w14:paraId="15B515E6" w14:textId="77777777" w:rsidR="008D69D5" w:rsidRDefault="008D69D5" w:rsidP="008D69D5">
            <w:pPr>
              <w:spacing w:after="0" w:line="240" w:lineRule="auto"/>
              <w:rPr>
                <w:rFonts w:ascii="Times New Roman" w:hAnsi="Times New Roman" w:cs="Times New Roman"/>
                <w:sz w:val="24"/>
                <w:szCs w:val="24"/>
                <w:lang w:val="uk-UA" w:eastAsia="en-US"/>
              </w:rPr>
            </w:pPr>
          </w:p>
          <w:p w14:paraId="5F15E475" w14:textId="77777777" w:rsidR="008D69D5" w:rsidRDefault="008D69D5" w:rsidP="008D69D5">
            <w:pPr>
              <w:spacing w:after="0" w:line="240" w:lineRule="auto"/>
              <w:rPr>
                <w:rFonts w:ascii="Times New Roman" w:hAnsi="Times New Roman" w:cs="Times New Roman"/>
                <w:sz w:val="24"/>
                <w:szCs w:val="24"/>
                <w:lang w:val="uk-UA" w:eastAsia="en-US"/>
              </w:rPr>
            </w:pPr>
          </w:p>
          <w:p w14:paraId="65EA366A" w14:textId="77777777"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13.09 – 18.09</w:t>
            </w:r>
          </w:p>
          <w:p w14:paraId="65367F82" w14:textId="77777777" w:rsidR="008D69D5" w:rsidRDefault="008D69D5" w:rsidP="008D69D5">
            <w:pPr>
              <w:spacing w:after="0" w:line="240" w:lineRule="auto"/>
              <w:rPr>
                <w:rFonts w:ascii="Times New Roman" w:hAnsi="Times New Roman" w:cs="Times New Roman"/>
                <w:sz w:val="24"/>
                <w:szCs w:val="24"/>
                <w:lang w:val="uk-UA" w:eastAsia="en-US"/>
              </w:rPr>
            </w:pPr>
          </w:p>
          <w:p w14:paraId="76C699DB" w14:textId="77777777"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21.09</w:t>
            </w:r>
          </w:p>
          <w:p w14:paraId="3C095B86" w14:textId="77777777" w:rsidR="008D69D5" w:rsidRDefault="008D69D5" w:rsidP="008D69D5">
            <w:pPr>
              <w:spacing w:after="0" w:line="240" w:lineRule="auto"/>
              <w:rPr>
                <w:rFonts w:ascii="Times New Roman" w:hAnsi="Times New Roman" w:cs="Times New Roman"/>
                <w:sz w:val="24"/>
                <w:szCs w:val="24"/>
                <w:lang w:val="uk-UA" w:eastAsia="en-US"/>
              </w:rPr>
            </w:pPr>
          </w:p>
          <w:p w14:paraId="15F80149" w14:textId="4E08EBFC"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27.09-02.10</w:t>
            </w:r>
          </w:p>
        </w:tc>
        <w:tc>
          <w:tcPr>
            <w:tcW w:w="3119" w:type="dxa"/>
            <w:tcBorders>
              <w:top w:val="single" w:sz="4" w:space="0" w:color="auto"/>
              <w:left w:val="single" w:sz="4" w:space="0" w:color="auto"/>
              <w:bottom w:val="single" w:sz="4" w:space="0" w:color="auto"/>
              <w:right w:val="single" w:sz="4" w:space="0" w:color="auto"/>
            </w:tcBorders>
          </w:tcPr>
          <w:p w14:paraId="665612E7" w14:textId="47520740"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Класні керівники, вихователі, учителі основ здоров’я, учителі автосправи</w:t>
            </w:r>
          </w:p>
        </w:tc>
        <w:tc>
          <w:tcPr>
            <w:tcW w:w="1417" w:type="dxa"/>
            <w:tcBorders>
              <w:top w:val="single" w:sz="4" w:space="0" w:color="auto"/>
              <w:left w:val="single" w:sz="4" w:space="0" w:color="auto"/>
              <w:bottom w:val="single" w:sz="4" w:space="0" w:color="auto"/>
              <w:right w:val="single" w:sz="4" w:space="0" w:color="auto"/>
            </w:tcBorders>
          </w:tcPr>
          <w:p w14:paraId="0C26E71A" w14:textId="77777777" w:rsidR="008D69D5" w:rsidRDefault="008D69D5" w:rsidP="008D69D5">
            <w:pPr>
              <w:spacing w:after="0" w:line="240" w:lineRule="auto"/>
              <w:rPr>
                <w:rFonts w:ascii="Times New Roman" w:hAnsi="Times New Roman" w:cs="Times New Roman"/>
                <w:b/>
                <w:sz w:val="24"/>
                <w:szCs w:val="24"/>
                <w:lang w:val="uk-UA" w:eastAsia="en-US"/>
              </w:rPr>
            </w:pPr>
          </w:p>
          <w:p w14:paraId="0F200967" w14:textId="4B7C772F" w:rsidR="00A95DCF" w:rsidRDefault="00A95DCF" w:rsidP="008D69D5">
            <w:pPr>
              <w:spacing w:after="0" w:line="240" w:lineRule="auto"/>
              <w:rPr>
                <w:rFonts w:ascii="Times New Roman" w:hAnsi="Times New Roman" w:cs="Times New Roman"/>
                <w:b/>
                <w:sz w:val="24"/>
                <w:szCs w:val="24"/>
                <w:lang w:val="uk-UA" w:eastAsia="en-US"/>
              </w:rPr>
            </w:pPr>
            <w:r w:rsidRPr="00A95DCF">
              <w:rPr>
                <w:rFonts w:ascii="Times New Roman" w:hAnsi="Times New Roman" w:cs="Times New Roman"/>
                <w:bCs/>
                <w:sz w:val="24"/>
                <w:szCs w:val="24"/>
                <w:lang w:val="uk-UA" w:eastAsia="en-US"/>
              </w:rPr>
              <w:t>Інформація</w:t>
            </w:r>
          </w:p>
        </w:tc>
        <w:tc>
          <w:tcPr>
            <w:tcW w:w="1270" w:type="dxa"/>
            <w:tcBorders>
              <w:top w:val="single" w:sz="4" w:space="0" w:color="auto"/>
              <w:left w:val="single" w:sz="4" w:space="0" w:color="auto"/>
              <w:bottom w:val="single" w:sz="4" w:space="0" w:color="auto"/>
              <w:right w:val="single" w:sz="4" w:space="0" w:color="auto"/>
            </w:tcBorders>
          </w:tcPr>
          <w:p w14:paraId="5B1573F5" w14:textId="77777777" w:rsidR="008D69D5" w:rsidRDefault="008D69D5" w:rsidP="008D69D5">
            <w:pPr>
              <w:spacing w:after="0" w:line="240" w:lineRule="auto"/>
              <w:rPr>
                <w:rFonts w:ascii="Times New Roman" w:hAnsi="Times New Roman" w:cs="Times New Roman"/>
                <w:b/>
                <w:sz w:val="24"/>
                <w:szCs w:val="24"/>
                <w:lang w:val="uk-UA" w:eastAsia="en-US"/>
              </w:rPr>
            </w:pPr>
          </w:p>
        </w:tc>
      </w:tr>
      <w:tr w:rsidR="008D69D5" w:rsidRPr="008D69D5" w14:paraId="1E37D590" w14:textId="77777777" w:rsidTr="002B0EFE">
        <w:trPr>
          <w:trHeight w:val="145"/>
        </w:trPr>
        <w:tc>
          <w:tcPr>
            <w:tcW w:w="7792" w:type="dxa"/>
            <w:tcBorders>
              <w:top w:val="single" w:sz="4" w:space="0" w:color="auto"/>
              <w:left w:val="single" w:sz="4" w:space="0" w:color="auto"/>
              <w:bottom w:val="single" w:sz="4" w:space="0" w:color="auto"/>
              <w:right w:val="single" w:sz="4" w:space="0" w:color="auto"/>
            </w:tcBorders>
          </w:tcPr>
          <w:p w14:paraId="69BDBE7D" w14:textId="77777777" w:rsidR="008D69D5" w:rsidRDefault="008D69D5" w:rsidP="008D69D5">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lastRenderedPageBreak/>
              <w:t>Ціннісне ставлення до мистецтва</w:t>
            </w:r>
          </w:p>
          <w:p w14:paraId="2F41BE64" w14:textId="77777777" w:rsidR="008D69D5" w:rsidRPr="00483D73" w:rsidRDefault="008D69D5" w:rsidP="008D69D5">
            <w:pPr>
              <w:pStyle w:val="a6"/>
              <w:numPr>
                <w:ilvl w:val="0"/>
                <w:numId w:val="10"/>
              </w:numPr>
              <w:spacing w:after="0" w:line="240" w:lineRule="auto"/>
              <w:rPr>
                <w:rFonts w:ascii="Times New Roman" w:hAnsi="Times New Roman" w:cs="Times New Roman"/>
                <w:bCs/>
                <w:sz w:val="24"/>
                <w:szCs w:val="24"/>
                <w:lang w:val="uk-UA" w:eastAsia="en-US"/>
              </w:rPr>
            </w:pPr>
            <w:r w:rsidRPr="00483D73">
              <w:rPr>
                <w:rFonts w:ascii="Times New Roman" w:hAnsi="Times New Roman" w:cs="Times New Roman"/>
                <w:bCs/>
                <w:sz w:val="24"/>
                <w:szCs w:val="24"/>
                <w:lang w:val="uk-UA" w:eastAsia="en-US"/>
              </w:rPr>
              <w:t>Акція «Подаруй книгу бібліотеці»</w:t>
            </w:r>
          </w:p>
          <w:p w14:paraId="0831DB46" w14:textId="77777777" w:rsidR="008D69D5" w:rsidRPr="00483D73" w:rsidRDefault="008D69D5" w:rsidP="008D69D5">
            <w:pPr>
              <w:pStyle w:val="a6"/>
              <w:numPr>
                <w:ilvl w:val="0"/>
                <w:numId w:val="10"/>
              </w:numPr>
              <w:spacing w:after="0" w:line="240" w:lineRule="auto"/>
              <w:rPr>
                <w:rFonts w:ascii="Times New Roman" w:hAnsi="Times New Roman" w:cs="Times New Roman"/>
                <w:bCs/>
                <w:sz w:val="24"/>
                <w:szCs w:val="24"/>
                <w:lang w:val="uk-UA" w:eastAsia="en-US"/>
              </w:rPr>
            </w:pPr>
            <w:r w:rsidRPr="00483D73">
              <w:rPr>
                <w:rFonts w:ascii="Times New Roman" w:hAnsi="Times New Roman" w:cs="Times New Roman"/>
                <w:bCs/>
                <w:sz w:val="24"/>
                <w:szCs w:val="24"/>
                <w:lang w:val="uk-UA" w:eastAsia="en-US"/>
              </w:rPr>
              <w:t>Інтелект-марафон «До книжкових пірамід»</w:t>
            </w:r>
          </w:p>
          <w:p w14:paraId="4DC69DC3" w14:textId="77777777" w:rsidR="008D69D5" w:rsidRDefault="008D69D5" w:rsidP="008D69D5">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14:paraId="7BB5B0D7" w14:textId="77777777" w:rsidR="008D69D5" w:rsidRDefault="008D69D5" w:rsidP="008D69D5">
            <w:pPr>
              <w:spacing w:after="0" w:line="240" w:lineRule="auto"/>
              <w:rPr>
                <w:rFonts w:ascii="Times New Roman" w:hAnsi="Times New Roman" w:cs="Times New Roman"/>
                <w:sz w:val="24"/>
                <w:szCs w:val="24"/>
                <w:lang w:val="uk-UA" w:eastAsia="en-US"/>
              </w:rPr>
            </w:pPr>
          </w:p>
          <w:p w14:paraId="579F1E13" w14:textId="044E32F4"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Вересень</w:t>
            </w:r>
          </w:p>
        </w:tc>
        <w:tc>
          <w:tcPr>
            <w:tcW w:w="3119" w:type="dxa"/>
            <w:tcBorders>
              <w:top w:val="single" w:sz="4" w:space="0" w:color="auto"/>
              <w:left w:val="single" w:sz="4" w:space="0" w:color="auto"/>
              <w:bottom w:val="single" w:sz="4" w:space="0" w:color="auto"/>
              <w:right w:val="single" w:sz="4" w:space="0" w:color="auto"/>
            </w:tcBorders>
          </w:tcPr>
          <w:p w14:paraId="0E51AFBF" w14:textId="47055E15"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Класні керівники, вихователі 3-11 класів, бібліотекар</w:t>
            </w:r>
          </w:p>
        </w:tc>
        <w:tc>
          <w:tcPr>
            <w:tcW w:w="1417" w:type="dxa"/>
            <w:tcBorders>
              <w:top w:val="single" w:sz="4" w:space="0" w:color="auto"/>
              <w:left w:val="single" w:sz="4" w:space="0" w:color="auto"/>
              <w:bottom w:val="single" w:sz="4" w:space="0" w:color="auto"/>
              <w:right w:val="single" w:sz="4" w:space="0" w:color="auto"/>
            </w:tcBorders>
          </w:tcPr>
          <w:p w14:paraId="564F0BC2" w14:textId="77777777" w:rsidR="008D69D5" w:rsidRDefault="008D69D5" w:rsidP="008D69D5">
            <w:pPr>
              <w:spacing w:after="0" w:line="240" w:lineRule="auto"/>
              <w:rPr>
                <w:rFonts w:ascii="Times New Roman" w:hAnsi="Times New Roman" w:cs="Times New Roman"/>
                <w:b/>
                <w:sz w:val="24"/>
                <w:szCs w:val="24"/>
                <w:lang w:val="uk-UA" w:eastAsia="en-US"/>
              </w:rPr>
            </w:pPr>
          </w:p>
          <w:p w14:paraId="6ECFFAFD" w14:textId="3182ECBE" w:rsidR="00A95DCF" w:rsidRDefault="00A95DCF" w:rsidP="008D69D5">
            <w:pPr>
              <w:spacing w:after="0" w:line="240" w:lineRule="auto"/>
              <w:rPr>
                <w:rFonts w:ascii="Times New Roman" w:hAnsi="Times New Roman" w:cs="Times New Roman"/>
                <w:b/>
                <w:sz w:val="24"/>
                <w:szCs w:val="24"/>
                <w:lang w:val="uk-UA" w:eastAsia="en-US"/>
              </w:rPr>
            </w:pPr>
            <w:r w:rsidRPr="00A95DCF">
              <w:rPr>
                <w:rFonts w:ascii="Times New Roman" w:hAnsi="Times New Roman" w:cs="Times New Roman"/>
                <w:bCs/>
                <w:sz w:val="24"/>
                <w:szCs w:val="24"/>
                <w:lang w:val="uk-UA" w:eastAsia="en-US"/>
              </w:rPr>
              <w:t>Інформація</w:t>
            </w:r>
          </w:p>
        </w:tc>
        <w:tc>
          <w:tcPr>
            <w:tcW w:w="1270" w:type="dxa"/>
            <w:tcBorders>
              <w:top w:val="single" w:sz="4" w:space="0" w:color="auto"/>
              <w:left w:val="single" w:sz="4" w:space="0" w:color="auto"/>
              <w:bottom w:val="single" w:sz="4" w:space="0" w:color="auto"/>
              <w:right w:val="single" w:sz="4" w:space="0" w:color="auto"/>
            </w:tcBorders>
          </w:tcPr>
          <w:p w14:paraId="3BDCBC7D" w14:textId="77777777" w:rsidR="008D69D5" w:rsidRDefault="008D69D5" w:rsidP="008D69D5">
            <w:pPr>
              <w:spacing w:after="0" w:line="240" w:lineRule="auto"/>
              <w:rPr>
                <w:rFonts w:ascii="Times New Roman" w:hAnsi="Times New Roman" w:cs="Times New Roman"/>
                <w:b/>
                <w:sz w:val="24"/>
                <w:szCs w:val="24"/>
                <w:lang w:val="uk-UA" w:eastAsia="en-US"/>
              </w:rPr>
            </w:pPr>
          </w:p>
        </w:tc>
      </w:tr>
      <w:tr w:rsidR="008D69D5" w:rsidRPr="008D69D5" w14:paraId="1FE54E0F" w14:textId="77777777" w:rsidTr="002B0EFE">
        <w:trPr>
          <w:trHeight w:val="145"/>
        </w:trPr>
        <w:tc>
          <w:tcPr>
            <w:tcW w:w="7792" w:type="dxa"/>
            <w:tcBorders>
              <w:top w:val="single" w:sz="4" w:space="0" w:color="auto"/>
              <w:left w:val="single" w:sz="4" w:space="0" w:color="auto"/>
              <w:bottom w:val="single" w:sz="4" w:space="0" w:color="auto"/>
              <w:right w:val="single" w:sz="4" w:space="0" w:color="auto"/>
            </w:tcBorders>
          </w:tcPr>
          <w:p w14:paraId="33F7223F" w14:textId="77777777" w:rsidR="008D69D5" w:rsidRDefault="008D69D5" w:rsidP="008D69D5">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Загальношкільні заходи</w:t>
            </w:r>
          </w:p>
          <w:p w14:paraId="2AE9A3D4" w14:textId="77777777" w:rsidR="008D69D5" w:rsidRDefault="008D69D5" w:rsidP="008D69D5">
            <w:pPr>
              <w:numPr>
                <w:ilvl w:val="0"/>
                <w:numId w:val="9"/>
              </w:numPr>
              <w:spacing w:after="0" w:line="240" w:lineRule="auto"/>
              <w:rPr>
                <w:rFonts w:ascii="Times New Roman" w:hAnsi="Times New Roman" w:cs="Times New Roman"/>
                <w:b/>
                <w:i/>
                <w:sz w:val="24"/>
                <w:szCs w:val="24"/>
                <w:lang w:val="uk-UA" w:eastAsia="en-US"/>
              </w:rPr>
            </w:pPr>
            <w:r w:rsidRPr="00F434C7">
              <w:rPr>
                <w:rFonts w:ascii="Times New Roman" w:hAnsi="Times New Roman" w:cs="Times New Roman"/>
                <w:b/>
                <w:i/>
                <w:sz w:val="24"/>
                <w:szCs w:val="24"/>
                <w:lang w:val="uk-UA" w:eastAsia="en-US"/>
              </w:rPr>
              <w:t>Свято Першого Дзвоника. "Дзвени, мій дзвонику, і весело співай!"</w:t>
            </w:r>
          </w:p>
          <w:p w14:paraId="4F28EF3F" w14:textId="603EC6CB" w:rsidR="008D69D5" w:rsidRDefault="008D69D5" w:rsidP="008D69D5">
            <w:pPr>
              <w:spacing w:after="0" w:line="240" w:lineRule="auto"/>
              <w:rPr>
                <w:rFonts w:ascii="Times New Roman" w:hAnsi="Times New Roman" w:cs="Times New Roman"/>
                <w:b/>
                <w:sz w:val="24"/>
                <w:szCs w:val="24"/>
                <w:lang w:val="uk-UA" w:eastAsia="en-US"/>
              </w:rPr>
            </w:pPr>
            <w:r w:rsidRPr="00F434C7">
              <w:rPr>
                <w:rFonts w:ascii="Times New Roman" w:hAnsi="Times New Roman" w:cs="Times New Roman"/>
                <w:b/>
                <w:i/>
                <w:sz w:val="24"/>
                <w:szCs w:val="24"/>
                <w:lang w:val="uk-UA" w:eastAsia="en-US"/>
              </w:rPr>
              <w:t>День народження</w:t>
            </w:r>
            <w:r>
              <w:rPr>
                <w:rFonts w:ascii="Times New Roman" w:hAnsi="Times New Roman" w:cs="Times New Roman"/>
                <w:b/>
                <w:i/>
                <w:sz w:val="24"/>
                <w:szCs w:val="24"/>
                <w:lang w:val="uk-UA" w:eastAsia="en-US"/>
              </w:rPr>
              <w:t xml:space="preserve"> ліцею-інтернату. Святкові заходи за окремим планом.</w:t>
            </w:r>
          </w:p>
        </w:tc>
        <w:tc>
          <w:tcPr>
            <w:tcW w:w="1417" w:type="dxa"/>
            <w:tcBorders>
              <w:top w:val="single" w:sz="4" w:space="0" w:color="auto"/>
              <w:left w:val="single" w:sz="4" w:space="0" w:color="auto"/>
              <w:bottom w:val="single" w:sz="4" w:space="0" w:color="auto"/>
              <w:right w:val="single" w:sz="4" w:space="0" w:color="auto"/>
            </w:tcBorders>
          </w:tcPr>
          <w:p w14:paraId="635D3E39" w14:textId="77777777" w:rsidR="008D69D5" w:rsidRDefault="008D69D5" w:rsidP="008D69D5">
            <w:pPr>
              <w:spacing w:after="0" w:line="240" w:lineRule="auto"/>
              <w:rPr>
                <w:rFonts w:ascii="Times New Roman" w:hAnsi="Times New Roman" w:cs="Times New Roman"/>
                <w:sz w:val="24"/>
                <w:szCs w:val="24"/>
                <w:lang w:val="uk-UA" w:eastAsia="en-US"/>
              </w:rPr>
            </w:pPr>
          </w:p>
          <w:p w14:paraId="0B2900CE" w14:textId="77777777"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01.09</w:t>
            </w:r>
          </w:p>
          <w:p w14:paraId="3F10881F" w14:textId="77777777" w:rsidR="008D69D5" w:rsidRDefault="008D69D5" w:rsidP="008D69D5">
            <w:pPr>
              <w:spacing w:after="0" w:line="240" w:lineRule="auto"/>
              <w:rPr>
                <w:rFonts w:ascii="Times New Roman" w:hAnsi="Times New Roman" w:cs="Times New Roman"/>
                <w:sz w:val="24"/>
                <w:szCs w:val="24"/>
                <w:lang w:val="uk-UA" w:eastAsia="en-US"/>
              </w:rPr>
            </w:pPr>
          </w:p>
          <w:p w14:paraId="706F1F85" w14:textId="7842EA52"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23.09</w:t>
            </w:r>
          </w:p>
        </w:tc>
        <w:tc>
          <w:tcPr>
            <w:tcW w:w="3119" w:type="dxa"/>
            <w:tcBorders>
              <w:top w:val="single" w:sz="4" w:space="0" w:color="auto"/>
              <w:left w:val="single" w:sz="4" w:space="0" w:color="auto"/>
              <w:bottom w:val="single" w:sz="4" w:space="0" w:color="auto"/>
              <w:right w:val="single" w:sz="4" w:space="0" w:color="auto"/>
            </w:tcBorders>
          </w:tcPr>
          <w:p w14:paraId="72193723" w14:textId="3A243C8F" w:rsidR="008D69D5" w:rsidRDefault="008D69D5" w:rsidP="008D69D5">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Филь Т.В., педагог-організатор, кл</w:t>
            </w:r>
            <w:r w:rsidRPr="00F434C7">
              <w:rPr>
                <w:rFonts w:ascii="Times New Roman" w:hAnsi="Times New Roman" w:cs="Times New Roman"/>
                <w:sz w:val="24"/>
                <w:szCs w:val="24"/>
                <w:lang w:val="uk-UA" w:eastAsia="en-US"/>
              </w:rPr>
              <w:t>асні керівники, вихователі 3-11 класів</w:t>
            </w:r>
          </w:p>
        </w:tc>
        <w:tc>
          <w:tcPr>
            <w:tcW w:w="1417" w:type="dxa"/>
            <w:tcBorders>
              <w:top w:val="single" w:sz="4" w:space="0" w:color="auto"/>
              <w:left w:val="single" w:sz="4" w:space="0" w:color="auto"/>
              <w:bottom w:val="single" w:sz="4" w:space="0" w:color="auto"/>
              <w:right w:val="single" w:sz="4" w:space="0" w:color="auto"/>
            </w:tcBorders>
          </w:tcPr>
          <w:p w14:paraId="7C15594E" w14:textId="580553FD" w:rsidR="008D69D5" w:rsidRPr="00A95DCF" w:rsidRDefault="00A95DCF" w:rsidP="008D69D5">
            <w:pPr>
              <w:spacing w:after="0" w:line="240" w:lineRule="auto"/>
              <w:rPr>
                <w:rFonts w:ascii="Times New Roman" w:hAnsi="Times New Roman" w:cs="Times New Roman"/>
                <w:bCs/>
                <w:sz w:val="24"/>
                <w:szCs w:val="24"/>
                <w:lang w:val="uk-UA" w:eastAsia="en-US"/>
              </w:rPr>
            </w:pPr>
            <w:r w:rsidRPr="00A95DCF">
              <w:rPr>
                <w:rFonts w:ascii="Times New Roman" w:hAnsi="Times New Roman" w:cs="Times New Roman"/>
                <w:bCs/>
                <w:sz w:val="24"/>
                <w:szCs w:val="24"/>
                <w:lang w:val="uk-UA" w:eastAsia="en-US"/>
              </w:rPr>
              <w:t xml:space="preserve">План заходів, </w:t>
            </w:r>
          </w:p>
          <w:p w14:paraId="4C652370" w14:textId="7C18C3E5" w:rsidR="00A95DCF" w:rsidRPr="00A95DCF" w:rsidRDefault="00A95DCF" w:rsidP="008D69D5">
            <w:pPr>
              <w:spacing w:after="0" w:line="240" w:lineRule="auto"/>
              <w:rPr>
                <w:rFonts w:ascii="Times New Roman" w:hAnsi="Times New Roman" w:cs="Times New Roman"/>
                <w:bCs/>
                <w:sz w:val="24"/>
                <w:szCs w:val="24"/>
                <w:lang w:val="uk-UA" w:eastAsia="en-US"/>
              </w:rPr>
            </w:pPr>
            <w:r>
              <w:rPr>
                <w:rFonts w:ascii="Times New Roman" w:hAnsi="Times New Roman" w:cs="Times New Roman"/>
                <w:bCs/>
                <w:sz w:val="24"/>
                <w:szCs w:val="24"/>
                <w:lang w:val="uk-UA" w:eastAsia="en-US"/>
              </w:rPr>
              <w:t>с</w:t>
            </w:r>
            <w:r w:rsidRPr="00A95DCF">
              <w:rPr>
                <w:rFonts w:ascii="Times New Roman" w:hAnsi="Times New Roman" w:cs="Times New Roman"/>
                <w:bCs/>
                <w:sz w:val="24"/>
                <w:szCs w:val="24"/>
                <w:lang w:val="uk-UA" w:eastAsia="en-US"/>
              </w:rPr>
              <w:t xml:space="preserve">ценарії </w:t>
            </w:r>
          </w:p>
        </w:tc>
        <w:tc>
          <w:tcPr>
            <w:tcW w:w="1270" w:type="dxa"/>
            <w:tcBorders>
              <w:top w:val="single" w:sz="4" w:space="0" w:color="auto"/>
              <w:left w:val="single" w:sz="4" w:space="0" w:color="auto"/>
              <w:bottom w:val="single" w:sz="4" w:space="0" w:color="auto"/>
              <w:right w:val="single" w:sz="4" w:space="0" w:color="auto"/>
            </w:tcBorders>
          </w:tcPr>
          <w:p w14:paraId="5F0D64EA" w14:textId="77777777" w:rsidR="008D69D5" w:rsidRDefault="008D69D5" w:rsidP="008D69D5">
            <w:pPr>
              <w:spacing w:after="0" w:line="240" w:lineRule="auto"/>
              <w:rPr>
                <w:rFonts w:ascii="Times New Roman" w:hAnsi="Times New Roman" w:cs="Times New Roman"/>
                <w:b/>
                <w:sz w:val="24"/>
                <w:szCs w:val="24"/>
                <w:lang w:val="uk-UA" w:eastAsia="en-US"/>
              </w:rPr>
            </w:pPr>
          </w:p>
        </w:tc>
      </w:tr>
      <w:tr w:rsidR="008D69D5" w14:paraId="71DA99F6" w14:textId="77777777" w:rsidTr="002B0EFE">
        <w:trPr>
          <w:trHeight w:val="225"/>
        </w:trPr>
        <w:tc>
          <w:tcPr>
            <w:tcW w:w="7792"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6495FB7" w14:textId="77777777" w:rsidR="008D69D5" w:rsidRDefault="008D69D5" w:rsidP="008D69D5">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4. Робота органів учнівського самоврядування</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7E999AA" w14:textId="77777777" w:rsidR="008D69D5" w:rsidRDefault="008D69D5" w:rsidP="008D69D5">
            <w:pPr>
              <w:spacing w:after="0" w:line="240" w:lineRule="auto"/>
              <w:rPr>
                <w:rFonts w:ascii="Times New Roman" w:hAnsi="Times New Roman" w:cs="Times New Roman"/>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7B8F2B6" w14:textId="77777777" w:rsidR="008D69D5" w:rsidRDefault="008D69D5" w:rsidP="008D69D5">
            <w:pPr>
              <w:spacing w:after="0" w:line="240" w:lineRule="auto"/>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D4415CC" w14:textId="77777777" w:rsidR="008D69D5" w:rsidRDefault="008D69D5" w:rsidP="008D69D5">
            <w:pPr>
              <w:spacing w:after="0" w:line="240" w:lineRule="auto"/>
              <w:rPr>
                <w:rFonts w:ascii="Times New Roman" w:hAnsi="Times New Roman" w:cs="Times New Roman"/>
                <w:b/>
                <w:sz w:val="24"/>
                <w:szCs w:val="24"/>
                <w:lang w:val="uk-UA"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804F93D" w14:textId="77777777" w:rsidR="008D69D5" w:rsidRDefault="008D69D5" w:rsidP="008D69D5">
            <w:pPr>
              <w:spacing w:after="0" w:line="240" w:lineRule="auto"/>
              <w:rPr>
                <w:rFonts w:ascii="Times New Roman" w:hAnsi="Times New Roman" w:cs="Times New Roman"/>
                <w:b/>
                <w:sz w:val="24"/>
                <w:szCs w:val="24"/>
                <w:lang w:val="uk-UA" w:eastAsia="en-US"/>
              </w:rPr>
            </w:pPr>
          </w:p>
        </w:tc>
      </w:tr>
      <w:tr w:rsidR="0044032B" w14:paraId="174F2B3F" w14:textId="77777777" w:rsidTr="0044032B">
        <w:trPr>
          <w:trHeight w:val="290"/>
        </w:trPr>
        <w:tc>
          <w:tcPr>
            <w:tcW w:w="7792" w:type="dxa"/>
            <w:tcBorders>
              <w:top w:val="single" w:sz="4" w:space="0" w:color="auto"/>
              <w:left w:val="single" w:sz="4" w:space="0" w:color="auto"/>
              <w:bottom w:val="single" w:sz="4" w:space="0" w:color="auto"/>
              <w:right w:val="single" w:sz="4" w:space="0" w:color="auto"/>
            </w:tcBorders>
          </w:tcPr>
          <w:p w14:paraId="58AD2631" w14:textId="77777777" w:rsidR="0044032B" w:rsidRDefault="0044032B" w:rsidP="0044032B">
            <w:pPr>
              <w:pStyle w:val="a6"/>
              <w:numPr>
                <w:ilvl w:val="0"/>
                <w:numId w:val="10"/>
              </w:numPr>
              <w:spacing w:after="0" w:line="240" w:lineRule="auto"/>
              <w:jc w:val="both"/>
              <w:rPr>
                <w:rFonts w:ascii="Times New Roman" w:hAnsi="Times New Roman" w:cs="Times New Roman"/>
                <w:i/>
                <w:sz w:val="24"/>
                <w:szCs w:val="24"/>
                <w:lang w:val="uk-UA" w:eastAsia="en-US"/>
              </w:rPr>
            </w:pPr>
            <w:r w:rsidRPr="00751D37">
              <w:rPr>
                <w:rFonts w:ascii="Times New Roman" w:hAnsi="Times New Roman" w:cs="Times New Roman"/>
                <w:sz w:val="24"/>
                <w:szCs w:val="24"/>
                <w:lang w:val="uk-UA" w:eastAsia="en-US"/>
              </w:rPr>
              <w:t>Оновлення складу ліцейного парламенту. Планування роботи учнівського самоврядування класів відповідно до завдань і напрямів роботи ліцею-інтернату, розподіл обов’язків</w:t>
            </w:r>
            <w:r w:rsidRPr="00751D37">
              <w:rPr>
                <w:rFonts w:ascii="Times New Roman" w:hAnsi="Times New Roman" w:cs="Times New Roman"/>
                <w:i/>
                <w:sz w:val="24"/>
                <w:szCs w:val="24"/>
                <w:lang w:val="uk-UA" w:eastAsia="en-US"/>
              </w:rPr>
              <w:t>.</w:t>
            </w:r>
          </w:p>
          <w:p w14:paraId="059F1C44" w14:textId="77777777" w:rsidR="0044032B" w:rsidRPr="00751D37" w:rsidRDefault="0044032B" w:rsidP="0044032B">
            <w:pPr>
              <w:pStyle w:val="a6"/>
              <w:numPr>
                <w:ilvl w:val="0"/>
                <w:numId w:val="10"/>
              </w:numPr>
              <w:spacing w:after="0" w:line="240" w:lineRule="auto"/>
              <w:jc w:val="both"/>
              <w:rPr>
                <w:rFonts w:ascii="Times New Roman" w:hAnsi="Times New Roman" w:cs="Times New Roman"/>
                <w:b/>
                <w:sz w:val="24"/>
                <w:szCs w:val="24"/>
                <w:lang w:val="uk-UA" w:eastAsia="en-US"/>
              </w:rPr>
            </w:pPr>
            <w:r w:rsidRPr="00751D37">
              <w:rPr>
                <w:rFonts w:ascii="Times New Roman" w:hAnsi="Times New Roman" w:cs="Times New Roman"/>
                <w:b/>
                <w:sz w:val="24"/>
                <w:szCs w:val="24"/>
                <w:lang w:val="uk-UA" w:eastAsia="en-US"/>
              </w:rPr>
              <w:t>Орган</w:t>
            </w:r>
            <w:r>
              <w:rPr>
                <w:rFonts w:ascii="Times New Roman" w:hAnsi="Times New Roman" w:cs="Times New Roman"/>
                <w:b/>
                <w:sz w:val="24"/>
                <w:szCs w:val="24"/>
                <w:lang w:val="uk-UA" w:eastAsia="en-US"/>
              </w:rPr>
              <w:t>ізація роботи парламенту</w:t>
            </w:r>
            <w:r w:rsidRPr="00751D37">
              <w:rPr>
                <w:rFonts w:ascii="Times New Roman" w:hAnsi="Times New Roman" w:cs="Times New Roman"/>
                <w:b/>
                <w:sz w:val="24"/>
                <w:szCs w:val="24"/>
                <w:lang w:val="uk-UA" w:eastAsia="en-US"/>
              </w:rPr>
              <w:t>. Класні учнівські збори:</w:t>
            </w:r>
          </w:p>
          <w:p w14:paraId="440C16D9" w14:textId="77777777" w:rsidR="0044032B" w:rsidRPr="00751D37" w:rsidRDefault="0044032B" w:rsidP="0044032B">
            <w:pPr>
              <w:pStyle w:val="a6"/>
              <w:spacing w:after="0" w:line="240" w:lineRule="auto"/>
              <w:jc w:val="both"/>
              <w:rPr>
                <w:rFonts w:ascii="Times New Roman" w:hAnsi="Times New Roman" w:cs="Times New Roman"/>
                <w:sz w:val="24"/>
                <w:szCs w:val="24"/>
                <w:lang w:val="uk-UA" w:eastAsia="en-US"/>
              </w:rPr>
            </w:pPr>
            <w:r w:rsidRPr="00751D37">
              <w:rPr>
                <w:rFonts w:ascii="Times New Roman" w:hAnsi="Times New Roman" w:cs="Times New Roman"/>
                <w:sz w:val="24"/>
                <w:szCs w:val="24"/>
                <w:lang w:val="uk-UA" w:eastAsia="en-US"/>
              </w:rPr>
              <w:lastRenderedPageBreak/>
              <w:t>самоврядування у класі;</w:t>
            </w:r>
          </w:p>
          <w:p w14:paraId="1ED55AE0" w14:textId="77777777" w:rsidR="0044032B" w:rsidRPr="00751D37" w:rsidRDefault="0044032B" w:rsidP="0044032B">
            <w:pPr>
              <w:pStyle w:val="a6"/>
              <w:spacing w:after="0" w:line="240" w:lineRule="auto"/>
              <w:jc w:val="both"/>
              <w:rPr>
                <w:rFonts w:ascii="Times New Roman" w:hAnsi="Times New Roman" w:cs="Times New Roman"/>
                <w:sz w:val="24"/>
                <w:szCs w:val="24"/>
                <w:lang w:val="uk-UA" w:eastAsia="en-US"/>
              </w:rPr>
            </w:pPr>
            <w:r w:rsidRPr="00751D37">
              <w:rPr>
                <w:rFonts w:ascii="Times New Roman" w:hAnsi="Times New Roman" w:cs="Times New Roman"/>
                <w:sz w:val="24"/>
                <w:szCs w:val="24"/>
                <w:lang w:val="uk-UA" w:eastAsia="en-US"/>
              </w:rPr>
              <w:t>делегування в органи самоврядування ліцею-інтернату;</w:t>
            </w:r>
          </w:p>
          <w:p w14:paraId="4D49CEF7" w14:textId="7A0C0742" w:rsidR="0044032B" w:rsidRDefault="0044032B" w:rsidP="0044032B">
            <w:pPr>
              <w:spacing w:after="0" w:line="240" w:lineRule="auto"/>
              <w:rPr>
                <w:rFonts w:ascii="Times New Roman" w:hAnsi="Times New Roman" w:cs="Times New Roman"/>
                <w:sz w:val="24"/>
                <w:szCs w:val="24"/>
                <w:lang w:val="uk-UA" w:eastAsia="en-US"/>
              </w:rPr>
            </w:pPr>
            <w:r w:rsidRPr="00751D37">
              <w:rPr>
                <w:rFonts w:ascii="Times New Roman" w:hAnsi="Times New Roman" w:cs="Times New Roman"/>
                <w:sz w:val="24"/>
                <w:szCs w:val="24"/>
                <w:lang w:val="uk-UA" w:eastAsia="en-US"/>
              </w:rPr>
              <w:t>чергування учнів у класі.</w:t>
            </w:r>
          </w:p>
        </w:tc>
        <w:tc>
          <w:tcPr>
            <w:tcW w:w="1417" w:type="dxa"/>
            <w:tcBorders>
              <w:top w:val="single" w:sz="4" w:space="0" w:color="auto"/>
              <w:left w:val="single" w:sz="4" w:space="0" w:color="auto"/>
              <w:bottom w:val="single" w:sz="4" w:space="0" w:color="auto"/>
              <w:right w:val="single" w:sz="4" w:space="0" w:color="auto"/>
            </w:tcBorders>
          </w:tcPr>
          <w:p w14:paraId="2395ADCD" w14:textId="3A7F5E8C"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Вересень</w:t>
            </w:r>
          </w:p>
        </w:tc>
        <w:tc>
          <w:tcPr>
            <w:tcW w:w="3119" w:type="dxa"/>
            <w:tcBorders>
              <w:top w:val="single" w:sz="4" w:space="0" w:color="auto"/>
              <w:left w:val="single" w:sz="4" w:space="0" w:color="auto"/>
              <w:bottom w:val="single" w:sz="4" w:space="0" w:color="auto"/>
              <w:right w:val="single" w:sz="4" w:space="0" w:color="auto"/>
            </w:tcBorders>
          </w:tcPr>
          <w:p w14:paraId="435AE62B"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Филь Т.В., педагог-організатор, класні кервники, вихователі,</w:t>
            </w:r>
          </w:p>
          <w:p w14:paraId="74B17AEC" w14:textId="113CDA23"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ліцейний парламент</w:t>
            </w:r>
          </w:p>
        </w:tc>
        <w:tc>
          <w:tcPr>
            <w:tcW w:w="1417" w:type="dxa"/>
            <w:tcBorders>
              <w:top w:val="single" w:sz="4" w:space="0" w:color="auto"/>
              <w:left w:val="single" w:sz="4" w:space="0" w:color="auto"/>
              <w:bottom w:val="single" w:sz="4" w:space="0" w:color="auto"/>
              <w:right w:val="single" w:sz="4" w:space="0" w:color="auto"/>
            </w:tcBorders>
          </w:tcPr>
          <w:p w14:paraId="57C5ADD6" w14:textId="77777777" w:rsidR="0044032B" w:rsidRDefault="0044032B" w:rsidP="0044032B">
            <w:pPr>
              <w:spacing w:after="0" w:line="240" w:lineRule="auto"/>
              <w:rPr>
                <w:rFonts w:ascii="Times New Roman" w:hAnsi="Times New Roman" w:cs="Times New Roman"/>
                <w:b/>
                <w:sz w:val="24"/>
                <w:szCs w:val="24"/>
                <w:lang w:val="uk-UA" w:eastAsia="en-US"/>
              </w:rPr>
            </w:pPr>
          </w:p>
        </w:tc>
        <w:tc>
          <w:tcPr>
            <w:tcW w:w="1270" w:type="dxa"/>
            <w:tcBorders>
              <w:top w:val="single" w:sz="4" w:space="0" w:color="auto"/>
              <w:left w:val="single" w:sz="4" w:space="0" w:color="auto"/>
              <w:bottom w:val="single" w:sz="4" w:space="0" w:color="auto"/>
              <w:right w:val="single" w:sz="4" w:space="0" w:color="auto"/>
            </w:tcBorders>
          </w:tcPr>
          <w:p w14:paraId="55AADF8E" w14:textId="77777777" w:rsidR="0044032B" w:rsidRDefault="0044032B" w:rsidP="0044032B">
            <w:pPr>
              <w:spacing w:after="0" w:line="240" w:lineRule="auto"/>
              <w:rPr>
                <w:rFonts w:ascii="Times New Roman" w:hAnsi="Times New Roman" w:cs="Times New Roman"/>
                <w:b/>
                <w:sz w:val="24"/>
                <w:szCs w:val="24"/>
                <w:lang w:val="uk-UA" w:eastAsia="en-US"/>
              </w:rPr>
            </w:pPr>
          </w:p>
        </w:tc>
      </w:tr>
      <w:tr w:rsidR="0044032B" w14:paraId="492D34B0" w14:textId="77777777" w:rsidTr="002B0EFE">
        <w:trPr>
          <w:trHeight w:val="270"/>
        </w:trPr>
        <w:tc>
          <w:tcPr>
            <w:tcW w:w="7792" w:type="dxa"/>
            <w:tcBorders>
              <w:top w:val="single" w:sz="4" w:space="0" w:color="auto"/>
              <w:left w:val="single" w:sz="4" w:space="0" w:color="auto"/>
              <w:bottom w:val="single" w:sz="4" w:space="0" w:color="auto"/>
              <w:right w:val="single" w:sz="4" w:space="0" w:color="auto"/>
            </w:tcBorders>
            <w:hideMark/>
          </w:tcPr>
          <w:p w14:paraId="533ACF80"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Випуск  радіогазети «Інтер»</w:t>
            </w:r>
          </w:p>
        </w:tc>
        <w:tc>
          <w:tcPr>
            <w:tcW w:w="1417" w:type="dxa"/>
            <w:tcBorders>
              <w:top w:val="single" w:sz="4" w:space="0" w:color="auto"/>
              <w:left w:val="single" w:sz="4" w:space="0" w:color="auto"/>
              <w:bottom w:val="single" w:sz="4" w:space="0" w:color="auto"/>
              <w:right w:val="single" w:sz="4" w:space="0" w:color="auto"/>
            </w:tcBorders>
            <w:hideMark/>
          </w:tcPr>
          <w:p w14:paraId="12374382"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Щопонеділка </w:t>
            </w:r>
          </w:p>
        </w:tc>
        <w:tc>
          <w:tcPr>
            <w:tcW w:w="3119" w:type="dxa"/>
            <w:tcBorders>
              <w:top w:val="single" w:sz="4" w:space="0" w:color="auto"/>
              <w:left w:val="single" w:sz="4" w:space="0" w:color="auto"/>
              <w:bottom w:val="single" w:sz="4" w:space="0" w:color="auto"/>
              <w:right w:val="single" w:sz="4" w:space="0" w:color="auto"/>
            </w:tcBorders>
            <w:hideMark/>
          </w:tcPr>
          <w:p w14:paraId="6D259C2E"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Класні керівники, вихователі</w:t>
            </w:r>
          </w:p>
        </w:tc>
        <w:tc>
          <w:tcPr>
            <w:tcW w:w="1417" w:type="dxa"/>
            <w:tcBorders>
              <w:top w:val="single" w:sz="4" w:space="0" w:color="auto"/>
              <w:left w:val="single" w:sz="4" w:space="0" w:color="auto"/>
              <w:bottom w:val="single" w:sz="4" w:space="0" w:color="auto"/>
              <w:right w:val="single" w:sz="4" w:space="0" w:color="auto"/>
            </w:tcBorders>
          </w:tcPr>
          <w:p w14:paraId="56E57543" w14:textId="06C0FD1C" w:rsidR="0044032B" w:rsidRDefault="0044032B" w:rsidP="0044032B">
            <w:pPr>
              <w:spacing w:after="0" w:line="240" w:lineRule="auto"/>
              <w:rPr>
                <w:rFonts w:ascii="Times New Roman" w:hAnsi="Times New Roman" w:cs="Times New Roman"/>
                <w:b/>
                <w:sz w:val="24"/>
                <w:szCs w:val="24"/>
                <w:lang w:val="uk-UA" w:eastAsia="en-US"/>
              </w:rPr>
            </w:pPr>
            <w:r w:rsidRPr="00A95DCF">
              <w:rPr>
                <w:rFonts w:ascii="Times New Roman" w:hAnsi="Times New Roman" w:cs="Times New Roman"/>
                <w:bCs/>
                <w:sz w:val="24"/>
                <w:szCs w:val="24"/>
                <w:lang w:val="uk-UA" w:eastAsia="en-US"/>
              </w:rPr>
              <w:t>Інформація</w:t>
            </w:r>
          </w:p>
        </w:tc>
        <w:tc>
          <w:tcPr>
            <w:tcW w:w="1270" w:type="dxa"/>
            <w:tcBorders>
              <w:top w:val="single" w:sz="4" w:space="0" w:color="auto"/>
              <w:left w:val="single" w:sz="4" w:space="0" w:color="auto"/>
              <w:bottom w:val="single" w:sz="4" w:space="0" w:color="auto"/>
              <w:right w:val="single" w:sz="4" w:space="0" w:color="auto"/>
            </w:tcBorders>
          </w:tcPr>
          <w:p w14:paraId="3BD0828D" w14:textId="77777777" w:rsidR="0044032B" w:rsidRDefault="0044032B" w:rsidP="0044032B">
            <w:pPr>
              <w:spacing w:after="0" w:line="240" w:lineRule="auto"/>
              <w:rPr>
                <w:rFonts w:ascii="Times New Roman" w:hAnsi="Times New Roman" w:cs="Times New Roman"/>
                <w:b/>
                <w:sz w:val="24"/>
                <w:szCs w:val="24"/>
                <w:lang w:val="uk-UA" w:eastAsia="en-US"/>
              </w:rPr>
            </w:pPr>
          </w:p>
        </w:tc>
      </w:tr>
    </w:tbl>
    <w:p w14:paraId="664B1921" w14:textId="77777777" w:rsidR="00305131" w:rsidRDefault="00305131" w:rsidP="00305131">
      <w:pPr>
        <w:tabs>
          <w:tab w:val="left" w:pos="1134"/>
        </w:tabs>
        <w:spacing w:after="0" w:line="240" w:lineRule="auto"/>
        <w:jc w:val="center"/>
        <w:rPr>
          <w:rFonts w:ascii="Times New Roman" w:eastAsia="Times New Roman" w:hAnsi="Times New Roman" w:cs="Times New Roman"/>
          <w:b/>
          <w:color w:val="002060"/>
          <w:sz w:val="24"/>
          <w:szCs w:val="24"/>
          <w:lang w:val="uk-UA"/>
        </w:rPr>
      </w:pPr>
      <w:r>
        <w:rPr>
          <w:rFonts w:ascii="Times New Roman" w:hAnsi="Times New Roman" w:cs="Times New Roman"/>
          <w:b/>
          <w:color w:val="002060"/>
          <w:sz w:val="24"/>
          <w:szCs w:val="24"/>
          <w:lang w:val="uk-UA"/>
        </w:rPr>
        <w:t>ІІ.</w:t>
      </w:r>
      <w:r>
        <w:rPr>
          <w:rFonts w:ascii="Times New Roman" w:eastAsia="Times New Roman" w:hAnsi="Times New Roman" w:cs="Times New Roman"/>
          <w:b/>
          <w:color w:val="002060"/>
          <w:sz w:val="24"/>
          <w:szCs w:val="24"/>
          <w:lang w:val="uk-UA"/>
        </w:rPr>
        <w:t xml:space="preserve"> СИСТЕМА ОЦІНЮВАННЯ ЗДОБУВАЧІВ ОСВІТИ</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5"/>
        <w:gridCol w:w="1404"/>
        <w:gridCol w:w="3119"/>
        <w:gridCol w:w="1417"/>
        <w:gridCol w:w="1276"/>
      </w:tblGrid>
      <w:tr w:rsidR="00305131" w:rsidRPr="00B92564" w14:paraId="70705340" w14:textId="77777777" w:rsidTr="00EE40C7">
        <w:trPr>
          <w:trHeight w:val="145"/>
        </w:trPr>
        <w:tc>
          <w:tcPr>
            <w:tcW w:w="780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A0FF4FB" w14:textId="77777777" w:rsidR="00305131" w:rsidRDefault="00305131">
            <w:pPr>
              <w:tabs>
                <w:tab w:val="left" w:pos="1134"/>
              </w:tabs>
              <w:spacing w:after="0" w:line="240" w:lineRule="auto"/>
              <w:jc w:val="both"/>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1. Наявність відкритої, прозорої і зрозумілої для здобувачів освіти системи оцінювання їх навчальних досягнень</w:t>
            </w:r>
          </w:p>
        </w:tc>
        <w:tc>
          <w:tcPr>
            <w:tcW w:w="140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13633E7" w14:textId="77777777" w:rsidR="00305131" w:rsidRDefault="00305131">
            <w:pPr>
              <w:spacing w:after="0" w:line="240" w:lineRule="auto"/>
              <w:rPr>
                <w:rFonts w:ascii="Times New Roman" w:hAnsi="Times New Roman" w:cs="Times New Roman"/>
                <w:b/>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771DBEB" w14:textId="77777777" w:rsidR="00305131" w:rsidRDefault="00305131">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60E864A" w14:textId="77777777" w:rsidR="00305131" w:rsidRDefault="00305131">
            <w:pPr>
              <w:spacing w:after="0" w:line="240" w:lineRule="auto"/>
              <w:rPr>
                <w:rFonts w:ascii="Times New Roman" w:hAnsi="Times New Roman" w:cs="Times New Roman"/>
                <w:b/>
                <w:sz w:val="20"/>
                <w:szCs w:val="20"/>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6428189" w14:textId="77777777" w:rsidR="00305131" w:rsidRDefault="00305131">
            <w:pPr>
              <w:spacing w:after="0" w:line="240" w:lineRule="auto"/>
              <w:rPr>
                <w:rFonts w:ascii="Times New Roman" w:hAnsi="Times New Roman" w:cs="Times New Roman"/>
                <w:b/>
                <w:sz w:val="20"/>
                <w:szCs w:val="20"/>
                <w:lang w:val="uk-UA" w:eastAsia="en-US"/>
              </w:rPr>
            </w:pPr>
          </w:p>
        </w:tc>
      </w:tr>
      <w:tr w:rsidR="004303F8" w14:paraId="18C2EBC4" w14:textId="77777777" w:rsidTr="00EE40C7">
        <w:trPr>
          <w:trHeight w:val="145"/>
        </w:trPr>
        <w:tc>
          <w:tcPr>
            <w:tcW w:w="7805" w:type="dxa"/>
            <w:tcBorders>
              <w:top w:val="single" w:sz="4" w:space="0" w:color="auto"/>
              <w:left w:val="single" w:sz="4" w:space="0" w:color="auto"/>
              <w:bottom w:val="single" w:sz="4" w:space="0" w:color="auto"/>
              <w:right w:val="single" w:sz="4" w:space="0" w:color="auto"/>
            </w:tcBorders>
            <w:hideMark/>
          </w:tcPr>
          <w:p w14:paraId="2036A4D4"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Бесіди «Ознайомлення з нормативно-правовими документами щодо оцінювання навчальних досягнень учнів»</w:t>
            </w:r>
          </w:p>
        </w:tc>
        <w:tc>
          <w:tcPr>
            <w:tcW w:w="1404" w:type="dxa"/>
            <w:tcBorders>
              <w:top w:val="single" w:sz="4" w:space="0" w:color="auto"/>
              <w:left w:val="single" w:sz="4" w:space="0" w:color="auto"/>
              <w:bottom w:val="single" w:sz="4" w:space="0" w:color="auto"/>
              <w:right w:val="single" w:sz="4" w:space="0" w:color="auto"/>
            </w:tcBorders>
            <w:hideMark/>
          </w:tcPr>
          <w:p w14:paraId="6B5E261D"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01-05.09</w:t>
            </w:r>
          </w:p>
        </w:tc>
        <w:tc>
          <w:tcPr>
            <w:tcW w:w="3119" w:type="dxa"/>
            <w:tcBorders>
              <w:top w:val="single" w:sz="4" w:space="0" w:color="auto"/>
              <w:left w:val="single" w:sz="4" w:space="0" w:color="auto"/>
              <w:bottom w:val="single" w:sz="4" w:space="0" w:color="auto"/>
              <w:right w:val="single" w:sz="4" w:space="0" w:color="auto"/>
            </w:tcBorders>
            <w:hideMark/>
          </w:tcPr>
          <w:p w14:paraId="15E92338"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Парака В.М., вчителі-предметники</w:t>
            </w:r>
          </w:p>
        </w:tc>
        <w:tc>
          <w:tcPr>
            <w:tcW w:w="1417" w:type="dxa"/>
            <w:tcBorders>
              <w:top w:val="single" w:sz="4" w:space="0" w:color="auto"/>
              <w:left w:val="single" w:sz="4" w:space="0" w:color="auto"/>
              <w:bottom w:val="single" w:sz="4" w:space="0" w:color="auto"/>
              <w:right w:val="single" w:sz="4" w:space="0" w:color="auto"/>
            </w:tcBorders>
          </w:tcPr>
          <w:p w14:paraId="2BF8D869" w14:textId="507D0E50" w:rsidR="004303F8" w:rsidRDefault="004303F8" w:rsidP="004303F8">
            <w:pPr>
              <w:spacing w:after="0" w:line="240" w:lineRule="auto"/>
              <w:rPr>
                <w:rFonts w:ascii="Times New Roman" w:hAnsi="Times New Roman" w:cs="Times New Roman"/>
                <w:b/>
                <w:sz w:val="20"/>
                <w:szCs w:val="20"/>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04930F69" w14:textId="77777777" w:rsidR="004303F8" w:rsidRDefault="004303F8" w:rsidP="004303F8">
            <w:pPr>
              <w:spacing w:after="0" w:line="240" w:lineRule="auto"/>
              <w:rPr>
                <w:rFonts w:ascii="Times New Roman" w:hAnsi="Times New Roman" w:cs="Times New Roman"/>
                <w:b/>
                <w:sz w:val="20"/>
                <w:szCs w:val="20"/>
                <w:lang w:val="uk-UA" w:eastAsia="en-US"/>
              </w:rPr>
            </w:pPr>
          </w:p>
        </w:tc>
      </w:tr>
      <w:tr w:rsidR="004303F8" w14:paraId="077AEC9F" w14:textId="77777777" w:rsidTr="00EE40C7">
        <w:trPr>
          <w:trHeight w:val="145"/>
        </w:trPr>
        <w:tc>
          <w:tcPr>
            <w:tcW w:w="7805" w:type="dxa"/>
            <w:tcBorders>
              <w:top w:val="single" w:sz="4" w:space="0" w:color="auto"/>
              <w:left w:val="single" w:sz="4" w:space="0" w:color="auto"/>
              <w:bottom w:val="single" w:sz="4" w:space="0" w:color="auto"/>
              <w:right w:val="single" w:sz="4" w:space="0" w:color="auto"/>
            </w:tcBorders>
            <w:hideMark/>
          </w:tcPr>
          <w:p w14:paraId="08DB6FA9"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Бесіди «Ознайомлення з критеріями оцінювання»</w:t>
            </w:r>
          </w:p>
        </w:tc>
        <w:tc>
          <w:tcPr>
            <w:tcW w:w="1404" w:type="dxa"/>
            <w:tcBorders>
              <w:top w:val="single" w:sz="4" w:space="0" w:color="auto"/>
              <w:left w:val="single" w:sz="4" w:space="0" w:color="auto"/>
              <w:bottom w:val="single" w:sz="4" w:space="0" w:color="auto"/>
              <w:right w:val="single" w:sz="4" w:space="0" w:color="auto"/>
            </w:tcBorders>
            <w:hideMark/>
          </w:tcPr>
          <w:p w14:paraId="6557555F"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01-05.09</w:t>
            </w:r>
          </w:p>
        </w:tc>
        <w:tc>
          <w:tcPr>
            <w:tcW w:w="3119" w:type="dxa"/>
            <w:tcBorders>
              <w:top w:val="single" w:sz="4" w:space="0" w:color="auto"/>
              <w:left w:val="single" w:sz="4" w:space="0" w:color="auto"/>
              <w:bottom w:val="single" w:sz="4" w:space="0" w:color="auto"/>
              <w:right w:val="single" w:sz="4" w:space="0" w:color="auto"/>
            </w:tcBorders>
            <w:hideMark/>
          </w:tcPr>
          <w:p w14:paraId="62731971"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Парака В.М., вчителі-предметники</w:t>
            </w:r>
          </w:p>
        </w:tc>
        <w:tc>
          <w:tcPr>
            <w:tcW w:w="1417" w:type="dxa"/>
            <w:tcBorders>
              <w:top w:val="single" w:sz="4" w:space="0" w:color="auto"/>
              <w:left w:val="single" w:sz="4" w:space="0" w:color="auto"/>
              <w:bottom w:val="single" w:sz="4" w:space="0" w:color="auto"/>
              <w:right w:val="single" w:sz="4" w:space="0" w:color="auto"/>
            </w:tcBorders>
          </w:tcPr>
          <w:p w14:paraId="74A3EE85" w14:textId="31F5A08F" w:rsidR="004303F8" w:rsidRDefault="004303F8" w:rsidP="004303F8">
            <w:pPr>
              <w:spacing w:after="0" w:line="240" w:lineRule="auto"/>
              <w:rPr>
                <w:rFonts w:ascii="Times New Roman" w:hAnsi="Times New Roman" w:cs="Times New Roman"/>
                <w:b/>
                <w:sz w:val="20"/>
                <w:szCs w:val="20"/>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500268CA" w14:textId="77777777" w:rsidR="004303F8" w:rsidRDefault="004303F8" w:rsidP="004303F8">
            <w:pPr>
              <w:spacing w:after="0" w:line="240" w:lineRule="auto"/>
              <w:rPr>
                <w:rFonts w:ascii="Times New Roman" w:hAnsi="Times New Roman" w:cs="Times New Roman"/>
                <w:b/>
                <w:sz w:val="20"/>
                <w:szCs w:val="20"/>
                <w:lang w:val="uk-UA" w:eastAsia="en-US"/>
              </w:rPr>
            </w:pPr>
          </w:p>
        </w:tc>
      </w:tr>
      <w:tr w:rsidR="004303F8" w14:paraId="6D24F7EE" w14:textId="77777777" w:rsidTr="00EE40C7">
        <w:trPr>
          <w:trHeight w:val="145"/>
        </w:trPr>
        <w:tc>
          <w:tcPr>
            <w:tcW w:w="780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1D43E12" w14:textId="77777777" w:rsidR="004303F8" w:rsidRDefault="004303F8" w:rsidP="004303F8">
            <w:pPr>
              <w:spacing w:after="0" w:line="240" w:lineRule="auto"/>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2.Застосування внутрішньої системи оцінювання роботи закладу освіти</w:t>
            </w:r>
          </w:p>
        </w:tc>
        <w:tc>
          <w:tcPr>
            <w:tcW w:w="140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65DF5C2" w14:textId="77777777" w:rsidR="004303F8" w:rsidRDefault="004303F8" w:rsidP="004303F8">
            <w:pPr>
              <w:spacing w:after="0" w:line="240" w:lineRule="auto"/>
              <w:rPr>
                <w:rFonts w:ascii="Times New Roman" w:hAnsi="Times New Roman" w:cs="Times New Roman"/>
                <w:b/>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DA9D650" w14:textId="77777777" w:rsidR="004303F8" w:rsidRDefault="004303F8" w:rsidP="004303F8">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78F95CC" w14:textId="77777777" w:rsidR="004303F8" w:rsidRDefault="004303F8" w:rsidP="004303F8">
            <w:pPr>
              <w:spacing w:after="0" w:line="240" w:lineRule="auto"/>
              <w:rPr>
                <w:rFonts w:ascii="Times New Roman" w:hAnsi="Times New Roman" w:cs="Times New Roman"/>
                <w:b/>
                <w:sz w:val="20"/>
                <w:szCs w:val="20"/>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A72B20B" w14:textId="77777777" w:rsidR="004303F8" w:rsidRDefault="004303F8" w:rsidP="004303F8">
            <w:pPr>
              <w:spacing w:after="0" w:line="240" w:lineRule="auto"/>
              <w:rPr>
                <w:rFonts w:ascii="Times New Roman" w:hAnsi="Times New Roman" w:cs="Times New Roman"/>
                <w:b/>
                <w:sz w:val="20"/>
                <w:szCs w:val="20"/>
                <w:lang w:val="uk-UA" w:eastAsia="en-US"/>
              </w:rPr>
            </w:pPr>
          </w:p>
        </w:tc>
      </w:tr>
      <w:tr w:rsidR="004303F8" w14:paraId="7333CAED" w14:textId="77777777" w:rsidTr="00EE40C7">
        <w:trPr>
          <w:trHeight w:val="146"/>
        </w:trPr>
        <w:tc>
          <w:tcPr>
            <w:tcW w:w="7805" w:type="dxa"/>
            <w:tcBorders>
              <w:top w:val="single" w:sz="4" w:space="0" w:color="auto"/>
              <w:left w:val="single" w:sz="4" w:space="0" w:color="auto"/>
              <w:bottom w:val="single" w:sz="4" w:space="0" w:color="auto"/>
              <w:right w:val="single" w:sz="4" w:space="0" w:color="auto"/>
            </w:tcBorders>
            <w:hideMark/>
          </w:tcPr>
          <w:p w14:paraId="3E485E8C"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Тематичний моніторинг. Оформлення та ведення щоденників </w:t>
            </w:r>
          </w:p>
        </w:tc>
        <w:tc>
          <w:tcPr>
            <w:tcW w:w="1404" w:type="dxa"/>
            <w:tcBorders>
              <w:top w:val="single" w:sz="4" w:space="0" w:color="auto"/>
              <w:left w:val="single" w:sz="4" w:space="0" w:color="auto"/>
              <w:bottom w:val="single" w:sz="4" w:space="0" w:color="auto"/>
              <w:right w:val="single" w:sz="4" w:space="0" w:color="auto"/>
            </w:tcBorders>
            <w:hideMark/>
          </w:tcPr>
          <w:p w14:paraId="795FE8B6"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20-28.09</w:t>
            </w:r>
          </w:p>
        </w:tc>
        <w:tc>
          <w:tcPr>
            <w:tcW w:w="3119" w:type="dxa"/>
            <w:tcBorders>
              <w:top w:val="single" w:sz="4" w:space="0" w:color="auto"/>
              <w:left w:val="single" w:sz="4" w:space="0" w:color="auto"/>
              <w:bottom w:val="single" w:sz="4" w:space="0" w:color="auto"/>
              <w:right w:val="single" w:sz="4" w:space="0" w:color="auto"/>
            </w:tcBorders>
            <w:hideMark/>
          </w:tcPr>
          <w:p w14:paraId="6F6F95BC"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Парака В.М.</w:t>
            </w:r>
          </w:p>
        </w:tc>
        <w:tc>
          <w:tcPr>
            <w:tcW w:w="1417" w:type="dxa"/>
            <w:tcBorders>
              <w:top w:val="single" w:sz="4" w:space="0" w:color="auto"/>
              <w:left w:val="single" w:sz="4" w:space="0" w:color="auto"/>
              <w:bottom w:val="single" w:sz="4" w:space="0" w:color="auto"/>
              <w:right w:val="single" w:sz="4" w:space="0" w:color="auto"/>
            </w:tcBorders>
          </w:tcPr>
          <w:p w14:paraId="26D044CF" w14:textId="2E54B55B" w:rsidR="004303F8" w:rsidRDefault="004303F8" w:rsidP="004303F8">
            <w:pPr>
              <w:spacing w:after="0" w:line="240" w:lineRule="auto"/>
              <w:rPr>
                <w:rFonts w:ascii="Times New Roman" w:hAnsi="Times New Roman" w:cs="Times New Roman"/>
                <w:sz w:val="20"/>
                <w:szCs w:val="20"/>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1EEC8840" w14:textId="77777777" w:rsidR="004303F8" w:rsidRDefault="004303F8" w:rsidP="004303F8">
            <w:pPr>
              <w:spacing w:after="0" w:line="240" w:lineRule="auto"/>
              <w:rPr>
                <w:rFonts w:ascii="Times New Roman" w:hAnsi="Times New Roman" w:cs="Times New Roman"/>
                <w:sz w:val="20"/>
                <w:szCs w:val="20"/>
                <w:lang w:val="uk-UA" w:eastAsia="en-US"/>
              </w:rPr>
            </w:pPr>
          </w:p>
        </w:tc>
      </w:tr>
      <w:tr w:rsidR="004303F8" w14:paraId="5187E5AB" w14:textId="77777777" w:rsidTr="00EE40C7">
        <w:trPr>
          <w:trHeight w:val="146"/>
        </w:trPr>
        <w:tc>
          <w:tcPr>
            <w:tcW w:w="7805" w:type="dxa"/>
            <w:tcBorders>
              <w:top w:val="single" w:sz="4" w:space="0" w:color="auto"/>
              <w:left w:val="single" w:sz="4" w:space="0" w:color="auto"/>
              <w:bottom w:val="single" w:sz="4" w:space="0" w:color="auto"/>
              <w:right w:val="single" w:sz="4" w:space="0" w:color="auto"/>
            </w:tcBorders>
            <w:hideMark/>
          </w:tcPr>
          <w:p w14:paraId="24FCD179" w14:textId="099C726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Оглядовий моніторинг. Оформлення класних журналів, журналів- інструктажів, журналів гурткової роботи </w:t>
            </w:r>
          </w:p>
        </w:tc>
        <w:tc>
          <w:tcPr>
            <w:tcW w:w="1404" w:type="dxa"/>
            <w:tcBorders>
              <w:top w:val="single" w:sz="4" w:space="0" w:color="auto"/>
              <w:left w:val="single" w:sz="4" w:space="0" w:color="auto"/>
              <w:bottom w:val="single" w:sz="4" w:space="0" w:color="auto"/>
              <w:right w:val="single" w:sz="4" w:space="0" w:color="auto"/>
            </w:tcBorders>
            <w:hideMark/>
          </w:tcPr>
          <w:p w14:paraId="11FCCDAD"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05.09</w:t>
            </w:r>
          </w:p>
        </w:tc>
        <w:tc>
          <w:tcPr>
            <w:tcW w:w="3119" w:type="dxa"/>
            <w:tcBorders>
              <w:top w:val="single" w:sz="4" w:space="0" w:color="auto"/>
              <w:left w:val="single" w:sz="4" w:space="0" w:color="auto"/>
              <w:bottom w:val="single" w:sz="4" w:space="0" w:color="auto"/>
              <w:right w:val="single" w:sz="4" w:space="0" w:color="auto"/>
            </w:tcBorders>
            <w:hideMark/>
          </w:tcPr>
          <w:p w14:paraId="2A6B1A99"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Адміністрація</w:t>
            </w:r>
          </w:p>
        </w:tc>
        <w:tc>
          <w:tcPr>
            <w:tcW w:w="1417" w:type="dxa"/>
            <w:tcBorders>
              <w:top w:val="single" w:sz="4" w:space="0" w:color="auto"/>
              <w:left w:val="single" w:sz="4" w:space="0" w:color="auto"/>
              <w:bottom w:val="single" w:sz="4" w:space="0" w:color="auto"/>
              <w:right w:val="single" w:sz="4" w:space="0" w:color="auto"/>
            </w:tcBorders>
          </w:tcPr>
          <w:p w14:paraId="69E834A0" w14:textId="1EEDF66F" w:rsidR="004303F8" w:rsidRDefault="004303F8" w:rsidP="004303F8">
            <w:pPr>
              <w:spacing w:after="0" w:line="240" w:lineRule="auto"/>
              <w:rPr>
                <w:rFonts w:ascii="Times New Roman" w:hAnsi="Times New Roman" w:cs="Times New Roman"/>
                <w:sz w:val="20"/>
                <w:szCs w:val="20"/>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0C37BE30" w14:textId="77777777" w:rsidR="004303F8" w:rsidRDefault="004303F8" w:rsidP="004303F8">
            <w:pPr>
              <w:spacing w:after="0" w:line="240" w:lineRule="auto"/>
              <w:rPr>
                <w:rFonts w:ascii="Times New Roman" w:hAnsi="Times New Roman" w:cs="Times New Roman"/>
                <w:sz w:val="20"/>
                <w:szCs w:val="20"/>
                <w:lang w:val="uk-UA" w:eastAsia="en-US"/>
              </w:rPr>
            </w:pPr>
          </w:p>
        </w:tc>
      </w:tr>
      <w:tr w:rsidR="004303F8" w14:paraId="6CDC8E48" w14:textId="77777777" w:rsidTr="00EE40C7">
        <w:trPr>
          <w:trHeight w:val="146"/>
        </w:trPr>
        <w:tc>
          <w:tcPr>
            <w:tcW w:w="7805" w:type="dxa"/>
            <w:tcBorders>
              <w:top w:val="single" w:sz="4" w:space="0" w:color="auto"/>
              <w:left w:val="single" w:sz="4" w:space="0" w:color="auto"/>
              <w:bottom w:val="single" w:sz="4" w:space="0" w:color="auto"/>
              <w:right w:val="single" w:sz="4" w:space="0" w:color="auto"/>
            </w:tcBorders>
            <w:hideMark/>
          </w:tcPr>
          <w:p w14:paraId="6582ADBB"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Громадський моніторинг. Харчування учнів та робота їдальні ліцею-інтернату</w:t>
            </w:r>
          </w:p>
        </w:tc>
        <w:tc>
          <w:tcPr>
            <w:tcW w:w="1404" w:type="dxa"/>
            <w:tcBorders>
              <w:top w:val="single" w:sz="4" w:space="0" w:color="auto"/>
              <w:left w:val="single" w:sz="4" w:space="0" w:color="auto"/>
              <w:bottom w:val="single" w:sz="4" w:space="0" w:color="auto"/>
              <w:right w:val="single" w:sz="4" w:space="0" w:color="auto"/>
            </w:tcBorders>
            <w:hideMark/>
          </w:tcPr>
          <w:p w14:paraId="614FCC41"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05.09</w:t>
            </w:r>
          </w:p>
        </w:tc>
        <w:tc>
          <w:tcPr>
            <w:tcW w:w="3119" w:type="dxa"/>
            <w:tcBorders>
              <w:top w:val="single" w:sz="4" w:space="0" w:color="auto"/>
              <w:left w:val="single" w:sz="4" w:space="0" w:color="auto"/>
              <w:bottom w:val="single" w:sz="4" w:space="0" w:color="auto"/>
              <w:right w:val="single" w:sz="4" w:space="0" w:color="auto"/>
            </w:tcBorders>
            <w:hideMark/>
          </w:tcPr>
          <w:p w14:paraId="4D5BB3FA" w14:textId="1BCFD638" w:rsidR="004303F8" w:rsidRDefault="004303F8" w:rsidP="004303F8">
            <w:pPr>
              <w:tabs>
                <w:tab w:val="left" w:pos="2756"/>
              </w:tabs>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w:t>
            </w:r>
            <w:r w:rsidR="008D69D5" w:rsidRPr="008D69D5">
              <w:rPr>
                <w:rFonts w:ascii="Times New Roman" w:hAnsi="Times New Roman" w:cs="Times New Roman"/>
                <w:color w:val="000000" w:themeColor="text1"/>
                <w:sz w:val="24"/>
                <w:szCs w:val="24"/>
                <w:lang w:val="uk-UA" w:eastAsia="en-US"/>
              </w:rPr>
              <w:t>Адміністрація, представники Ради ліцею-інтернату (батьки, діти)</w:t>
            </w:r>
          </w:p>
        </w:tc>
        <w:tc>
          <w:tcPr>
            <w:tcW w:w="1417" w:type="dxa"/>
            <w:tcBorders>
              <w:top w:val="single" w:sz="4" w:space="0" w:color="auto"/>
              <w:left w:val="single" w:sz="4" w:space="0" w:color="auto"/>
              <w:bottom w:val="single" w:sz="4" w:space="0" w:color="auto"/>
              <w:right w:val="single" w:sz="4" w:space="0" w:color="auto"/>
            </w:tcBorders>
          </w:tcPr>
          <w:p w14:paraId="521459E8" w14:textId="371C482C" w:rsidR="004303F8" w:rsidRDefault="004303F8" w:rsidP="004303F8">
            <w:pPr>
              <w:spacing w:after="0" w:line="240" w:lineRule="auto"/>
              <w:rPr>
                <w:rFonts w:ascii="Times New Roman" w:hAnsi="Times New Roman" w:cs="Times New Roman"/>
                <w:sz w:val="20"/>
                <w:szCs w:val="20"/>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71C9FC2F" w14:textId="77777777" w:rsidR="004303F8" w:rsidRDefault="004303F8" w:rsidP="004303F8">
            <w:pPr>
              <w:spacing w:after="0" w:line="240" w:lineRule="auto"/>
              <w:rPr>
                <w:rFonts w:ascii="Times New Roman" w:hAnsi="Times New Roman" w:cs="Times New Roman"/>
                <w:sz w:val="20"/>
                <w:szCs w:val="20"/>
                <w:lang w:val="uk-UA" w:eastAsia="en-US"/>
              </w:rPr>
            </w:pPr>
          </w:p>
        </w:tc>
      </w:tr>
      <w:tr w:rsidR="004303F8" w14:paraId="517785EB" w14:textId="77777777" w:rsidTr="00EE40C7">
        <w:trPr>
          <w:trHeight w:val="146"/>
        </w:trPr>
        <w:tc>
          <w:tcPr>
            <w:tcW w:w="7805" w:type="dxa"/>
            <w:tcBorders>
              <w:top w:val="single" w:sz="4" w:space="0" w:color="auto"/>
              <w:left w:val="single" w:sz="4" w:space="0" w:color="auto"/>
              <w:bottom w:val="single" w:sz="4" w:space="0" w:color="auto"/>
              <w:right w:val="single" w:sz="4" w:space="0" w:color="auto"/>
            </w:tcBorders>
            <w:hideMark/>
          </w:tcPr>
          <w:p w14:paraId="644B600F"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Тематичний моніторинг. Стан працевлаштування випускників ліцею-інтернату</w:t>
            </w:r>
          </w:p>
        </w:tc>
        <w:tc>
          <w:tcPr>
            <w:tcW w:w="1404" w:type="dxa"/>
            <w:tcBorders>
              <w:top w:val="single" w:sz="4" w:space="0" w:color="auto"/>
              <w:left w:val="single" w:sz="4" w:space="0" w:color="auto"/>
              <w:bottom w:val="single" w:sz="4" w:space="0" w:color="auto"/>
              <w:right w:val="single" w:sz="4" w:space="0" w:color="auto"/>
            </w:tcBorders>
            <w:hideMark/>
          </w:tcPr>
          <w:p w14:paraId="3AB0FBB0"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30.09</w:t>
            </w:r>
          </w:p>
        </w:tc>
        <w:tc>
          <w:tcPr>
            <w:tcW w:w="3119" w:type="dxa"/>
            <w:tcBorders>
              <w:top w:val="single" w:sz="4" w:space="0" w:color="auto"/>
              <w:left w:val="single" w:sz="4" w:space="0" w:color="auto"/>
              <w:bottom w:val="single" w:sz="4" w:space="0" w:color="auto"/>
              <w:right w:val="single" w:sz="4" w:space="0" w:color="auto"/>
            </w:tcBorders>
            <w:hideMark/>
          </w:tcPr>
          <w:p w14:paraId="32B4596B"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Парака В.М. </w:t>
            </w:r>
          </w:p>
        </w:tc>
        <w:tc>
          <w:tcPr>
            <w:tcW w:w="1417" w:type="dxa"/>
            <w:tcBorders>
              <w:top w:val="single" w:sz="4" w:space="0" w:color="auto"/>
              <w:left w:val="single" w:sz="4" w:space="0" w:color="auto"/>
              <w:bottom w:val="single" w:sz="4" w:space="0" w:color="auto"/>
              <w:right w:val="single" w:sz="4" w:space="0" w:color="auto"/>
            </w:tcBorders>
          </w:tcPr>
          <w:p w14:paraId="4BD7267A" w14:textId="73B66341" w:rsidR="004303F8" w:rsidRDefault="004303F8" w:rsidP="004303F8">
            <w:pPr>
              <w:spacing w:after="0" w:line="240" w:lineRule="auto"/>
              <w:rPr>
                <w:rFonts w:ascii="Times New Roman" w:hAnsi="Times New Roman" w:cs="Times New Roman"/>
                <w:sz w:val="20"/>
                <w:szCs w:val="20"/>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17EBF089" w14:textId="77777777" w:rsidR="004303F8" w:rsidRDefault="004303F8" w:rsidP="004303F8">
            <w:pPr>
              <w:spacing w:after="0" w:line="240" w:lineRule="auto"/>
              <w:rPr>
                <w:rFonts w:ascii="Times New Roman" w:hAnsi="Times New Roman" w:cs="Times New Roman"/>
                <w:sz w:val="20"/>
                <w:szCs w:val="20"/>
                <w:lang w:val="uk-UA" w:eastAsia="en-US"/>
              </w:rPr>
            </w:pPr>
          </w:p>
        </w:tc>
      </w:tr>
      <w:tr w:rsidR="004303F8" w14:paraId="3F823896" w14:textId="77777777" w:rsidTr="00EE40C7">
        <w:trPr>
          <w:trHeight w:val="145"/>
        </w:trPr>
        <w:tc>
          <w:tcPr>
            <w:tcW w:w="7805" w:type="dxa"/>
            <w:tcBorders>
              <w:top w:val="single" w:sz="4" w:space="0" w:color="auto"/>
              <w:left w:val="single" w:sz="4" w:space="0" w:color="auto"/>
              <w:bottom w:val="single" w:sz="4" w:space="0" w:color="auto"/>
              <w:right w:val="single" w:sz="4" w:space="0" w:color="auto"/>
            </w:tcBorders>
            <w:hideMark/>
          </w:tcPr>
          <w:p w14:paraId="71597384" w14:textId="32E388D0" w:rsidR="004303F8" w:rsidRDefault="004303F8" w:rsidP="004303F8">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Персональний моніторинг. Проходження медогляду працівниками закладу </w:t>
            </w:r>
          </w:p>
        </w:tc>
        <w:tc>
          <w:tcPr>
            <w:tcW w:w="1404" w:type="dxa"/>
            <w:tcBorders>
              <w:top w:val="single" w:sz="4" w:space="0" w:color="auto"/>
              <w:left w:val="single" w:sz="4" w:space="0" w:color="auto"/>
              <w:bottom w:val="single" w:sz="4" w:space="0" w:color="auto"/>
              <w:right w:val="single" w:sz="4" w:space="0" w:color="auto"/>
            </w:tcBorders>
            <w:hideMark/>
          </w:tcPr>
          <w:p w14:paraId="0FB1856B"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30.08</w:t>
            </w:r>
          </w:p>
        </w:tc>
        <w:tc>
          <w:tcPr>
            <w:tcW w:w="3119" w:type="dxa"/>
            <w:tcBorders>
              <w:top w:val="single" w:sz="4" w:space="0" w:color="auto"/>
              <w:left w:val="single" w:sz="4" w:space="0" w:color="auto"/>
              <w:bottom w:val="single" w:sz="4" w:space="0" w:color="auto"/>
              <w:right w:val="single" w:sz="4" w:space="0" w:color="auto"/>
            </w:tcBorders>
            <w:hideMark/>
          </w:tcPr>
          <w:p w14:paraId="28581418" w14:textId="37C4567A"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Медичні працівники</w:t>
            </w:r>
          </w:p>
        </w:tc>
        <w:tc>
          <w:tcPr>
            <w:tcW w:w="1417" w:type="dxa"/>
            <w:tcBorders>
              <w:top w:val="single" w:sz="4" w:space="0" w:color="auto"/>
              <w:left w:val="single" w:sz="4" w:space="0" w:color="auto"/>
              <w:bottom w:val="single" w:sz="4" w:space="0" w:color="auto"/>
              <w:right w:val="single" w:sz="4" w:space="0" w:color="auto"/>
            </w:tcBorders>
          </w:tcPr>
          <w:p w14:paraId="5607955D" w14:textId="55DADF1E" w:rsidR="004303F8" w:rsidRDefault="004303F8" w:rsidP="004303F8">
            <w:pPr>
              <w:spacing w:after="0" w:line="240" w:lineRule="auto"/>
              <w:rPr>
                <w:rFonts w:ascii="Times New Roman" w:hAnsi="Times New Roman" w:cs="Times New Roman"/>
                <w:sz w:val="20"/>
                <w:szCs w:val="20"/>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7BF9F6E9" w14:textId="77777777" w:rsidR="004303F8" w:rsidRDefault="004303F8" w:rsidP="004303F8">
            <w:pPr>
              <w:spacing w:after="0" w:line="240" w:lineRule="auto"/>
              <w:rPr>
                <w:rFonts w:ascii="Times New Roman" w:hAnsi="Times New Roman" w:cs="Times New Roman"/>
                <w:sz w:val="20"/>
                <w:szCs w:val="20"/>
                <w:lang w:val="uk-UA" w:eastAsia="en-US"/>
              </w:rPr>
            </w:pPr>
          </w:p>
        </w:tc>
      </w:tr>
      <w:tr w:rsidR="004303F8" w14:paraId="71F09471" w14:textId="77777777" w:rsidTr="00EE40C7">
        <w:trPr>
          <w:trHeight w:val="145"/>
        </w:trPr>
        <w:tc>
          <w:tcPr>
            <w:tcW w:w="7805"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1C1BAB9" w14:textId="77777777" w:rsidR="004303F8" w:rsidRDefault="004303F8" w:rsidP="004303F8">
            <w:pPr>
              <w:tabs>
                <w:tab w:val="left" w:pos="1134"/>
              </w:tabs>
              <w:spacing w:after="0" w:line="240" w:lineRule="auto"/>
              <w:jc w:val="both"/>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404"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024F1B9" w14:textId="77777777" w:rsidR="004303F8" w:rsidRDefault="004303F8" w:rsidP="004303F8">
            <w:pPr>
              <w:spacing w:after="0" w:line="240" w:lineRule="auto"/>
              <w:rPr>
                <w:rFonts w:ascii="Times New Roman" w:hAnsi="Times New Roman" w:cs="Times New Roman"/>
                <w:b/>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45A07A0" w14:textId="77777777" w:rsidR="004303F8" w:rsidRDefault="004303F8" w:rsidP="004303F8">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CE33F31" w14:textId="77777777" w:rsidR="004303F8" w:rsidRDefault="004303F8" w:rsidP="004303F8">
            <w:pPr>
              <w:spacing w:after="0" w:line="240" w:lineRule="auto"/>
              <w:rPr>
                <w:rFonts w:ascii="Times New Roman" w:hAnsi="Times New Roman" w:cs="Times New Roman"/>
                <w:b/>
                <w:sz w:val="20"/>
                <w:szCs w:val="20"/>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24FBFB9E" w14:textId="77777777" w:rsidR="004303F8" w:rsidRDefault="004303F8" w:rsidP="004303F8">
            <w:pPr>
              <w:spacing w:after="0" w:line="240" w:lineRule="auto"/>
              <w:rPr>
                <w:rFonts w:ascii="Times New Roman" w:hAnsi="Times New Roman" w:cs="Times New Roman"/>
                <w:b/>
                <w:sz w:val="20"/>
                <w:szCs w:val="20"/>
                <w:lang w:val="uk-UA" w:eastAsia="en-US"/>
              </w:rPr>
            </w:pPr>
          </w:p>
        </w:tc>
      </w:tr>
      <w:tr w:rsidR="004303F8" w14:paraId="5B29B5E9" w14:textId="77777777" w:rsidTr="00EE40C7">
        <w:trPr>
          <w:trHeight w:val="315"/>
        </w:trPr>
        <w:tc>
          <w:tcPr>
            <w:tcW w:w="7805" w:type="dxa"/>
            <w:tcBorders>
              <w:top w:val="single" w:sz="4" w:space="0" w:color="auto"/>
              <w:left w:val="single" w:sz="4" w:space="0" w:color="auto"/>
              <w:bottom w:val="single" w:sz="4" w:space="0" w:color="auto"/>
              <w:right w:val="single" w:sz="4" w:space="0" w:color="auto"/>
            </w:tcBorders>
            <w:hideMark/>
          </w:tcPr>
          <w:p w14:paraId="357BAE29" w14:textId="77777777" w:rsidR="004303F8" w:rsidRDefault="004303F8" w:rsidP="004303F8">
            <w:pPr>
              <w:tabs>
                <w:tab w:val="left" w:pos="1134"/>
              </w:tabs>
              <w:spacing w:after="0" w:line="240" w:lineRule="auto"/>
              <w:jc w:val="both"/>
              <w:rPr>
                <w:rFonts w:ascii="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Організація роботи з обдарованими учнями, </w:t>
            </w:r>
            <w:r>
              <w:rPr>
                <w:rFonts w:ascii="Times New Roman" w:hAnsi="Times New Roman" w:cs="Times New Roman"/>
                <w:sz w:val="24"/>
                <w:szCs w:val="24"/>
                <w:lang w:val="uk-UA" w:eastAsia="en-US"/>
              </w:rPr>
              <w:t>підготовка до участі у предметних олімпіадах, конкурсах, турнірах, Інтернет-заходах</w:t>
            </w:r>
          </w:p>
        </w:tc>
        <w:tc>
          <w:tcPr>
            <w:tcW w:w="1404" w:type="dxa"/>
            <w:tcBorders>
              <w:top w:val="single" w:sz="4" w:space="0" w:color="auto"/>
              <w:left w:val="single" w:sz="4" w:space="0" w:color="auto"/>
              <w:bottom w:val="single" w:sz="4" w:space="0" w:color="auto"/>
              <w:right w:val="single" w:sz="4" w:space="0" w:color="auto"/>
            </w:tcBorders>
            <w:hideMark/>
          </w:tcPr>
          <w:p w14:paraId="64D51F27"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Пр.місяця</w:t>
            </w:r>
          </w:p>
        </w:tc>
        <w:tc>
          <w:tcPr>
            <w:tcW w:w="3119" w:type="dxa"/>
            <w:tcBorders>
              <w:top w:val="single" w:sz="4" w:space="0" w:color="auto"/>
              <w:left w:val="single" w:sz="4" w:space="0" w:color="auto"/>
              <w:bottom w:val="single" w:sz="4" w:space="0" w:color="auto"/>
              <w:right w:val="single" w:sz="4" w:space="0" w:color="auto"/>
            </w:tcBorders>
            <w:hideMark/>
          </w:tcPr>
          <w:p w14:paraId="5F190737"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Микитенко І.О., учителі-предметники, вихователі </w:t>
            </w:r>
          </w:p>
        </w:tc>
        <w:tc>
          <w:tcPr>
            <w:tcW w:w="1417" w:type="dxa"/>
            <w:tcBorders>
              <w:top w:val="single" w:sz="4" w:space="0" w:color="auto"/>
              <w:left w:val="single" w:sz="4" w:space="0" w:color="auto"/>
              <w:bottom w:val="single" w:sz="4" w:space="0" w:color="auto"/>
              <w:right w:val="single" w:sz="4" w:space="0" w:color="auto"/>
            </w:tcBorders>
          </w:tcPr>
          <w:p w14:paraId="5E369FF8" w14:textId="4A85E642" w:rsidR="004303F8" w:rsidRDefault="004303F8" w:rsidP="004303F8">
            <w:pPr>
              <w:spacing w:after="0" w:line="240" w:lineRule="auto"/>
              <w:rPr>
                <w:rFonts w:ascii="Times New Roman" w:hAnsi="Times New Roman" w:cs="Times New Roman"/>
                <w:sz w:val="20"/>
                <w:szCs w:val="20"/>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70A3E8DF" w14:textId="77777777" w:rsidR="004303F8" w:rsidRDefault="004303F8" w:rsidP="004303F8">
            <w:pPr>
              <w:spacing w:after="0" w:line="240" w:lineRule="auto"/>
              <w:rPr>
                <w:rFonts w:ascii="Times New Roman" w:hAnsi="Times New Roman" w:cs="Times New Roman"/>
                <w:sz w:val="20"/>
                <w:szCs w:val="20"/>
                <w:lang w:val="uk-UA" w:eastAsia="en-US"/>
              </w:rPr>
            </w:pPr>
          </w:p>
        </w:tc>
      </w:tr>
    </w:tbl>
    <w:p w14:paraId="27DAC5A7" w14:textId="77777777" w:rsidR="0044032B" w:rsidRDefault="0044032B" w:rsidP="00305131">
      <w:pPr>
        <w:tabs>
          <w:tab w:val="left" w:pos="1134"/>
        </w:tabs>
        <w:spacing w:after="0" w:line="240" w:lineRule="auto"/>
        <w:jc w:val="center"/>
        <w:rPr>
          <w:rFonts w:ascii="Times New Roman" w:eastAsia="Times New Roman" w:hAnsi="Times New Roman" w:cs="Times New Roman"/>
          <w:b/>
          <w:color w:val="44546A" w:themeColor="text2"/>
          <w:sz w:val="24"/>
          <w:szCs w:val="24"/>
          <w:lang w:val="uk-UA"/>
        </w:rPr>
      </w:pPr>
    </w:p>
    <w:p w14:paraId="6A349212" w14:textId="64A84E90" w:rsidR="00305131" w:rsidRDefault="00305131" w:rsidP="00305131">
      <w:pPr>
        <w:tabs>
          <w:tab w:val="left" w:pos="1134"/>
        </w:tabs>
        <w:spacing w:after="0" w:line="240" w:lineRule="auto"/>
        <w:jc w:val="center"/>
        <w:rPr>
          <w:rFonts w:ascii="Times New Roman" w:eastAsia="Times New Roman" w:hAnsi="Times New Roman" w:cs="Times New Roman"/>
          <w:b/>
          <w:color w:val="44546A" w:themeColor="text2"/>
          <w:sz w:val="24"/>
          <w:szCs w:val="24"/>
          <w:lang w:val="uk-UA"/>
        </w:rPr>
      </w:pPr>
      <w:r>
        <w:rPr>
          <w:rFonts w:ascii="Times New Roman" w:eastAsia="Times New Roman" w:hAnsi="Times New Roman" w:cs="Times New Roman"/>
          <w:b/>
          <w:color w:val="44546A" w:themeColor="text2"/>
          <w:sz w:val="24"/>
          <w:szCs w:val="24"/>
          <w:lang w:val="uk-UA"/>
        </w:rPr>
        <w:t>ІІІ. ДІЯЛЬНІСТЬ ПЕДАГОГІЧНИХ ПРАЦІВНИКІВ</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417"/>
        <w:gridCol w:w="3119"/>
        <w:gridCol w:w="1417"/>
        <w:gridCol w:w="1276"/>
      </w:tblGrid>
      <w:tr w:rsidR="00305131" w:rsidRPr="00B92564" w14:paraId="29BF3B82" w14:textId="77777777" w:rsidTr="00826E9D">
        <w:trPr>
          <w:trHeight w:val="145"/>
        </w:trPr>
        <w:tc>
          <w:tcPr>
            <w:tcW w:w="779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DD4A1FD" w14:textId="77777777" w:rsidR="00305131" w:rsidRDefault="00305131">
            <w:pPr>
              <w:tabs>
                <w:tab w:val="left" w:pos="1134"/>
              </w:tabs>
              <w:spacing w:after="0" w:line="240" w:lineRule="auto"/>
              <w:jc w:val="both"/>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 xml:space="preserve">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w:t>
            </w:r>
            <w:r>
              <w:rPr>
                <w:rFonts w:ascii="Times New Roman" w:eastAsia="Times New Roman" w:hAnsi="Times New Roman" w:cs="Times New Roman"/>
                <w:b/>
                <w:sz w:val="24"/>
                <w:szCs w:val="24"/>
                <w:lang w:val="uk-UA" w:eastAsia="en-US"/>
              </w:rPr>
              <w:lastRenderedPageBreak/>
              <w:t>здобувачів освіти.</w:t>
            </w: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15764DD" w14:textId="77777777" w:rsidR="00305131" w:rsidRDefault="00305131">
            <w:pPr>
              <w:spacing w:after="0" w:line="240" w:lineRule="auto"/>
              <w:rPr>
                <w:rFonts w:ascii="Times New Roman" w:hAnsi="Times New Roman" w:cs="Times New Roman"/>
                <w:b/>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0C55929" w14:textId="77777777" w:rsidR="00305131" w:rsidRDefault="00305131">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DFA62CB" w14:textId="77777777" w:rsidR="00305131" w:rsidRDefault="00305131">
            <w:pPr>
              <w:spacing w:after="0" w:line="240" w:lineRule="auto"/>
              <w:rPr>
                <w:rFonts w:ascii="Times New Roman" w:hAnsi="Times New Roman" w:cs="Times New Roman"/>
                <w:b/>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9ACEAF9" w14:textId="77777777" w:rsidR="00305131" w:rsidRDefault="00305131">
            <w:pPr>
              <w:spacing w:after="0" w:line="240" w:lineRule="auto"/>
              <w:rPr>
                <w:rFonts w:ascii="Times New Roman" w:hAnsi="Times New Roman" w:cs="Times New Roman"/>
                <w:b/>
                <w:sz w:val="24"/>
                <w:szCs w:val="24"/>
                <w:lang w:val="uk-UA" w:eastAsia="en-US"/>
              </w:rPr>
            </w:pPr>
          </w:p>
        </w:tc>
      </w:tr>
      <w:tr w:rsidR="004303F8" w14:paraId="406C7B06" w14:textId="77777777" w:rsidTr="00826E9D">
        <w:trPr>
          <w:trHeight w:val="145"/>
        </w:trPr>
        <w:tc>
          <w:tcPr>
            <w:tcW w:w="7792" w:type="dxa"/>
            <w:tcBorders>
              <w:top w:val="single" w:sz="4" w:space="0" w:color="auto"/>
              <w:left w:val="single" w:sz="4" w:space="0" w:color="auto"/>
              <w:bottom w:val="single" w:sz="4" w:space="0" w:color="auto"/>
              <w:right w:val="single" w:sz="4" w:space="0" w:color="auto"/>
            </w:tcBorders>
            <w:hideMark/>
          </w:tcPr>
          <w:p w14:paraId="285AB708"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Опрацювання нормативних документів, рекомендаційних листів  щодо  організації освітньої діяльності, викладання предметів</w:t>
            </w:r>
          </w:p>
        </w:tc>
        <w:tc>
          <w:tcPr>
            <w:tcW w:w="1417" w:type="dxa"/>
            <w:tcBorders>
              <w:top w:val="single" w:sz="4" w:space="0" w:color="auto"/>
              <w:left w:val="single" w:sz="4" w:space="0" w:color="auto"/>
              <w:bottom w:val="single" w:sz="4" w:space="0" w:color="auto"/>
              <w:right w:val="single" w:sz="4" w:space="0" w:color="auto"/>
            </w:tcBorders>
            <w:hideMark/>
          </w:tcPr>
          <w:p w14:paraId="3B2C685A"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03.09</w:t>
            </w:r>
          </w:p>
        </w:tc>
        <w:tc>
          <w:tcPr>
            <w:tcW w:w="3119" w:type="dxa"/>
            <w:tcBorders>
              <w:top w:val="single" w:sz="4" w:space="0" w:color="auto"/>
              <w:left w:val="single" w:sz="4" w:space="0" w:color="auto"/>
              <w:bottom w:val="single" w:sz="4" w:space="0" w:color="auto"/>
              <w:right w:val="single" w:sz="4" w:space="0" w:color="auto"/>
            </w:tcBorders>
            <w:hideMark/>
          </w:tcPr>
          <w:p w14:paraId="31AC123F"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Учителі-предметники</w:t>
            </w:r>
          </w:p>
        </w:tc>
        <w:tc>
          <w:tcPr>
            <w:tcW w:w="1417" w:type="dxa"/>
            <w:tcBorders>
              <w:top w:val="single" w:sz="4" w:space="0" w:color="auto"/>
              <w:left w:val="single" w:sz="4" w:space="0" w:color="auto"/>
              <w:bottom w:val="single" w:sz="4" w:space="0" w:color="auto"/>
              <w:right w:val="single" w:sz="4" w:space="0" w:color="auto"/>
            </w:tcBorders>
          </w:tcPr>
          <w:p w14:paraId="3144D4A7" w14:textId="1FC06CB9"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389ED55F" w14:textId="77777777" w:rsidR="004303F8" w:rsidRDefault="004303F8" w:rsidP="004303F8">
            <w:pPr>
              <w:spacing w:after="0" w:line="240" w:lineRule="auto"/>
              <w:rPr>
                <w:rFonts w:ascii="Times New Roman" w:hAnsi="Times New Roman" w:cs="Times New Roman"/>
                <w:sz w:val="24"/>
                <w:szCs w:val="24"/>
                <w:lang w:val="uk-UA" w:eastAsia="en-US"/>
              </w:rPr>
            </w:pPr>
          </w:p>
        </w:tc>
      </w:tr>
      <w:tr w:rsidR="004303F8" w14:paraId="601E979A" w14:textId="77777777" w:rsidTr="00826E9D">
        <w:trPr>
          <w:trHeight w:val="145"/>
        </w:trPr>
        <w:tc>
          <w:tcPr>
            <w:tcW w:w="7792" w:type="dxa"/>
            <w:tcBorders>
              <w:top w:val="single" w:sz="4" w:space="0" w:color="auto"/>
              <w:left w:val="single" w:sz="4" w:space="0" w:color="auto"/>
              <w:bottom w:val="single" w:sz="4" w:space="0" w:color="auto"/>
              <w:right w:val="single" w:sz="4" w:space="0" w:color="auto"/>
            </w:tcBorders>
            <w:hideMark/>
          </w:tcPr>
          <w:p w14:paraId="1CB86308"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Погодження календарних планів</w:t>
            </w:r>
          </w:p>
        </w:tc>
        <w:tc>
          <w:tcPr>
            <w:tcW w:w="1417" w:type="dxa"/>
            <w:tcBorders>
              <w:top w:val="single" w:sz="4" w:space="0" w:color="auto"/>
              <w:left w:val="single" w:sz="4" w:space="0" w:color="auto"/>
              <w:bottom w:val="single" w:sz="4" w:space="0" w:color="auto"/>
              <w:right w:val="single" w:sz="4" w:space="0" w:color="auto"/>
            </w:tcBorders>
            <w:hideMark/>
          </w:tcPr>
          <w:p w14:paraId="68BBF92E"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15.09</w:t>
            </w:r>
          </w:p>
        </w:tc>
        <w:tc>
          <w:tcPr>
            <w:tcW w:w="3119" w:type="dxa"/>
            <w:tcBorders>
              <w:top w:val="single" w:sz="4" w:space="0" w:color="auto"/>
              <w:left w:val="single" w:sz="4" w:space="0" w:color="auto"/>
              <w:bottom w:val="single" w:sz="4" w:space="0" w:color="auto"/>
              <w:right w:val="single" w:sz="4" w:space="0" w:color="auto"/>
            </w:tcBorders>
            <w:hideMark/>
          </w:tcPr>
          <w:p w14:paraId="0E533A4C"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Парака В.М.</w:t>
            </w:r>
          </w:p>
        </w:tc>
        <w:tc>
          <w:tcPr>
            <w:tcW w:w="1417" w:type="dxa"/>
            <w:tcBorders>
              <w:top w:val="single" w:sz="4" w:space="0" w:color="auto"/>
              <w:left w:val="single" w:sz="4" w:space="0" w:color="auto"/>
              <w:bottom w:val="single" w:sz="4" w:space="0" w:color="auto"/>
              <w:right w:val="single" w:sz="4" w:space="0" w:color="auto"/>
            </w:tcBorders>
          </w:tcPr>
          <w:p w14:paraId="29F02E42" w14:textId="334E6558"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План </w:t>
            </w:r>
          </w:p>
        </w:tc>
        <w:tc>
          <w:tcPr>
            <w:tcW w:w="1276" w:type="dxa"/>
            <w:tcBorders>
              <w:top w:val="single" w:sz="4" w:space="0" w:color="auto"/>
              <w:left w:val="single" w:sz="4" w:space="0" w:color="auto"/>
              <w:bottom w:val="single" w:sz="4" w:space="0" w:color="auto"/>
              <w:right w:val="single" w:sz="4" w:space="0" w:color="auto"/>
            </w:tcBorders>
          </w:tcPr>
          <w:p w14:paraId="7E2B59BD" w14:textId="77777777" w:rsidR="004303F8" w:rsidRDefault="004303F8" w:rsidP="004303F8">
            <w:pPr>
              <w:spacing w:after="0" w:line="240" w:lineRule="auto"/>
              <w:rPr>
                <w:rFonts w:ascii="Times New Roman" w:hAnsi="Times New Roman" w:cs="Times New Roman"/>
                <w:sz w:val="24"/>
                <w:szCs w:val="24"/>
                <w:lang w:val="uk-UA" w:eastAsia="en-US"/>
              </w:rPr>
            </w:pPr>
          </w:p>
        </w:tc>
      </w:tr>
      <w:tr w:rsidR="004303F8" w14:paraId="053BA134" w14:textId="77777777" w:rsidTr="00826E9D">
        <w:trPr>
          <w:trHeight w:val="365"/>
        </w:trPr>
        <w:tc>
          <w:tcPr>
            <w:tcW w:w="7792" w:type="dxa"/>
            <w:tcBorders>
              <w:top w:val="single" w:sz="4" w:space="0" w:color="auto"/>
              <w:left w:val="single" w:sz="4" w:space="0" w:color="auto"/>
              <w:bottom w:val="single" w:sz="4" w:space="0" w:color="auto"/>
              <w:right w:val="single" w:sz="4" w:space="0" w:color="auto"/>
            </w:tcBorders>
            <w:hideMark/>
          </w:tcPr>
          <w:p w14:paraId="10AAD72C"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Погодження  планів виховної роботи</w:t>
            </w:r>
          </w:p>
        </w:tc>
        <w:tc>
          <w:tcPr>
            <w:tcW w:w="1417" w:type="dxa"/>
            <w:tcBorders>
              <w:top w:val="single" w:sz="4" w:space="0" w:color="auto"/>
              <w:left w:val="single" w:sz="4" w:space="0" w:color="auto"/>
              <w:bottom w:val="single" w:sz="4" w:space="0" w:color="auto"/>
              <w:right w:val="single" w:sz="4" w:space="0" w:color="auto"/>
            </w:tcBorders>
            <w:hideMark/>
          </w:tcPr>
          <w:p w14:paraId="050D7FDD"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15.09</w:t>
            </w:r>
          </w:p>
        </w:tc>
        <w:tc>
          <w:tcPr>
            <w:tcW w:w="3119" w:type="dxa"/>
            <w:tcBorders>
              <w:top w:val="single" w:sz="4" w:space="0" w:color="auto"/>
              <w:left w:val="single" w:sz="4" w:space="0" w:color="auto"/>
              <w:bottom w:val="single" w:sz="4" w:space="0" w:color="auto"/>
              <w:right w:val="single" w:sz="4" w:space="0" w:color="auto"/>
            </w:tcBorders>
            <w:hideMark/>
          </w:tcPr>
          <w:p w14:paraId="71EF02B2"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Филь Т.В. </w:t>
            </w:r>
          </w:p>
        </w:tc>
        <w:tc>
          <w:tcPr>
            <w:tcW w:w="1417" w:type="dxa"/>
            <w:tcBorders>
              <w:top w:val="single" w:sz="4" w:space="0" w:color="auto"/>
              <w:left w:val="single" w:sz="4" w:space="0" w:color="auto"/>
              <w:bottom w:val="single" w:sz="4" w:space="0" w:color="auto"/>
              <w:right w:val="single" w:sz="4" w:space="0" w:color="auto"/>
            </w:tcBorders>
          </w:tcPr>
          <w:p w14:paraId="79475674" w14:textId="1AEA268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План </w:t>
            </w:r>
          </w:p>
        </w:tc>
        <w:tc>
          <w:tcPr>
            <w:tcW w:w="1276" w:type="dxa"/>
            <w:tcBorders>
              <w:top w:val="single" w:sz="4" w:space="0" w:color="auto"/>
              <w:left w:val="single" w:sz="4" w:space="0" w:color="auto"/>
              <w:bottom w:val="single" w:sz="4" w:space="0" w:color="auto"/>
              <w:right w:val="single" w:sz="4" w:space="0" w:color="auto"/>
            </w:tcBorders>
          </w:tcPr>
          <w:p w14:paraId="40CCA0A5" w14:textId="77777777" w:rsidR="004303F8" w:rsidRDefault="004303F8" w:rsidP="004303F8">
            <w:pPr>
              <w:spacing w:after="0" w:line="240" w:lineRule="auto"/>
              <w:rPr>
                <w:rFonts w:ascii="Times New Roman" w:hAnsi="Times New Roman" w:cs="Times New Roman"/>
                <w:sz w:val="24"/>
                <w:szCs w:val="24"/>
                <w:lang w:val="uk-UA" w:eastAsia="en-US"/>
              </w:rPr>
            </w:pPr>
          </w:p>
        </w:tc>
      </w:tr>
      <w:tr w:rsidR="004303F8" w14:paraId="3B8AD058" w14:textId="77777777" w:rsidTr="00826E9D">
        <w:trPr>
          <w:trHeight w:val="540"/>
        </w:trPr>
        <w:tc>
          <w:tcPr>
            <w:tcW w:w="7792" w:type="dxa"/>
            <w:tcBorders>
              <w:top w:val="single" w:sz="4" w:space="0" w:color="auto"/>
              <w:left w:val="single" w:sz="4" w:space="0" w:color="auto"/>
              <w:bottom w:val="single" w:sz="4" w:space="0" w:color="auto"/>
              <w:right w:val="single" w:sz="4" w:space="0" w:color="auto"/>
            </w:tcBorders>
            <w:hideMark/>
          </w:tcPr>
          <w:p w14:paraId="5BA3F166"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Робота  з молодими фахівцями та щойно прибулими вчителями з метою профілактики їх дезадаптації.</w:t>
            </w:r>
          </w:p>
        </w:tc>
        <w:tc>
          <w:tcPr>
            <w:tcW w:w="1417" w:type="dxa"/>
            <w:tcBorders>
              <w:top w:val="single" w:sz="4" w:space="0" w:color="auto"/>
              <w:left w:val="single" w:sz="4" w:space="0" w:color="auto"/>
              <w:bottom w:val="single" w:sz="4" w:space="0" w:color="auto"/>
              <w:right w:val="single" w:sz="4" w:space="0" w:color="auto"/>
            </w:tcBorders>
            <w:hideMark/>
          </w:tcPr>
          <w:p w14:paraId="3B70C805"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19" w:type="dxa"/>
            <w:tcBorders>
              <w:top w:val="single" w:sz="4" w:space="0" w:color="auto"/>
              <w:left w:val="single" w:sz="4" w:space="0" w:color="auto"/>
              <w:bottom w:val="single" w:sz="4" w:space="0" w:color="auto"/>
              <w:right w:val="single" w:sz="4" w:space="0" w:color="auto"/>
            </w:tcBorders>
            <w:hideMark/>
          </w:tcPr>
          <w:p w14:paraId="70B64C38"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Перетятько І.В.</w:t>
            </w:r>
          </w:p>
        </w:tc>
        <w:tc>
          <w:tcPr>
            <w:tcW w:w="1417" w:type="dxa"/>
            <w:tcBorders>
              <w:top w:val="single" w:sz="4" w:space="0" w:color="auto"/>
              <w:left w:val="single" w:sz="4" w:space="0" w:color="auto"/>
              <w:bottom w:val="single" w:sz="4" w:space="0" w:color="auto"/>
              <w:right w:val="single" w:sz="4" w:space="0" w:color="auto"/>
            </w:tcBorders>
          </w:tcPr>
          <w:p w14:paraId="1C96E978" w14:textId="58EFF52B"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64877470" w14:textId="77777777" w:rsidR="004303F8" w:rsidRDefault="004303F8" w:rsidP="004303F8">
            <w:pPr>
              <w:spacing w:after="0" w:line="240" w:lineRule="auto"/>
              <w:rPr>
                <w:rFonts w:ascii="Times New Roman" w:hAnsi="Times New Roman" w:cs="Times New Roman"/>
                <w:sz w:val="24"/>
                <w:szCs w:val="24"/>
                <w:lang w:val="uk-UA" w:eastAsia="en-US"/>
              </w:rPr>
            </w:pPr>
          </w:p>
        </w:tc>
      </w:tr>
      <w:tr w:rsidR="004303F8" w14:paraId="716F6FA9" w14:textId="77777777" w:rsidTr="00826E9D">
        <w:trPr>
          <w:trHeight w:val="145"/>
        </w:trPr>
        <w:tc>
          <w:tcPr>
            <w:tcW w:w="779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76789C6" w14:textId="77777777" w:rsidR="004303F8" w:rsidRDefault="004303F8" w:rsidP="004303F8">
            <w:pPr>
              <w:tabs>
                <w:tab w:val="left" w:pos="1134"/>
              </w:tabs>
              <w:spacing w:after="0" w:line="240" w:lineRule="auto"/>
              <w:jc w:val="both"/>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2. Підвищення професійного рівня й педагогічної майстерності педагогічних працівників</w:t>
            </w: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A1D478C" w14:textId="77777777" w:rsidR="004303F8" w:rsidRDefault="004303F8" w:rsidP="004303F8">
            <w:pPr>
              <w:spacing w:after="0" w:line="240" w:lineRule="auto"/>
              <w:rPr>
                <w:rFonts w:ascii="Times New Roman" w:hAnsi="Times New Roman" w:cs="Times New Roman"/>
                <w:b/>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04E9ECD" w14:textId="77777777" w:rsidR="004303F8" w:rsidRDefault="004303F8" w:rsidP="004303F8">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32EE941" w14:textId="77777777" w:rsidR="004303F8" w:rsidRDefault="004303F8" w:rsidP="004303F8">
            <w:pPr>
              <w:spacing w:after="0" w:line="240" w:lineRule="auto"/>
              <w:rPr>
                <w:rFonts w:ascii="Times New Roman" w:hAnsi="Times New Roman" w:cs="Times New Roman"/>
                <w:b/>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29B720BB" w14:textId="77777777" w:rsidR="004303F8" w:rsidRDefault="004303F8" w:rsidP="004303F8">
            <w:pPr>
              <w:spacing w:after="0" w:line="240" w:lineRule="auto"/>
              <w:rPr>
                <w:rFonts w:ascii="Times New Roman" w:hAnsi="Times New Roman" w:cs="Times New Roman"/>
                <w:b/>
                <w:sz w:val="24"/>
                <w:szCs w:val="24"/>
                <w:lang w:val="uk-UA" w:eastAsia="en-US"/>
              </w:rPr>
            </w:pPr>
          </w:p>
        </w:tc>
      </w:tr>
      <w:tr w:rsidR="004303F8" w14:paraId="299BB89D" w14:textId="77777777" w:rsidTr="00826E9D">
        <w:trPr>
          <w:trHeight w:val="210"/>
        </w:trPr>
        <w:tc>
          <w:tcPr>
            <w:tcW w:w="7792" w:type="dxa"/>
            <w:tcBorders>
              <w:top w:val="single" w:sz="4" w:space="0" w:color="auto"/>
              <w:left w:val="single" w:sz="4" w:space="0" w:color="auto"/>
              <w:bottom w:val="single" w:sz="4" w:space="0" w:color="auto"/>
              <w:right w:val="single" w:sz="4" w:space="0" w:color="auto"/>
            </w:tcBorders>
            <w:hideMark/>
          </w:tcPr>
          <w:p w14:paraId="5B1B9C68"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Спланувати та організувати роботу предметних наукових методичних комісій, направити їх діяльність на реалізацію науково-методичної теми ліцею-інтернату</w:t>
            </w:r>
          </w:p>
        </w:tc>
        <w:tc>
          <w:tcPr>
            <w:tcW w:w="1417" w:type="dxa"/>
            <w:tcBorders>
              <w:top w:val="single" w:sz="4" w:space="0" w:color="auto"/>
              <w:left w:val="single" w:sz="4" w:space="0" w:color="auto"/>
              <w:bottom w:val="single" w:sz="4" w:space="0" w:color="auto"/>
              <w:right w:val="single" w:sz="4" w:space="0" w:color="auto"/>
            </w:tcBorders>
            <w:hideMark/>
          </w:tcPr>
          <w:p w14:paraId="4D4C1EEB"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15.09</w:t>
            </w:r>
          </w:p>
        </w:tc>
        <w:tc>
          <w:tcPr>
            <w:tcW w:w="3119" w:type="dxa"/>
            <w:tcBorders>
              <w:top w:val="single" w:sz="4" w:space="0" w:color="auto"/>
              <w:left w:val="single" w:sz="4" w:space="0" w:color="auto"/>
              <w:bottom w:val="single" w:sz="4" w:space="0" w:color="auto"/>
              <w:right w:val="single" w:sz="4" w:space="0" w:color="auto"/>
            </w:tcBorders>
            <w:hideMark/>
          </w:tcPr>
          <w:p w14:paraId="7C4AEEBD"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Микитенко І.О.</w:t>
            </w:r>
          </w:p>
        </w:tc>
        <w:tc>
          <w:tcPr>
            <w:tcW w:w="1417" w:type="dxa"/>
            <w:tcBorders>
              <w:top w:val="single" w:sz="4" w:space="0" w:color="auto"/>
              <w:left w:val="single" w:sz="4" w:space="0" w:color="auto"/>
              <w:bottom w:val="single" w:sz="4" w:space="0" w:color="auto"/>
              <w:right w:val="single" w:sz="4" w:space="0" w:color="auto"/>
            </w:tcBorders>
            <w:hideMark/>
          </w:tcPr>
          <w:p w14:paraId="61B5D2E7"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Матеріали МК</w:t>
            </w:r>
          </w:p>
        </w:tc>
        <w:tc>
          <w:tcPr>
            <w:tcW w:w="1276" w:type="dxa"/>
            <w:tcBorders>
              <w:top w:val="single" w:sz="4" w:space="0" w:color="auto"/>
              <w:left w:val="single" w:sz="4" w:space="0" w:color="auto"/>
              <w:bottom w:val="single" w:sz="4" w:space="0" w:color="auto"/>
              <w:right w:val="single" w:sz="4" w:space="0" w:color="auto"/>
            </w:tcBorders>
          </w:tcPr>
          <w:p w14:paraId="1768C6B4" w14:textId="77777777" w:rsidR="004303F8" w:rsidRDefault="004303F8" w:rsidP="004303F8">
            <w:pPr>
              <w:spacing w:after="0" w:line="240" w:lineRule="auto"/>
              <w:rPr>
                <w:rFonts w:ascii="Times New Roman" w:hAnsi="Times New Roman" w:cs="Times New Roman"/>
                <w:sz w:val="24"/>
                <w:szCs w:val="24"/>
                <w:lang w:val="uk-UA" w:eastAsia="en-US"/>
              </w:rPr>
            </w:pPr>
          </w:p>
        </w:tc>
      </w:tr>
      <w:tr w:rsidR="004303F8" w14:paraId="665D853E" w14:textId="77777777" w:rsidTr="00826E9D">
        <w:trPr>
          <w:trHeight w:val="304"/>
        </w:trPr>
        <w:tc>
          <w:tcPr>
            <w:tcW w:w="7792" w:type="dxa"/>
            <w:tcBorders>
              <w:top w:val="single" w:sz="4" w:space="0" w:color="auto"/>
              <w:left w:val="single" w:sz="4" w:space="0" w:color="auto"/>
              <w:bottom w:val="single" w:sz="4" w:space="0" w:color="auto"/>
              <w:right w:val="single" w:sz="4" w:space="0" w:color="auto"/>
            </w:tcBorders>
            <w:hideMark/>
          </w:tcPr>
          <w:p w14:paraId="560634FA" w14:textId="77777777" w:rsidR="004303F8" w:rsidRDefault="004303F8" w:rsidP="004303F8">
            <w:pPr>
              <w:spacing w:after="0" w:line="240" w:lineRule="auto"/>
              <w:rPr>
                <w:sz w:val="24"/>
                <w:szCs w:val="24"/>
                <w:lang w:eastAsia="en-US"/>
              </w:rPr>
            </w:pPr>
            <w:r>
              <w:rPr>
                <w:rFonts w:ascii="Times New Roman" w:hAnsi="Times New Roman" w:cs="Times New Roman"/>
                <w:sz w:val="24"/>
                <w:szCs w:val="24"/>
                <w:lang w:val="uk-UA" w:eastAsia="en-US"/>
              </w:rPr>
              <w:t>Спланувати та організувати роботу МК класних керівників та вихователів</w:t>
            </w:r>
            <w:r>
              <w:rPr>
                <w:sz w:val="24"/>
                <w:szCs w:val="24"/>
                <w:lang w:val="uk-UA"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472B41C6"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15.09</w:t>
            </w:r>
          </w:p>
        </w:tc>
        <w:tc>
          <w:tcPr>
            <w:tcW w:w="3119" w:type="dxa"/>
            <w:tcBorders>
              <w:top w:val="single" w:sz="4" w:space="0" w:color="auto"/>
              <w:left w:val="single" w:sz="4" w:space="0" w:color="auto"/>
              <w:bottom w:val="single" w:sz="4" w:space="0" w:color="auto"/>
              <w:right w:val="single" w:sz="4" w:space="0" w:color="auto"/>
            </w:tcBorders>
            <w:hideMark/>
          </w:tcPr>
          <w:p w14:paraId="6187126F"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Микитенко І.О., Филь Т.В., Кібець С.І.</w:t>
            </w:r>
          </w:p>
        </w:tc>
        <w:tc>
          <w:tcPr>
            <w:tcW w:w="1417" w:type="dxa"/>
            <w:tcBorders>
              <w:top w:val="single" w:sz="4" w:space="0" w:color="auto"/>
              <w:left w:val="single" w:sz="4" w:space="0" w:color="auto"/>
              <w:bottom w:val="single" w:sz="4" w:space="0" w:color="auto"/>
              <w:right w:val="single" w:sz="4" w:space="0" w:color="auto"/>
            </w:tcBorders>
            <w:hideMark/>
          </w:tcPr>
          <w:p w14:paraId="15DB0D6F"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Матеріали МК</w:t>
            </w:r>
          </w:p>
        </w:tc>
        <w:tc>
          <w:tcPr>
            <w:tcW w:w="1276" w:type="dxa"/>
            <w:tcBorders>
              <w:top w:val="single" w:sz="4" w:space="0" w:color="auto"/>
              <w:left w:val="single" w:sz="4" w:space="0" w:color="auto"/>
              <w:bottom w:val="single" w:sz="4" w:space="0" w:color="auto"/>
              <w:right w:val="single" w:sz="4" w:space="0" w:color="auto"/>
            </w:tcBorders>
          </w:tcPr>
          <w:p w14:paraId="0F9F1E63" w14:textId="77777777" w:rsidR="004303F8" w:rsidRDefault="004303F8" w:rsidP="004303F8">
            <w:pPr>
              <w:spacing w:after="0" w:line="240" w:lineRule="auto"/>
              <w:rPr>
                <w:rFonts w:ascii="Times New Roman" w:hAnsi="Times New Roman" w:cs="Times New Roman"/>
                <w:sz w:val="24"/>
                <w:szCs w:val="24"/>
                <w:lang w:val="uk-UA" w:eastAsia="en-US"/>
              </w:rPr>
            </w:pPr>
          </w:p>
        </w:tc>
      </w:tr>
      <w:tr w:rsidR="004303F8" w14:paraId="6FCA273A" w14:textId="77777777" w:rsidTr="00826E9D">
        <w:trPr>
          <w:trHeight w:val="411"/>
        </w:trPr>
        <w:tc>
          <w:tcPr>
            <w:tcW w:w="7792" w:type="dxa"/>
            <w:tcBorders>
              <w:top w:val="single" w:sz="4" w:space="0" w:color="auto"/>
              <w:left w:val="single" w:sz="4" w:space="0" w:color="auto"/>
              <w:bottom w:val="single" w:sz="4" w:space="0" w:color="auto"/>
              <w:right w:val="single" w:sz="4" w:space="0" w:color="auto"/>
            </w:tcBorders>
            <w:hideMark/>
          </w:tcPr>
          <w:p w14:paraId="2CCD8E17"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Спланувати та організувати роботу Школи професійного становлення молодого вчителя (ШМУ)</w:t>
            </w:r>
          </w:p>
        </w:tc>
        <w:tc>
          <w:tcPr>
            <w:tcW w:w="1417" w:type="dxa"/>
            <w:tcBorders>
              <w:top w:val="single" w:sz="4" w:space="0" w:color="auto"/>
              <w:left w:val="single" w:sz="4" w:space="0" w:color="auto"/>
              <w:bottom w:val="single" w:sz="4" w:space="0" w:color="auto"/>
              <w:right w:val="single" w:sz="4" w:space="0" w:color="auto"/>
            </w:tcBorders>
            <w:hideMark/>
          </w:tcPr>
          <w:p w14:paraId="64D0D7C7"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15.09</w:t>
            </w:r>
          </w:p>
        </w:tc>
        <w:tc>
          <w:tcPr>
            <w:tcW w:w="3119" w:type="dxa"/>
            <w:tcBorders>
              <w:top w:val="single" w:sz="4" w:space="0" w:color="auto"/>
              <w:left w:val="single" w:sz="4" w:space="0" w:color="auto"/>
              <w:bottom w:val="single" w:sz="4" w:space="0" w:color="auto"/>
              <w:right w:val="single" w:sz="4" w:space="0" w:color="auto"/>
            </w:tcBorders>
            <w:hideMark/>
          </w:tcPr>
          <w:p w14:paraId="3AF2DBD0"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Микитенко І.О.</w:t>
            </w:r>
          </w:p>
        </w:tc>
        <w:tc>
          <w:tcPr>
            <w:tcW w:w="1417" w:type="dxa"/>
            <w:tcBorders>
              <w:top w:val="single" w:sz="4" w:space="0" w:color="auto"/>
              <w:left w:val="single" w:sz="4" w:space="0" w:color="auto"/>
              <w:bottom w:val="single" w:sz="4" w:space="0" w:color="auto"/>
              <w:right w:val="single" w:sz="4" w:space="0" w:color="auto"/>
            </w:tcBorders>
            <w:hideMark/>
          </w:tcPr>
          <w:p w14:paraId="11E79155"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Матеріали ШМУ</w:t>
            </w:r>
          </w:p>
        </w:tc>
        <w:tc>
          <w:tcPr>
            <w:tcW w:w="1276" w:type="dxa"/>
            <w:tcBorders>
              <w:top w:val="single" w:sz="4" w:space="0" w:color="auto"/>
              <w:left w:val="single" w:sz="4" w:space="0" w:color="auto"/>
              <w:bottom w:val="single" w:sz="4" w:space="0" w:color="auto"/>
              <w:right w:val="single" w:sz="4" w:space="0" w:color="auto"/>
            </w:tcBorders>
          </w:tcPr>
          <w:p w14:paraId="7BBF2A64" w14:textId="77777777" w:rsidR="004303F8" w:rsidRDefault="004303F8" w:rsidP="004303F8">
            <w:pPr>
              <w:spacing w:after="0" w:line="240" w:lineRule="auto"/>
              <w:rPr>
                <w:rFonts w:ascii="Times New Roman" w:hAnsi="Times New Roman" w:cs="Times New Roman"/>
                <w:sz w:val="24"/>
                <w:szCs w:val="24"/>
                <w:lang w:val="uk-UA" w:eastAsia="en-US"/>
              </w:rPr>
            </w:pPr>
          </w:p>
        </w:tc>
      </w:tr>
      <w:tr w:rsidR="004303F8" w14:paraId="4677EACE" w14:textId="77777777" w:rsidTr="00826E9D">
        <w:trPr>
          <w:trHeight w:val="411"/>
        </w:trPr>
        <w:tc>
          <w:tcPr>
            <w:tcW w:w="7792" w:type="dxa"/>
            <w:tcBorders>
              <w:top w:val="single" w:sz="4" w:space="0" w:color="auto"/>
              <w:left w:val="single" w:sz="4" w:space="0" w:color="auto"/>
              <w:bottom w:val="single" w:sz="4" w:space="0" w:color="auto"/>
              <w:right w:val="single" w:sz="4" w:space="0" w:color="auto"/>
            </w:tcBorders>
            <w:hideMark/>
          </w:tcPr>
          <w:p w14:paraId="394FC14D"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Спланувати та організувати роботу проєктних груп</w:t>
            </w:r>
          </w:p>
        </w:tc>
        <w:tc>
          <w:tcPr>
            <w:tcW w:w="1417" w:type="dxa"/>
            <w:tcBorders>
              <w:top w:val="single" w:sz="4" w:space="0" w:color="auto"/>
              <w:left w:val="single" w:sz="4" w:space="0" w:color="auto"/>
              <w:bottom w:val="single" w:sz="4" w:space="0" w:color="auto"/>
              <w:right w:val="single" w:sz="4" w:space="0" w:color="auto"/>
            </w:tcBorders>
            <w:hideMark/>
          </w:tcPr>
          <w:p w14:paraId="43B769BC"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15.09</w:t>
            </w:r>
          </w:p>
        </w:tc>
        <w:tc>
          <w:tcPr>
            <w:tcW w:w="3119" w:type="dxa"/>
            <w:tcBorders>
              <w:top w:val="single" w:sz="4" w:space="0" w:color="auto"/>
              <w:left w:val="single" w:sz="4" w:space="0" w:color="auto"/>
              <w:bottom w:val="single" w:sz="4" w:space="0" w:color="auto"/>
              <w:right w:val="single" w:sz="4" w:space="0" w:color="auto"/>
            </w:tcBorders>
            <w:hideMark/>
          </w:tcPr>
          <w:p w14:paraId="6E602510"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Микитенко І.О., керівники проєктних груп</w:t>
            </w:r>
          </w:p>
        </w:tc>
        <w:tc>
          <w:tcPr>
            <w:tcW w:w="1417" w:type="dxa"/>
            <w:tcBorders>
              <w:top w:val="single" w:sz="4" w:space="0" w:color="auto"/>
              <w:left w:val="single" w:sz="4" w:space="0" w:color="auto"/>
              <w:bottom w:val="single" w:sz="4" w:space="0" w:color="auto"/>
              <w:right w:val="single" w:sz="4" w:space="0" w:color="auto"/>
            </w:tcBorders>
            <w:hideMark/>
          </w:tcPr>
          <w:p w14:paraId="797AD9DC"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Матеріали проєктних груп</w:t>
            </w:r>
          </w:p>
        </w:tc>
        <w:tc>
          <w:tcPr>
            <w:tcW w:w="1276" w:type="dxa"/>
            <w:tcBorders>
              <w:top w:val="single" w:sz="4" w:space="0" w:color="auto"/>
              <w:left w:val="single" w:sz="4" w:space="0" w:color="auto"/>
              <w:bottom w:val="single" w:sz="4" w:space="0" w:color="auto"/>
              <w:right w:val="single" w:sz="4" w:space="0" w:color="auto"/>
            </w:tcBorders>
          </w:tcPr>
          <w:p w14:paraId="7904C148" w14:textId="77777777" w:rsidR="004303F8" w:rsidRDefault="004303F8" w:rsidP="004303F8">
            <w:pPr>
              <w:spacing w:after="0" w:line="240" w:lineRule="auto"/>
              <w:rPr>
                <w:rFonts w:ascii="Times New Roman" w:hAnsi="Times New Roman" w:cs="Times New Roman"/>
                <w:sz w:val="24"/>
                <w:szCs w:val="24"/>
                <w:lang w:val="uk-UA" w:eastAsia="en-US"/>
              </w:rPr>
            </w:pPr>
          </w:p>
        </w:tc>
      </w:tr>
      <w:tr w:rsidR="004303F8" w14:paraId="3FFB285B" w14:textId="77777777" w:rsidTr="00826E9D">
        <w:trPr>
          <w:trHeight w:val="145"/>
        </w:trPr>
        <w:tc>
          <w:tcPr>
            <w:tcW w:w="7792" w:type="dxa"/>
            <w:tcBorders>
              <w:top w:val="single" w:sz="4" w:space="0" w:color="auto"/>
              <w:left w:val="single" w:sz="4" w:space="0" w:color="auto"/>
              <w:bottom w:val="single" w:sz="4" w:space="0" w:color="auto"/>
              <w:right w:val="single" w:sz="4" w:space="0" w:color="auto"/>
            </w:tcBorders>
            <w:hideMark/>
          </w:tcPr>
          <w:p w14:paraId="7395733D" w14:textId="77777777" w:rsidR="004303F8" w:rsidRDefault="004303F8" w:rsidP="004303F8">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Самоосвітня діяльності вчителів та вихователів</w:t>
            </w:r>
          </w:p>
        </w:tc>
        <w:tc>
          <w:tcPr>
            <w:tcW w:w="1417" w:type="dxa"/>
            <w:tcBorders>
              <w:top w:val="single" w:sz="4" w:space="0" w:color="auto"/>
              <w:left w:val="single" w:sz="4" w:space="0" w:color="auto"/>
              <w:bottom w:val="single" w:sz="4" w:space="0" w:color="auto"/>
              <w:right w:val="single" w:sz="4" w:space="0" w:color="auto"/>
            </w:tcBorders>
            <w:hideMark/>
          </w:tcPr>
          <w:p w14:paraId="4772E4C5"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19" w:type="dxa"/>
            <w:tcBorders>
              <w:top w:val="single" w:sz="4" w:space="0" w:color="auto"/>
              <w:left w:val="single" w:sz="4" w:space="0" w:color="auto"/>
              <w:bottom w:val="single" w:sz="4" w:space="0" w:color="auto"/>
              <w:right w:val="single" w:sz="4" w:space="0" w:color="auto"/>
            </w:tcBorders>
            <w:hideMark/>
          </w:tcPr>
          <w:p w14:paraId="1DBF2BEA" w14:textId="77777777"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Заступники директора, педагогічні працівники</w:t>
            </w:r>
          </w:p>
        </w:tc>
        <w:tc>
          <w:tcPr>
            <w:tcW w:w="1417" w:type="dxa"/>
            <w:tcBorders>
              <w:top w:val="single" w:sz="4" w:space="0" w:color="auto"/>
              <w:left w:val="single" w:sz="4" w:space="0" w:color="auto"/>
              <w:bottom w:val="single" w:sz="4" w:space="0" w:color="auto"/>
              <w:right w:val="single" w:sz="4" w:space="0" w:color="auto"/>
            </w:tcBorders>
          </w:tcPr>
          <w:p w14:paraId="4A047B63" w14:textId="1DA6057E" w:rsidR="004303F8" w:rsidRDefault="004303F8" w:rsidP="004303F8">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План </w:t>
            </w:r>
          </w:p>
        </w:tc>
        <w:tc>
          <w:tcPr>
            <w:tcW w:w="1276" w:type="dxa"/>
            <w:tcBorders>
              <w:top w:val="single" w:sz="4" w:space="0" w:color="auto"/>
              <w:left w:val="single" w:sz="4" w:space="0" w:color="auto"/>
              <w:bottom w:val="single" w:sz="4" w:space="0" w:color="auto"/>
              <w:right w:val="single" w:sz="4" w:space="0" w:color="auto"/>
            </w:tcBorders>
          </w:tcPr>
          <w:p w14:paraId="28FE5477" w14:textId="77777777" w:rsidR="004303F8" w:rsidRDefault="004303F8" w:rsidP="004303F8">
            <w:pPr>
              <w:spacing w:after="0" w:line="240" w:lineRule="auto"/>
              <w:rPr>
                <w:rFonts w:ascii="Times New Roman" w:hAnsi="Times New Roman" w:cs="Times New Roman"/>
                <w:sz w:val="24"/>
                <w:szCs w:val="24"/>
                <w:lang w:val="uk-UA" w:eastAsia="en-US"/>
              </w:rPr>
            </w:pPr>
          </w:p>
        </w:tc>
      </w:tr>
      <w:tr w:rsidR="006354FA" w14:paraId="249C4EEB" w14:textId="77777777" w:rsidTr="00826E9D">
        <w:trPr>
          <w:trHeight w:val="145"/>
        </w:trPr>
        <w:tc>
          <w:tcPr>
            <w:tcW w:w="7792" w:type="dxa"/>
            <w:tcBorders>
              <w:top w:val="single" w:sz="4" w:space="0" w:color="auto"/>
              <w:left w:val="single" w:sz="4" w:space="0" w:color="auto"/>
              <w:bottom w:val="single" w:sz="4" w:space="0" w:color="auto"/>
              <w:right w:val="single" w:sz="4" w:space="0" w:color="auto"/>
            </w:tcBorders>
            <w:hideMark/>
          </w:tcPr>
          <w:p w14:paraId="2147FDB5" w14:textId="77777777"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Участь педагогів ліцею-інтернату в методичних навчаннях, що проводить ПОІППО, Центр професійного розвитку педагогічних працівників м. Гадяча.</w:t>
            </w:r>
          </w:p>
        </w:tc>
        <w:tc>
          <w:tcPr>
            <w:tcW w:w="1417" w:type="dxa"/>
            <w:tcBorders>
              <w:top w:val="single" w:sz="4" w:space="0" w:color="auto"/>
              <w:left w:val="single" w:sz="4" w:space="0" w:color="auto"/>
              <w:bottom w:val="single" w:sz="4" w:space="0" w:color="auto"/>
              <w:right w:val="single" w:sz="4" w:space="0" w:color="auto"/>
            </w:tcBorders>
            <w:hideMark/>
          </w:tcPr>
          <w:p w14:paraId="61DCC9A4"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19" w:type="dxa"/>
            <w:tcBorders>
              <w:top w:val="single" w:sz="4" w:space="0" w:color="auto"/>
              <w:left w:val="single" w:sz="4" w:space="0" w:color="auto"/>
              <w:bottom w:val="single" w:sz="4" w:space="0" w:color="auto"/>
              <w:right w:val="single" w:sz="4" w:space="0" w:color="auto"/>
            </w:tcBorders>
            <w:hideMark/>
          </w:tcPr>
          <w:p w14:paraId="6E307DF4"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Заступники директора, педагогічні працівники </w:t>
            </w:r>
          </w:p>
        </w:tc>
        <w:tc>
          <w:tcPr>
            <w:tcW w:w="1417" w:type="dxa"/>
            <w:tcBorders>
              <w:top w:val="single" w:sz="4" w:space="0" w:color="auto"/>
              <w:left w:val="single" w:sz="4" w:space="0" w:color="auto"/>
              <w:bottom w:val="single" w:sz="4" w:space="0" w:color="auto"/>
              <w:right w:val="single" w:sz="4" w:space="0" w:color="auto"/>
            </w:tcBorders>
          </w:tcPr>
          <w:p w14:paraId="555CF0A0" w14:textId="46503E0E"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6988150C" w14:textId="77777777" w:rsidR="006354FA" w:rsidRDefault="006354FA" w:rsidP="006354FA">
            <w:pPr>
              <w:spacing w:after="0" w:line="240" w:lineRule="auto"/>
              <w:rPr>
                <w:rFonts w:ascii="Times New Roman" w:hAnsi="Times New Roman" w:cs="Times New Roman"/>
                <w:sz w:val="24"/>
                <w:szCs w:val="24"/>
                <w:lang w:val="uk-UA" w:eastAsia="en-US"/>
              </w:rPr>
            </w:pPr>
          </w:p>
        </w:tc>
      </w:tr>
      <w:tr w:rsidR="006354FA" w14:paraId="4D405258" w14:textId="77777777" w:rsidTr="00826E9D">
        <w:trPr>
          <w:trHeight w:val="145"/>
        </w:trPr>
        <w:tc>
          <w:tcPr>
            <w:tcW w:w="7792" w:type="dxa"/>
            <w:tcBorders>
              <w:top w:val="single" w:sz="4" w:space="0" w:color="auto"/>
              <w:left w:val="single" w:sz="4" w:space="0" w:color="auto"/>
              <w:bottom w:val="single" w:sz="4" w:space="0" w:color="auto"/>
              <w:right w:val="single" w:sz="4" w:space="0" w:color="auto"/>
            </w:tcBorders>
            <w:hideMark/>
          </w:tcPr>
          <w:p w14:paraId="1B8C53E2" w14:textId="77777777" w:rsidR="006354FA" w:rsidRDefault="006354FA" w:rsidP="006354FA">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Засідання атестаційної комісії.</w:t>
            </w:r>
          </w:p>
          <w:p w14:paraId="717AB5A7"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1.Розподіл обов’язків</w:t>
            </w:r>
          </w:p>
          <w:p w14:paraId="0B97BC7C"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2.Затвердження плану та графіка роботи</w:t>
            </w:r>
          </w:p>
        </w:tc>
        <w:tc>
          <w:tcPr>
            <w:tcW w:w="1417" w:type="dxa"/>
            <w:tcBorders>
              <w:top w:val="single" w:sz="4" w:space="0" w:color="auto"/>
              <w:left w:val="single" w:sz="4" w:space="0" w:color="auto"/>
              <w:bottom w:val="single" w:sz="4" w:space="0" w:color="auto"/>
              <w:right w:val="single" w:sz="4" w:space="0" w:color="auto"/>
            </w:tcBorders>
            <w:hideMark/>
          </w:tcPr>
          <w:p w14:paraId="57269B6A"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13.09</w:t>
            </w:r>
          </w:p>
        </w:tc>
        <w:tc>
          <w:tcPr>
            <w:tcW w:w="3119" w:type="dxa"/>
            <w:tcBorders>
              <w:top w:val="single" w:sz="4" w:space="0" w:color="auto"/>
              <w:left w:val="single" w:sz="4" w:space="0" w:color="auto"/>
              <w:bottom w:val="single" w:sz="4" w:space="0" w:color="auto"/>
              <w:right w:val="single" w:sz="4" w:space="0" w:color="auto"/>
            </w:tcBorders>
          </w:tcPr>
          <w:p w14:paraId="7F251E73"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Голова атестаційної комісії </w:t>
            </w:r>
          </w:p>
          <w:p w14:paraId="4E0E2606" w14:textId="77777777" w:rsidR="006354FA" w:rsidRDefault="006354FA" w:rsidP="006354FA">
            <w:pPr>
              <w:spacing w:after="0" w:line="240" w:lineRule="auto"/>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14:paraId="0FD5A4F3" w14:textId="61E1847D"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Протокол </w:t>
            </w:r>
          </w:p>
        </w:tc>
        <w:tc>
          <w:tcPr>
            <w:tcW w:w="1276" w:type="dxa"/>
            <w:tcBorders>
              <w:top w:val="single" w:sz="4" w:space="0" w:color="auto"/>
              <w:left w:val="single" w:sz="4" w:space="0" w:color="auto"/>
              <w:bottom w:val="single" w:sz="4" w:space="0" w:color="auto"/>
              <w:right w:val="single" w:sz="4" w:space="0" w:color="auto"/>
            </w:tcBorders>
          </w:tcPr>
          <w:p w14:paraId="1225BFEB" w14:textId="77777777" w:rsidR="006354FA" w:rsidRDefault="006354FA" w:rsidP="006354FA">
            <w:pPr>
              <w:spacing w:after="0" w:line="240" w:lineRule="auto"/>
              <w:rPr>
                <w:rFonts w:ascii="Times New Roman" w:hAnsi="Times New Roman" w:cs="Times New Roman"/>
                <w:sz w:val="24"/>
                <w:szCs w:val="24"/>
                <w:lang w:val="uk-UA" w:eastAsia="en-US"/>
              </w:rPr>
            </w:pPr>
          </w:p>
        </w:tc>
      </w:tr>
      <w:tr w:rsidR="006354FA" w14:paraId="2CF4FBB5" w14:textId="77777777" w:rsidTr="00826E9D">
        <w:trPr>
          <w:trHeight w:val="146"/>
        </w:trPr>
        <w:tc>
          <w:tcPr>
            <w:tcW w:w="7792" w:type="dxa"/>
            <w:tcBorders>
              <w:top w:val="single" w:sz="4" w:space="0" w:color="auto"/>
              <w:left w:val="single" w:sz="4" w:space="0" w:color="auto"/>
              <w:bottom w:val="single" w:sz="4" w:space="0" w:color="auto"/>
              <w:right w:val="single" w:sz="4" w:space="0" w:color="auto"/>
            </w:tcBorders>
            <w:hideMark/>
          </w:tcPr>
          <w:p w14:paraId="37A3C7BF"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Підготовка табелю робочого часу</w:t>
            </w:r>
          </w:p>
        </w:tc>
        <w:tc>
          <w:tcPr>
            <w:tcW w:w="1417" w:type="dxa"/>
            <w:tcBorders>
              <w:top w:val="single" w:sz="4" w:space="0" w:color="auto"/>
              <w:left w:val="single" w:sz="4" w:space="0" w:color="auto"/>
              <w:bottom w:val="single" w:sz="4" w:space="0" w:color="auto"/>
              <w:right w:val="single" w:sz="4" w:space="0" w:color="auto"/>
            </w:tcBorders>
            <w:hideMark/>
          </w:tcPr>
          <w:p w14:paraId="2132B2B2"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15.09</w:t>
            </w:r>
          </w:p>
        </w:tc>
        <w:tc>
          <w:tcPr>
            <w:tcW w:w="3119" w:type="dxa"/>
            <w:tcBorders>
              <w:top w:val="single" w:sz="4" w:space="0" w:color="auto"/>
              <w:left w:val="single" w:sz="4" w:space="0" w:color="auto"/>
              <w:bottom w:val="single" w:sz="4" w:space="0" w:color="auto"/>
              <w:right w:val="single" w:sz="4" w:space="0" w:color="auto"/>
            </w:tcBorders>
            <w:hideMark/>
          </w:tcPr>
          <w:p w14:paraId="30FE1501"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Заступники директора, старший вихователь</w:t>
            </w:r>
          </w:p>
        </w:tc>
        <w:tc>
          <w:tcPr>
            <w:tcW w:w="1417" w:type="dxa"/>
            <w:tcBorders>
              <w:top w:val="single" w:sz="4" w:space="0" w:color="auto"/>
              <w:left w:val="single" w:sz="4" w:space="0" w:color="auto"/>
              <w:bottom w:val="single" w:sz="4" w:space="0" w:color="auto"/>
              <w:right w:val="single" w:sz="4" w:space="0" w:color="auto"/>
            </w:tcBorders>
          </w:tcPr>
          <w:p w14:paraId="1E78A600" w14:textId="7081A38D"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Табель </w:t>
            </w:r>
          </w:p>
        </w:tc>
        <w:tc>
          <w:tcPr>
            <w:tcW w:w="1276" w:type="dxa"/>
            <w:tcBorders>
              <w:top w:val="single" w:sz="4" w:space="0" w:color="auto"/>
              <w:left w:val="single" w:sz="4" w:space="0" w:color="auto"/>
              <w:bottom w:val="single" w:sz="4" w:space="0" w:color="auto"/>
              <w:right w:val="single" w:sz="4" w:space="0" w:color="auto"/>
            </w:tcBorders>
          </w:tcPr>
          <w:p w14:paraId="1585114A" w14:textId="77777777" w:rsidR="006354FA" w:rsidRDefault="006354FA" w:rsidP="006354FA">
            <w:pPr>
              <w:spacing w:after="0" w:line="240" w:lineRule="auto"/>
              <w:rPr>
                <w:rFonts w:ascii="Times New Roman" w:hAnsi="Times New Roman" w:cs="Times New Roman"/>
                <w:sz w:val="24"/>
                <w:szCs w:val="24"/>
                <w:lang w:val="uk-UA" w:eastAsia="en-US"/>
              </w:rPr>
            </w:pPr>
          </w:p>
        </w:tc>
      </w:tr>
      <w:tr w:rsidR="006354FA" w14:paraId="4E397930" w14:textId="77777777" w:rsidTr="00826E9D">
        <w:trPr>
          <w:trHeight w:val="145"/>
        </w:trPr>
        <w:tc>
          <w:tcPr>
            <w:tcW w:w="779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D690E98" w14:textId="77777777" w:rsidR="006354FA" w:rsidRDefault="006354FA" w:rsidP="006354FA">
            <w:pPr>
              <w:tabs>
                <w:tab w:val="left" w:pos="1134"/>
              </w:tabs>
              <w:spacing w:after="0" w:line="240" w:lineRule="auto"/>
              <w:jc w:val="both"/>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3. Співпраця зі здобувачами освіти, їх батьками, працівниками закладу освіти.</w:t>
            </w: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261ADC4" w14:textId="77777777" w:rsidR="006354FA" w:rsidRDefault="006354FA" w:rsidP="006354FA">
            <w:pPr>
              <w:spacing w:after="0" w:line="240" w:lineRule="auto"/>
              <w:rPr>
                <w:rFonts w:ascii="Times New Roman" w:hAnsi="Times New Roman" w:cs="Times New Roman"/>
                <w:b/>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8541C29" w14:textId="77777777" w:rsidR="006354FA" w:rsidRDefault="006354FA" w:rsidP="006354FA">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1DC91036" w14:textId="77777777" w:rsidR="006354FA" w:rsidRDefault="006354FA" w:rsidP="006354FA">
            <w:pPr>
              <w:spacing w:after="0" w:line="240" w:lineRule="auto"/>
              <w:rPr>
                <w:rFonts w:ascii="Times New Roman" w:hAnsi="Times New Roman" w:cs="Times New Roman"/>
                <w:b/>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57FADC0" w14:textId="77777777" w:rsidR="006354FA" w:rsidRDefault="006354FA" w:rsidP="006354FA">
            <w:pPr>
              <w:spacing w:after="0" w:line="240" w:lineRule="auto"/>
              <w:rPr>
                <w:rFonts w:ascii="Times New Roman" w:hAnsi="Times New Roman" w:cs="Times New Roman"/>
                <w:b/>
                <w:sz w:val="24"/>
                <w:szCs w:val="24"/>
                <w:lang w:val="uk-UA" w:eastAsia="en-US"/>
              </w:rPr>
            </w:pPr>
          </w:p>
        </w:tc>
      </w:tr>
      <w:tr w:rsidR="006354FA" w14:paraId="5483803A" w14:textId="77777777" w:rsidTr="00826E9D">
        <w:trPr>
          <w:trHeight w:val="145"/>
        </w:trPr>
        <w:tc>
          <w:tcPr>
            <w:tcW w:w="7792" w:type="dxa"/>
            <w:tcBorders>
              <w:top w:val="single" w:sz="4" w:space="0" w:color="auto"/>
              <w:left w:val="single" w:sz="4" w:space="0" w:color="auto"/>
              <w:bottom w:val="single" w:sz="4" w:space="0" w:color="auto"/>
              <w:right w:val="single" w:sz="4" w:space="0" w:color="auto"/>
            </w:tcBorders>
            <w:hideMark/>
          </w:tcPr>
          <w:p w14:paraId="0DEB097F" w14:textId="77777777"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Участь батьків, громадськості у Святі першого дзвоника</w:t>
            </w:r>
          </w:p>
        </w:tc>
        <w:tc>
          <w:tcPr>
            <w:tcW w:w="1417" w:type="dxa"/>
            <w:tcBorders>
              <w:top w:val="single" w:sz="4" w:space="0" w:color="auto"/>
              <w:left w:val="single" w:sz="4" w:space="0" w:color="auto"/>
              <w:bottom w:val="single" w:sz="4" w:space="0" w:color="auto"/>
              <w:right w:val="single" w:sz="4" w:space="0" w:color="auto"/>
            </w:tcBorders>
            <w:hideMark/>
          </w:tcPr>
          <w:p w14:paraId="0CD80590"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01.09</w:t>
            </w:r>
          </w:p>
        </w:tc>
        <w:tc>
          <w:tcPr>
            <w:tcW w:w="3119" w:type="dxa"/>
            <w:tcBorders>
              <w:top w:val="single" w:sz="4" w:space="0" w:color="auto"/>
              <w:left w:val="single" w:sz="4" w:space="0" w:color="auto"/>
              <w:bottom w:val="single" w:sz="4" w:space="0" w:color="auto"/>
              <w:right w:val="single" w:sz="4" w:space="0" w:color="auto"/>
            </w:tcBorders>
            <w:hideMark/>
          </w:tcPr>
          <w:p w14:paraId="565A102C"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Адміністрація, класні керівники</w:t>
            </w:r>
          </w:p>
        </w:tc>
        <w:tc>
          <w:tcPr>
            <w:tcW w:w="1417" w:type="dxa"/>
            <w:tcBorders>
              <w:top w:val="single" w:sz="4" w:space="0" w:color="auto"/>
              <w:left w:val="single" w:sz="4" w:space="0" w:color="auto"/>
              <w:bottom w:val="single" w:sz="4" w:space="0" w:color="auto"/>
              <w:right w:val="single" w:sz="4" w:space="0" w:color="auto"/>
            </w:tcBorders>
          </w:tcPr>
          <w:p w14:paraId="582B3DED" w14:textId="77777777" w:rsidR="006354FA" w:rsidRDefault="006354FA" w:rsidP="006354FA">
            <w:pPr>
              <w:spacing w:after="0" w:line="240" w:lineRule="auto"/>
              <w:rPr>
                <w:rFonts w:ascii="Times New Roman" w:hAnsi="Times New Roman" w:cs="Times New Roman"/>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tcPr>
          <w:p w14:paraId="0DF3940D" w14:textId="77777777" w:rsidR="006354FA" w:rsidRDefault="006354FA" w:rsidP="006354FA">
            <w:pPr>
              <w:spacing w:after="0" w:line="240" w:lineRule="auto"/>
              <w:rPr>
                <w:rFonts w:ascii="Times New Roman" w:hAnsi="Times New Roman" w:cs="Times New Roman"/>
                <w:sz w:val="24"/>
                <w:szCs w:val="24"/>
                <w:lang w:val="uk-UA" w:eastAsia="en-US"/>
              </w:rPr>
            </w:pPr>
          </w:p>
        </w:tc>
      </w:tr>
      <w:tr w:rsidR="006354FA" w14:paraId="6737BB05" w14:textId="77777777" w:rsidTr="00826E9D">
        <w:trPr>
          <w:trHeight w:val="1290"/>
        </w:trPr>
        <w:tc>
          <w:tcPr>
            <w:tcW w:w="7792" w:type="dxa"/>
            <w:tcBorders>
              <w:top w:val="single" w:sz="4" w:space="0" w:color="auto"/>
              <w:left w:val="single" w:sz="4" w:space="0" w:color="auto"/>
              <w:bottom w:val="single" w:sz="4" w:space="0" w:color="auto"/>
              <w:right w:val="single" w:sz="4" w:space="0" w:color="auto"/>
            </w:tcBorders>
          </w:tcPr>
          <w:p w14:paraId="53DB122D" w14:textId="77777777"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Відкритий діалог з батьками, зустріч адміністрації з представниками батьківських комітетів, класні  батьківські збори</w:t>
            </w:r>
          </w:p>
          <w:p w14:paraId="165531C6" w14:textId="193AAE5C"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1.Про роботу закладу у 2021-2022 н.р.</w:t>
            </w:r>
          </w:p>
          <w:p w14:paraId="5D634235" w14:textId="77777777"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2.Про відвідування учнями закладу, відвідування позашкільних закладів</w:t>
            </w:r>
          </w:p>
          <w:p w14:paraId="10A2A900" w14:textId="6B60C5CB"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 Анкетування батьківської громадськості</w:t>
            </w:r>
          </w:p>
        </w:tc>
        <w:tc>
          <w:tcPr>
            <w:tcW w:w="1417" w:type="dxa"/>
            <w:tcBorders>
              <w:top w:val="single" w:sz="4" w:space="0" w:color="auto"/>
              <w:left w:val="single" w:sz="4" w:space="0" w:color="auto"/>
              <w:bottom w:val="single" w:sz="4" w:space="0" w:color="auto"/>
              <w:right w:val="single" w:sz="4" w:space="0" w:color="auto"/>
            </w:tcBorders>
            <w:hideMark/>
          </w:tcPr>
          <w:p w14:paraId="4B3A31CD"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19" w:type="dxa"/>
            <w:tcBorders>
              <w:top w:val="single" w:sz="4" w:space="0" w:color="auto"/>
              <w:left w:val="single" w:sz="4" w:space="0" w:color="auto"/>
              <w:bottom w:val="single" w:sz="4" w:space="0" w:color="auto"/>
              <w:right w:val="single" w:sz="4" w:space="0" w:color="auto"/>
            </w:tcBorders>
            <w:hideMark/>
          </w:tcPr>
          <w:p w14:paraId="12956648"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Директор ліцею-інтернату, адміністрація, 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14:paraId="0881A5B6" w14:textId="2CBD8F82"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Протоколи батьківсь</w:t>
            </w:r>
            <w:r w:rsidR="0043004A">
              <w:rPr>
                <w:rFonts w:ascii="Times New Roman" w:hAnsi="Times New Roman" w:cs="Times New Roman"/>
                <w:sz w:val="24"/>
                <w:szCs w:val="24"/>
                <w:lang w:val="uk-UA" w:eastAsia="en-US"/>
              </w:rPr>
              <w:t>к.</w:t>
            </w:r>
            <w:r>
              <w:rPr>
                <w:rFonts w:ascii="Times New Roman" w:hAnsi="Times New Roman" w:cs="Times New Roman"/>
                <w:sz w:val="24"/>
                <w:szCs w:val="24"/>
                <w:lang w:val="uk-UA" w:eastAsia="en-US"/>
              </w:rPr>
              <w:t>зборів</w:t>
            </w:r>
          </w:p>
        </w:tc>
        <w:tc>
          <w:tcPr>
            <w:tcW w:w="1276" w:type="dxa"/>
            <w:tcBorders>
              <w:top w:val="single" w:sz="4" w:space="0" w:color="auto"/>
              <w:left w:val="single" w:sz="4" w:space="0" w:color="auto"/>
              <w:bottom w:val="single" w:sz="4" w:space="0" w:color="auto"/>
              <w:right w:val="single" w:sz="4" w:space="0" w:color="auto"/>
            </w:tcBorders>
          </w:tcPr>
          <w:p w14:paraId="70BEEA84" w14:textId="77777777" w:rsidR="006354FA" w:rsidRDefault="006354FA" w:rsidP="006354FA">
            <w:pPr>
              <w:spacing w:after="0" w:line="240" w:lineRule="auto"/>
              <w:rPr>
                <w:rFonts w:ascii="Times New Roman" w:hAnsi="Times New Roman" w:cs="Times New Roman"/>
                <w:sz w:val="24"/>
                <w:szCs w:val="24"/>
                <w:lang w:val="uk-UA" w:eastAsia="en-US"/>
              </w:rPr>
            </w:pPr>
          </w:p>
        </w:tc>
      </w:tr>
      <w:tr w:rsidR="006354FA" w14:paraId="370957F9" w14:textId="77777777" w:rsidTr="00826E9D">
        <w:trPr>
          <w:trHeight w:val="465"/>
        </w:trPr>
        <w:tc>
          <w:tcPr>
            <w:tcW w:w="7792" w:type="dxa"/>
            <w:tcBorders>
              <w:top w:val="single" w:sz="4" w:space="0" w:color="auto"/>
              <w:left w:val="single" w:sz="4" w:space="0" w:color="auto"/>
              <w:bottom w:val="single" w:sz="4" w:space="0" w:color="auto"/>
              <w:right w:val="single" w:sz="4" w:space="0" w:color="auto"/>
            </w:tcBorders>
          </w:tcPr>
          <w:p w14:paraId="600E8C66" w14:textId="77777777"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Індивідуальні бесіди батьків із класним керівником та вихователями</w:t>
            </w:r>
          </w:p>
          <w:p w14:paraId="292D203D" w14:textId="77777777"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p>
          <w:p w14:paraId="433A8F50" w14:textId="77777777"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hideMark/>
          </w:tcPr>
          <w:p w14:paraId="3898D105"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Постійно</w:t>
            </w:r>
          </w:p>
        </w:tc>
        <w:tc>
          <w:tcPr>
            <w:tcW w:w="3119" w:type="dxa"/>
            <w:tcBorders>
              <w:top w:val="single" w:sz="4" w:space="0" w:color="auto"/>
              <w:left w:val="single" w:sz="4" w:space="0" w:color="auto"/>
              <w:bottom w:val="single" w:sz="4" w:space="0" w:color="auto"/>
              <w:right w:val="single" w:sz="4" w:space="0" w:color="auto"/>
            </w:tcBorders>
          </w:tcPr>
          <w:p w14:paraId="5997884D"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Класні керівники, вихователі</w:t>
            </w:r>
          </w:p>
          <w:p w14:paraId="2554E9DC" w14:textId="77777777" w:rsidR="006354FA" w:rsidRDefault="006354FA" w:rsidP="006354FA">
            <w:pPr>
              <w:spacing w:after="0" w:line="240" w:lineRule="auto"/>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tcPr>
          <w:p w14:paraId="459C6860" w14:textId="775CFBA8"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1C5D0158" w14:textId="77777777" w:rsidR="006354FA" w:rsidRDefault="006354FA" w:rsidP="006354FA">
            <w:pPr>
              <w:spacing w:after="0" w:line="240" w:lineRule="auto"/>
              <w:rPr>
                <w:rFonts w:ascii="Times New Roman" w:hAnsi="Times New Roman" w:cs="Times New Roman"/>
                <w:sz w:val="24"/>
                <w:szCs w:val="24"/>
                <w:lang w:val="uk-UA" w:eastAsia="en-US"/>
              </w:rPr>
            </w:pPr>
          </w:p>
        </w:tc>
      </w:tr>
      <w:tr w:rsidR="0044032B" w14:paraId="4C575DF9" w14:textId="77777777" w:rsidTr="00826E9D">
        <w:trPr>
          <w:trHeight w:val="215"/>
        </w:trPr>
        <w:tc>
          <w:tcPr>
            <w:tcW w:w="7792" w:type="dxa"/>
            <w:tcBorders>
              <w:top w:val="single" w:sz="4" w:space="0" w:color="auto"/>
              <w:left w:val="single" w:sz="4" w:space="0" w:color="auto"/>
              <w:bottom w:val="single" w:sz="4" w:space="0" w:color="auto"/>
              <w:right w:val="single" w:sz="4" w:space="0" w:color="auto"/>
            </w:tcBorders>
            <w:hideMark/>
          </w:tcPr>
          <w:p w14:paraId="7C80BE79" w14:textId="77777777" w:rsidR="0044032B" w:rsidRDefault="0044032B" w:rsidP="0044032B">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Організація роботи  консультативної психолого-педагогічної служби щодо надання допомоги батькам при вирішенні конфліктних питань</w:t>
            </w:r>
          </w:p>
        </w:tc>
        <w:tc>
          <w:tcPr>
            <w:tcW w:w="1417" w:type="dxa"/>
            <w:tcBorders>
              <w:top w:val="single" w:sz="4" w:space="0" w:color="auto"/>
              <w:left w:val="single" w:sz="4" w:space="0" w:color="auto"/>
              <w:bottom w:val="single" w:sz="4" w:space="0" w:color="auto"/>
              <w:right w:val="single" w:sz="4" w:space="0" w:color="auto"/>
            </w:tcBorders>
          </w:tcPr>
          <w:p w14:paraId="7218320C" w14:textId="427ED0B1"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Постійно</w:t>
            </w:r>
          </w:p>
        </w:tc>
        <w:tc>
          <w:tcPr>
            <w:tcW w:w="3119" w:type="dxa"/>
            <w:tcBorders>
              <w:top w:val="single" w:sz="4" w:space="0" w:color="auto"/>
              <w:left w:val="single" w:sz="4" w:space="0" w:color="auto"/>
              <w:bottom w:val="single" w:sz="4" w:space="0" w:color="auto"/>
              <w:right w:val="single" w:sz="4" w:space="0" w:color="auto"/>
            </w:tcBorders>
            <w:hideMark/>
          </w:tcPr>
          <w:p w14:paraId="2544ED92"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Перетятько І.В.</w:t>
            </w:r>
          </w:p>
        </w:tc>
        <w:tc>
          <w:tcPr>
            <w:tcW w:w="1417" w:type="dxa"/>
            <w:tcBorders>
              <w:top w:val="single" w:sz="4" w:space="0" w:color="auto"/>
              <w:left w:val="single" w:sz="4" w:space="0" w:color="auto"/>
              <w:bottom w:val="single" w:sz="4" w:space="0" w:color="auto"/>
              <w:right w:val="single" w:sz="4" w:space="0" w:color="auto"/>
            </w:tcBorders>
            <w:hideMark/>
          </w:tcPr>
          <w:p w14:paraId="605AD394" w14:textId="77777777" w:rsidR="0044032B" w:rsidRDefault="0044032B" w:rsidP="0044032B">
            <w:pPr>
              <w:spacing w:after="0" w:line="240" w:lineRule="auto"/>
              <w:jc w:val="cente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Журнал реєстрації</w:t>
            </w:r>
          </w:p>
        </w:tc>
        <w:tc>
          <w:tcPr>
            <w:tcW w:w="1276" w:type="dxa"/>
            <w:tcBorders>
              <w:top w:val="single" w:sz="4" w:space="0" w:color="auto"/>
              <w:left w:val="single" w:sz="4" w:space="0" w:color="auto"/>
              <w:bottom w:val="single" w:sz="4" w:space="0" w:color="auto"/>
              <w:right w:val="single" w:sz="4" w:space="0" w:color="auto"/>
            </w:tcBorders>
          </w:tcPr>
          <w:p w14:paraId="1773B0EE" w14:textId="77777777" w:rsidR="0044032B" w:rsidRDefault="0044032B" w:rsidP="0044032B">
            <w:pPr>
              <w:spacing w:after="0" w:line="240" w:lineRule="auto"/>
              <w:rPr>
                <w:rFonts w:ascii="Times New Roman" w:hAnsi="Times New Roman" w:cs="Times New Roman"/>
                <w:sz w:val="24"/>
                <w:szCs w:val="24"/>
                <w:lang w:val="uk-UA" w:eastAsia="en-US"/>
              </w:rPr>
            </w:pPr>
          </w:p>
        </w:tc>
      </w:tr>
      <w:tr w:rsidR="0044032B" w14:paraId="0212D09B" w14:textId="77777777" w:rsidTr="00826E9D">
        <w:trPr>
          <w:trHeight w:val="795"/>
        </w:trPr>
        <w:tc>
          <w:tcPr>
            <w:tcW w:w="7792" w:type="dxa"/>
            <w:tcBorders>
              <w:top w:val="single" w:sz="4" w:space="0" w:color="auto"/>
              <w:left w:val="single" w:sz="4" w:space="0" w:color="auto"/>
              <w:bottom w:val="single" w:sz="4" w:space="0" w:color="auto"/>
              <w:right w:val="single" w:sz="4" w:space="0" w:color="auto"/>
            </w:tcBorders>
            <w:hideMark/>
          </w:tcPr>
          <w:p w14:paraId="4EBCE62F" w14:textId="77777777" w:rsidR="0044032B" w:rsidRDefault="0044032B" w:rsidP="0044032B">
            <w:pPr>
              <w:tabs>
                <w:tab w:val="left" w:pos="1134"/>
              </w:tabs>
              <w:spacing w:after="0" w:line="240" w:lineRule="auto"/>
              <w:jc w:val="both"/>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Засідання Ради ліцею-інтернату</w:t>
            </w:r>
          </w:p>
          <w:p w14:paraId="47604CAE" w14:textId="1090FFBC" w:rsidR="0044032B" w:rsidRDefault="0044032B" w:rsidP="0044032B">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(за окремим планом)</w:t>
            </w:r>
          </w:p>
        </w:tc>
        <w:tc>
          <w:tcPr>
            <w:tcW w:w="1417" w:type="dxa"/>
            <w:tcBorders>
              <w:top w:val="single" w:sz="4" w:space="0" w:color="auto"/>
              <w:left w:val="single" w:sz="4" w:space="0" w:color="auto"/>
              <w:bottom w:val="single" w:sz="4" w:space="0" w:color="auto"/>
              <w:right w:val="single" w:sz="4" w:space="0" w:color="auto"/>
            </w:tcBorders>
            <w:hideMark/>
          </w:tcPr>
          <w:p w14:paraId="546A8899"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 Пр. місяця</w:t>
            </w:r>
          </w:p>
        </w:tc>
        <w:tc>
          <w:tcPr>
            <w:tcW w:w="3119" w:type="dxa"/>
            <w:tcBorders>
              <w:top w:val="single" w:sz="4" w:space="0" w:color="auto"/>
              <w:left w:val="single" w:sz="4" w:space="0" w:color="auto"/>
              <w:bottom w:val="single" w:sz="4" w:space="0" w:color="auto"/>
              <w:right w:val="single" w:sz="4" w:space="0" w:color="auto"/>
            </w:tcBorders>
            <w:hideMark/>
          </w:tcPr>
          <w:p w14:paraId="16074A2C"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Директор ліцею-інтернату,</w:t>
            </w:r>
          </w:p>
          <w:p w14:paraId="30B545BD"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голова Ради ліцею-інтернату</w:t>
            </w:r>
          </w:p>
        </w:tc>
        <w:tc>
          <w:tcPr>
            <w:tcW w:w="1417" w:type="dxa"/>
            <w:tcBorders>
              <w:top w:val="single" w:sz="4" w:space="0" w:color="auto"/>
              <w:left w:val="single" w:sz="4" w:space="0" w:color="auto"/>
              <w:bottom w:val="single" w:sz="4" w:space="0" w:color="auto"/>
              <w:right w:val="single" w:sz="4" w:space="0" w:color="auto"/>
            </w:tcBorders>
          </w:tcPr>
          <w:p w14:paraId="35412FA3" w14:textId="5463E6EF"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Протокол </w:t>
            </w:r>
          </w:p>
        </w:tc>
        <w:tc>
          <w:tcPr>
            <w:tcW w:w="1276" w:type="dxa"/>
            <w:tcBorders>
              <w:top w:val="single" w:sz="4" w:space="0" w:color="auto"/>
              <w:left w:val="single" w:sz="4" w:space="0" w:color="auto"/>
              <w:bottom w:val="single" w:sz="4" w:space="0" w:color="auto"/>
              <w:right w:val="single" w:sz="4" w:space="0" w:color="auto"/>
            </w:tcBorders>
          </w:tcPr>
          <w:p w14:paraId="20CD6119" w14:textId="77777777" w:rsidR="0044032B" w:rsidRDefault="0044032B" w:rsidP="0044032B">
            <w:pPr>
              <w:spacing w:after="0" w:line="240" w:lineRule="auto"/>
              <w:rPr>
                <w:rFonts w:ascii="Times New Roman" w:hAnsi="Times New Roman" w:cs="Times New Roman"/>
                <w:sz w:val="24"/>
                <w:szCs w:val="24"/>
                <w:lang w:val="uk-UA" w:eastAsia="en-US"/>
              </w:rPr>
            </w:pPr>
          </w:p>
        </w:tc>
      </w:tr>
      <w:tr w:rsidR="0044032B" w14:paraId="18479BD5" w14:textId="77777777" w:rsidTr="00826E9D">
        <w:trPr>
          <w:trHeight w:val="870"/>
        </w:trPr>
        <w:tc>
          <w:tcPr>
            <w:tcW w:w="7792" w:type="dxa"/>
            <w:tcBorders>
              <w:top w:val="single" w:sz="4" w:space="0" w:color="auto"/>
              <w:left w:val="single" w:sz="4" w:space="0" w:color="auto"/>
              <w:bottom w:val="single" w:sz="4" w:space="0" w:color="auto"/>
              <w:right w:val="single" w:sz="4" w:space="0" w:color="auto"/>
            </w:tcBorders>
          </w:tcPr>
          <w:p w14:paraId="26D97997" w14:textId="77777777" w:rsidR="0044032B" w:rsidRDefault="0044032B" w:rsidP="0044032B">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Участь у педагогічній  конференції </w:t>
            </w:r>
          </w:p>
          <w:p w14:paraId="001A60F1" w14:textId="77777777" w:rsidR="0044032B" w:rsidRDefault="0044032B" w:rsidP="0044032B">
            <w:pPr>
              <w:tabs>
                <w:tab w:val="left" w:pos="1134"/>
              </w:tabs>
              <w:spacing w:after="0" w:line="240" w:lineRule="auto"/>
              <w:jc w:val="both"/>
              <w:rPr>
                <w:rFonts w:ascii="Times New Roman" w:eastAsia="Times New Roman" w:hAnsi="Times New Roman" w:cs="Times New Roman"/>
                <w:b/>
                <w:sz w:val="24"/>
                <w:szCs w:val="24"/>
                <w:lang w:val="uk-UA" w:eastAsia="en-US"/>
              </w:rPr>
            </w:pPr>
          </w:p>
          <w:p w14:paraId="0F05A1D2" w14:textId="77777777" w:rsidR="0044032B" w:rsidRDefault="0044032B" w:rsidP="0044032B">
            <w:pPr>
              <w:tabs>
                <w:tab w:val="left" w:pos="1134"/>
              </w:tabs>
              <w:spacing w:after="0" w:line="240" w:lineRule="auto"/>
              <w:jc w:val="both"/>
              <w:rPr>
                <w:rFonts w:ascii="Times New Roman" w:eastAsia="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hideMark/>
          </w:tcPr>
          <w:p w14:paraId="661DA578"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Серпень 2021</w:t>
            </w:r>
          </w:p>
        </w:tc>
        <w:tc>
          <w:tcPr>
            <w:tcW w:w="3119" w:type="dxa"/>
            <w:tcBorders>
              <w:top w:val="single" w:sz="4" w:space="0" w:color="auto"/>
              <w:left w:val="single" w:sz="4" w:space="0" w:color="auto"/>
              <w:bottom w:val="single" w:sz="4" w:space="0" w:color="auto"/>
              <w:right w:val="single" w:sz="4" w:space="0" w:color="auto"/>
            </w:tcBorders>
            <w:hideMark/>
          </w:tcPr>
          <w:p w14:paraId="1A61CCEF"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Директор ліцею-інтернату, заступники директора, педагогічні працівники</w:t>
            </w:r>
          </w:p>
        </w:tc>
        <w:tc>
          <w:tcPr>
            <w:tcW w:w="1417" w:type="dxa"/>
            <w:tcBorders>
              <w:top w:val="single" w:sz="4" w:space="0" w:color="auto"/>
              <w:left w:val="single" w:sz="4" w:space="0" w:color="auto"/>
              <w:bottom w:val="single" w:sz="4" w:space="0" w:color="auto"/>
              <w:right w:val="single" w:sz="4" w:space="0" w:color="auto"/>
            </w:tcBorders>
          </w:tcPr>
          <w:p w14:paraId="34FFBECC" w14:textId="7134DB68"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Матеріали конференц.</w:t>
            </w:r>
          </w:p>
        </w:tc>
        <w:tc>
          <w:tcPr>
            <w:tcW w:w="1276" w:type="dxa"/>
            <w:tcBorders>
              <w:top w:val="single" w:sz="4" w:space="0" w:color="auto"/>
              <w:left w:val="single" w:sz="4" w:space="0" w:color="auto"/>
              <w:bottom w:val="single" w:sz="4" w:space="0" w:color="auto"/>
              <w:right w:val="single" w:sz="4" w:space="0" w:color="auto"/>
            </w:tcBorders>
          </w:tcPr>
          <w:p w14:paraId="52476702" w14:textId="77777777" w:rsidR="0044032B" w:rsidRDefault="0044032B" w:rsidP="0044032B">
            <w:pPr>
              <w:spacing w:after="0" w:line="240" w:lineRule="auto"/>
              <w:rPr>
                <w:rFonts w:ascii="Times New Roman" w:hAnsi="Times New Roman" w:cs="Times New Roman"/>
                <w:sz w:val="24"/>
                <w:szCs w:val="24"/>
                <w:lang w:val="uk-UA" w:eastAsia="en-US"/>
              </w:rPr>
            </w:pPr>
          </w:p>
        </w:tc>
      </w:tr>
      <w:tr w:rsidR="0044032B" w14:paraId="3B85E491" w14:textId="77777777" w:rsidTr="00826E9D">
        <w:trPr>
          <w:trHeight w:val="145"/>
        </w:trPr>
        <w:tc>
          <w:tcPr>
            <w:tcW w:w="7792"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E3207A2" w14:textId="77777777" w:rsidR="0044032B" w:rsidRDefault="0044032B" w:rsidP="0044032B">
            <w:pPr>
              <w:tabs>
                <w:tab w:val="left" w:pos="1134"/>
              </w:tabs>
              <w:spacing w:after="0" w:line="240" w:lineRule="auto"/>
              <w:jc w:val="both"/>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5. Організація педагогічної діяльності та навчання здобувачів освіти на засадах академічної доброчесності</w:t>
            </w: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5B8FBE" w14:textId="77777777" w:rsidR="0044032B" w:rsidRDefault="0044032B" w:rsidP="0044032B">
            <w:pPr>
              <w:spacing w:after="0" w:line="240" w:lineRule="auto"/>
              <w:rPr>
                <w:rFonts w:ascii="Times New Roman" w:hAnsi="Times New Roman" w:cs="Times New Roman"/>
                <w:b/>
                <w:sz w:val="24"/>
                <w:szCs w:val="24"/>
                <w:lang w:val="uk-UA"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43A64736" w14:textId="77777777" w:rsidR="0044032B" w:rsidRDefault="0044032B" w:rsidP="0044032B">
            <w:pPr>
              <w:spacing w:after="0" w:line="240" w:lineRule="auto"/>
              <w:rPr>
                <w:rFonts w:ascii="Times New Roman" w:hAnsi="Times New Roman" w:cs="Times New Roman"/>
                <w:b/>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D06BEA1" w14:textId="77777777" w:rsidR="0044032B" w:rsidRDefault="0044032B" w:rsidP="0044032B">
            <w:pPr>
              <w:spacing w:after="0" w:line="240" w:lineRule="auto"/>
              <w:rPr>
                <w:rFonts w:ascii="Times New Roman" w:hAnsi="Times New Roman" w:cs="Times New Roman"/>
                <w:b/>
                <w:sz w:val="24"/>
                <w:szCs w:val="24"/>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6CC026C" w14:textId="77777777" w:rsidR="0044032B" w:rsidRDefault="0044032B" w:rsidP="0044032B">
            <w:pPr>
              <w:spacing w:after="0" w:line="240" w:lineRule="auto"/>
              <w:rPr>
                <w:rFonts w:ascii="Times New Roman" w:hAnsi="Times New Roman" w:cs="Times New Roman"/>
                <w:b/>
                <w:sz w:val="24"/>
                <w:szCs w:val="24"/>
                <w:lang w:val="uk-UA" w:eastAsia="en-US"/>
              </w:rPr>
            </w:pPr>
          </w:p>
        </w:tc>
      </w:tr>
      <w:tr w:rsidR="0044032B" w14:paraId="1082C9E3" w14:textId="77777777" w:rsidTr="00826E9D">
        <w:trPr>
          <w:trHeight w:val="145"/>
        </w:trPr>
        <w:tc>
          <w:tcPr>
            <w:tcW w:w="7792" w:type="dxa"/>
            <w:tcBorders>
              <w:top w:val="single" w:sz="4" w:space="0" w:color="auto"/>
              <w:left w:val="single" w:sz="4" w:space="0" w:color="auto"/>
              <w:bottom w:val="single" w:sz="4" w:space="0" w:color="auto"/>
              <w:right w:val="single" w:sz="4" w:space="0" w:color="auto"/>
            </w:tcBorders>
            <w:hideMark/>
          </w:tcPr>
          <w:p w14:paraId="1A9E67C5" w14:textId="77777777" w:rsidR="0044032B" w:rsidRDefault="0044032B" w:rsidP="0044032B">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Обговорення питання академічної доброчесності із здобувачами освіти</w:t>
            </w:r>
          </w:p>
        </w:tc>
        <w:tc>
          <w:tcPr>
            <w:tcW w:w="1417" w:type="dxa"/>
            <w:tcBorders>
              <w:top w:val="single" w:sz="4" w:space="0" w:color="auto"/>
              <w:left w:val="single" w:sz="4" w:space="0" w:color="auto"/>
              <w:bottom w:val="single" w:sz="4" w:space="0" w:color="auto"/>
              <w:right w:val="single" w:sz="4" w:space="0" w:color="auto"/>
            </w:tcBorders>
            <w:hideMark/>
          </w:tcPr>
          <w:p w14:paraId="49FFA2EB"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19" w:type="dxa"/>
            <w:tcBorders>
              <w:top w:val="single" w:sz="4" w:space="0" w:color="auto"/>
              <w:left w:val="single" w:sz="4" w:space="0" w:color="auto"/>
              <w:bottom w:val="single" w:sz="4" w:space="0" w:color="auto"/>
              <w:right w:val="single" w:sz="4" w:space="0" w:color="auto"/>
            </w:tcBorders>
            <w:hideMark/>
          </w:tcPr>
          <w:p w14:paraId="6F19ED9B" w14:textId="77777777"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Педколектив</w:t>
            </w:r>
          </w:p>
        </w:tc>
        <w:tc>
          <w:tcPr>
            <w:tcW w:w="1417" w:type="dxa"/>
            <w:tcBorders>
              <w:top w:val="single" w:sz="4" w:space="0" w:color="auto"/>
              <w:left w:val="single" w:sz="4" w:space="0" w:color="auto"/>
              <w:bottom w:val="single" w:sz="4" w:space="0" w:color="auto"/>
              <w:right w:val="single" w:sz="4" w:space="0" w:color="auto"/>
            </w:tcBorders>
          </w:tcPr>
          <w:p w14:paraId="50BD4426" w14:textId="20B8330C" w:rsidR="0044032B" w:rsidRDefault="0044032B" w:rsidP="0044032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14:paraId="07EC54ED" w14:textId="77777777" w:rsidR="0044032B" w:rsidRDefault="0044032B" w:rsidP="0044032B">
            <w:pPr>
              <w:spacing w:after="0" w:line="240" w:lineRule="auto"/>
              <w:rPr>
                <w:rFonts w:ascii="Times New Roman" w:hAnsi="Times New Roman" w:cs="Times New Roman"/>
                <w:sz w:val="24"/>
                <w:szCs w:val="24"/>
                <w:lang w:val="uk-UA" w:eastAsia="en-US"/>
              </w:rPr>
            </w:pPr>
          </w:p>
        </w:tc>
      </w:tr>
    </w:tbl>
    <w:p w14:paraId="0487CF60" w14:textId="77777777" w:rsidR="00305131" w:rsidRDefault="00305131" w:rsidP="00305131">
      <w:pPr>
        <w:tabs>
          <w:tab w:val="left" w:pos="1134"/>
        </w:tabs>
        <w:spacing w:after="0" w:line="240" w:lineRule="auto"/>
        <w:jc w:val="center"/>
        <w:rPr>
          <w:rFonts w:ascii="Times New Roman" w:eastAsia="Times New Roman" w:hAnsi="Times New Roman" w:cs="Times New Roman"/>
          <w:b/>
          <w:color w:val="385623" w:themeColor="accent6" w:themeShade="80"/>
          <w:sz w:val="24"/>
          <w:szCs w:val="24"/>
          <w:lang w:val="uk-UA"/>
        </w:rPr>
      </w:pPr>
      <w:r>
        <w:rPr>
          <w:rFonts w:ascii="Times New Roman" w:eastAsia="Times New Roman" w:hAnsi="Times New Roman" w:cs="Times New Roman"/>
          <w:b/>
          <w:color w:val="385623" w:themeColor="accent6" w:themeShade="80"/>
          <w:sz w:val="24"/>
          <w:szCs w:val="24"/>
          <w:lang w:val="uk-UA"/>
        </w:rPr>
        <w:t>ІV. УПРАВЛІНСЬКІ ПРОЦЕСИ ЗАКЛАДУ ОСВІТИ</w:t>
      </w:r>
    </w:p>
    <w:tbl>
      <w:tblPr>
        <w:tblW w:w="15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0"/>
        <w:gridCol w:w="1416"/>
        <w:gridCol w:w="3122"/>
        <w:gridCol w:w="1417"/>
        <w:gridCol w:w="1270"/>
      </w:tblGrid>
      <w:tr w:rsidR="00305131" w14:paraId="61BDF1C7" w14:textId="77777777" w:rsidTr="00826E9D">
        <w:trPr>
          <w:trHeight w:val="145"/>
        </w:trPr>
        <w:tc>
          <w:tcPr>
            <w:tcW w:w="779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692B5B68" w14:textId="77777777" w:rsidR="00305131" w:rsidRDefault="00305131">
            <w:pPr>
              <w:spacing w:after="0" w:line="240" w:lineRule="auto"/>
              <w:rPr>
                <w:rFonts w:ascii="Times New Roman" w:eastAsia="Times New Roman" w:hAnsi="Times New Roman" w:cs="Times New Roman"/>
                <w:b/>
                <w:sz w:val="24"/>
                <w:szCs w:val="24"/>
                <w:lang w:val="uk-UA" w:eastAsia="en-US"/>
              </w:rPr>
            </w:pPr>
            <w:r>
              <w:rPr>
                <w:rFonts w:ascii="Times New Roman" w:hAnsi="Times New Roman" w:cs="Times New Roman"/>
                <w:b/>
                <w:sz w:val="24"/>
                <w:szCs w:val="24"/>
                <w:lang w:val="uk-UA" w:eastAsia="en-US"/>
              </w:rPr>
              <w:t>1.Наявність стратегії  розвитку та системи планування діяльності закладу, моніторинг виконання поставлених цілей і завдань</w:t>
            </w:r>
          </w:p>
        </w:tc>
        <w:tc>
          <w:tcPr>
            <w:tcW w:w="14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5E9433" w14:textId="77777777" w:rsidR="00305131" w:rsidRDefault="00305131">
            <w:pPr>
              <w:spacing w:after="0" w:line="240" w:lineRule="auto"/>
              <w:rPr>
                <w:rFonts w:ascii="Times New Roman" w:hAnsi="Times New Roman" w:cs="Times New Roman"/>
                <w:sz w:val="24"/>
                <w:szCs w:val="24"/>
                <w:lang w:val="uk-UA" w:eastAsia="en-US"/>
              </w:rPr>
            </w:pPr>
          </w:p>
        </w:tc>
        <w:tc>
          <w:tcPr>
            <w:tcW w:w="312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A684630" w14:textId="77777777" w:rsidR="00305131" w:rsidRDefault="00305131">
            <w:pPr>
              <w:spacing w:after="0" w:line="240" w:lineRule="auto"/>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D597B39" w14:textId="77777777" w:rsidR="00305131" w:rsidRDefault="00305131">
            <w:pPr>
              <w:spacing w:after="0" w:line="240" w:lineRule="auto"/>
              <w:rPr>
                <w:rFonts w:ascii="Times New Roman" w:hAnsi="Times New Roman" w:cs="Times New Roman"/>
                <w:sz w:val="24"/>
                <w:szCs w:val="24"/>
                <w:lang w:val="uk-UA"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CD9271A" w14:textId="77777777" w:rsidR="00305131" w:rsidRDefault="00305131">
            <w:pPr>
              <w:spacing w:after="0" w:line="240" w:lineRule="auto"/>
              <w:rPr>
                <w:rFonts w:ascii="Times New Roman" w:hAnsi="Times New Roman" w:cs="Times New Roman"/>
                <w:sz w:val="20"/>
                <w:szCs w:val="20"/>
                <w:lang w:val="uk-UA" w:eastAsia="en-US"/>
              </w:rPr>
            </w:pPr>
          </w:p>
        </w:tc>
      </w:tr>
      <w:tr w:rsidR="00305131" w14:paraId="6E14AD62" w14:textId="77777777" w:rsidTr="00826E9D">
        <w:trPr>
          <w:trHeight w:val="1815"/>
        </w:trPr>
        <w:tc>
          <w:tcPr>
            <w:tcW w:w="7790" w:type="dxa"/>
            <w:tcBorders>
              <w:top w:val="single" w:sz="4" w:space="0" w:color="auto"/>
              <w:left w:val="single" w:sz="4" w:space="0" w:color="auto"/>
              <w:bottom w:val="single" w:sz="4" w:space="0" w:color="auto"/>
              <w:right w:val="single" w:sz="4" w:space="0" w:color="auto"/>
            </w:tcBorders>
          </w:tcPr>
          <w:p w14:paraId="1BFFD280" w14:textId="403B36C4" w:rsidR="00F76DC9" w:rsidRPr="00F76DC9" w:rsidRDefault="00D95DA8" w:rsidP="00D95DA8">
            <w:pPr>
              <w:pStyle w:val="a4"/>
              <w:rPr>
                <w:rFonts w:ascii="Times New Roman" w:eastAsia="Times New Roman" w:hAnsi="Times New Roman" w:cs="Times New Roman"/>
                <w:b/>
                <w:bCs/>
                <w:sz w:val="24"/>
                <w:szCs w:val="24"/>
                <w:lang w:val="uk-UA" w:eastAsia="en-US"/>
              </w:rPr>
            </w:pPr>
            <w:r w:rsidRPr="00D95DA8">
              <w:rPr>
                <w:rFonts w:ascii="Times New Roman" w:hAnsi="Times New Roman" w:cs="Times New Roman"/>
                <w:sz w:val="24"/>
                <w:szCs w:val="24"/>
                <w:lang w:val="uk-UA" w:eastAsia="en-US"/>
              </w:rPr>
              <w:t xml:space="preserve"> </w:t>
            </w:r>
            <w:r w:rsidRPr="00434370">
              <w:rPr>
                <w:rFonts w:ascii="Times New Roman" w:eastAsia="Times New Roman" w:hAnsi="Times New Roman" w:cs="Times New Roman"/>
                <w:b/>
                <w:bCs/>
                <w:sz w:val="24"/>
                <w:szCs w:val="24"/>
                <w:lang w:val="uk-UA" w:eastAsia="en-US"/>
              </w:rPr>
              <w:t xml:space="preserve">Засідання педагогічної ради: </w:t>
            </w:r>
          </w:p>
          <w:p w14:paraId="3D383787" w14:textId="1051C5FB" w:rsidR="00D95DA8" w:rsidRPr="00D95DA8" w:rsidRDefault="00D95DA8" w:rsidP="00D95DA8">
            <w:pPr>
              <w:pStyle w:val="a4"/>
              <w:rPr>
                <w:rFonts w:ascii="Times New Roman" w:eastAsia="Times New Roman" w:hAnsi="Times New Roman" w:cs="Times New Roman"/>
                <w:sz w:val="24"/>
                <w:szCs w:val="24"/>
                <w:lang w:val="uk-UA" w:eastAsia="en-US"/>
              </w:rPr>
            </w:pPr>
            <w:r w:rsidRPr="00D95DA8">
              <w:rPr>
                <w:rFonts w:ascii="Times New Roman" w:eastAsia="Times New Roman" w:hAnsi="Times New Roman" w:cs="Times New Roman"/>
                <w:sz w:val="24"/>
                <w:szCs w:val="24"/>
                <w:lang w:val="uk-UA" w:eastAsia="en-US"/>
              </w:rPr>
              <w:t>1. Вибори секретаря</w:t>
            </w:r>
          </w:p>
          <w:p w14:paraId="30B700E6" w14:textId="51FCF269" w:rsidR="00D95DA8" w:rsidRPr="00D95DA8" w:rsidRDefault="00D95DA8" w:rsidP="00D95DA8">
            <w:pPr>
              <w:pStyle w:val="a4"/>
              <w:rPr>
                <w:rFonts w:ascii="Times New Roman" w:eastAsia="Times New Roman" w:hAnsi="Times New Roman" w:cs="Times New Roman"/>
                <w:sz w:val="24"/>
                <w:szCs w:val="24"/>
                <w:lang w:val="uk-UA" w:eastAsia="en-US"/>
              </w:rPr>
            </w:pPr>
            <w:r w:rsidRPr="00D95DA8">
              <w:rPr>
                <w:rFonts w:ascii="Times New Roman" w:eastAsia="Times New Roman" w:hAnsi="Times New Roman" w:cs="Times New Roman"/>
                <w:sz w:val="24"/>
                <w:szCs w:val="24"/>
                <w:lang w:val="uk-UA" w:eastAsia="en-US"/>
              </w:rPr>
              <w:t>2.Аналіз результатів освітнього процесу в ліцеї-інтернаті за 20</w:t>
            </w:r>
            <w:r>
              <w:rPr>
                <w:rFonts w:ascii="Times New Roman" w:eastAsia="Times New Roman" w:hAnsi="Times New Roman" w:cs="Times New Roman"/>
                <w:sz w:val="24"/>
                <w:szCs w:val="24"/>
                <w:lang w:val="uk-UA" w:eastAsia="en-US"/>
              </w:rPr>
              <w:t>20</w:t>
            </w:r>
            <w:r w:rsidR="005416E7">
              <w:rPr>
                <w:rFonts w:ascii="Times New Roman" w:eastAsia="Times New Roman" w:hAnsi="Times New Roman" w:cs="Times New Roman"/>
                <w:sz w:val="24"/>
                <w:szCs w:val="24"/>
                <w:lang w:val="uk-UA" w:eastAsia="en-US"/>
              </w:rPr>
              <w:t>-</w:t>
            </w:r>
            <w:r w:rsidRPr="00D95DA8">
              <w:rPr>
                <w:rFonts w:ascii="Times New Roman" w:eastAsia="Times New Roman" w:hAnsi="Times New Roman" w:cs="Times New Roman"/>
                <w:sz w:val="24"/>
                <w:szCs w:val="24"/>
                <w:lang w:val="uk-UA" w:eastAsia="en-US"/>
              </w:rPr>
              <w:t>202</w:t>
            </w:r>
            <w:r>
              <w:rPr>
                <w:rFonts w:ascii="Times New Roman" w:eastAsia="Times New Roman" w:hAnsi="Times New Roman" w:cs="Times New Roman"/>
                <w:sz w:val="24"/>
                <w:szCs w:val="24"/>
                <w:lang w:val="uk-UA" w:eastAsia="en-US"/>
              </w:rPr>
              <w:t xml:space="preserve">1 </w:t>
            </w:r>
            <w:r w:rsidRPr="00D95DA8">
              <w:rPr>
                <w:rFonts w:ascii="Times New Roman" w:eastAsia="Times New Roman" w:hAnsi="Times New Roman" w:cs="Times New Roman"/>
                <w:sz w:val="24"/>
                <w:szCs w:val="24"/>
                <w:lang w:val="uk-UA" w:eastAsia="en-US"/>
              </w:rPr>
              <w:t>н.р. та завдання педколективу на 202</w:t>
            </w:r>
            <w:r w:rsidR="005416E7">
              <w:rPr>
                <w:rFonts w:ascii="Times New Roman" w:eastAsia="Times New Roman" w:hAnsi="Times New Roman" w:cs="Times New Roman"/>
                <w:sz w:val="24"/>
                <w:szCs w:val="24"/>
                <w:lang w:val="uk-UA" w:eastAsia="en-US"/>
              </w:rPr>
              <w:t>1</w:t>
            </w:r>
            <w:r w:rsidRPr="00D95DA8">
              <w:rPr>
                <w:rFonts w:ascii="Times New Roman" w:eastAsia="Times New Roman" w:hAnsi="Times New Roman" w:cs="Times New Roman"/>
                <w:sz w:val="24"/>
                <w:szCs w:val="24"/>
                <w:lang w:val="uk-UA" w:eastAsia="en-US"/>
              </w:rPr>
              <w:t>– 202</w:t>
            </w:r>
            <w:r w:rsidR="005416E7">
              <w:rPr>
                <w:rFonts w:ascii="Times New Roman" w:eastAsia="Times New Roman" w:hAnsi="Times New Roman" w:cs="Times New Roman"/>
                <w:sz w:val="24"/>
                <w:szCs w:val="24"/>
                <w:lang w:val="uk-UA" w:eastAsia="en-US"/>
              </w:rPr>
              <w:t>2</w:t>
            </w:r>
            <w:r w:rsidRPr="00D95DA8">
              <w:rPr>
                <w:rFonts w:ascii="Times New Roman" w:eastAsia="Times New Roman" w:hAnsi="Times New Roman" w:cs="Times New Roman"/>
                <w:sz w:val="24"/>
                <w:szCs w:val="24"/>
                <w:lang w:val="uk-UA" w:eastAsia="en-US"/>
              </w:rPr>
              <w:t xml:space="preserve"> н.р.</w:t>
            </w:r>
          </w:p>
          <w:p w14:paraId="77AA3CA3" w14:textId="1672AF1C" w:rsidR="00D95DA8" w:rsidRPr="00D95DA8" w:rsidRDefault="00D95DA8" w:rsidP="00D95DA8">
            <w:pPr>
              <w:pStyle w:val="a4"/>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p>
          <w:p w14:paraId="58E5252F" w14:textId="521A32A0" w:rsidR="00D95DA8" w:rsidRPr="00D95DA8" w:rsidRDefault="00D95DA8" w:rsidP="00D95DA8">
            <w:pPr>
              <w:pStyle w:val="a4"/>
              <w:rPr>
                <w:rFonts w:ascii="Times New Roman" w:eastAsia="Times New Roman" w:hAnsi="Times New Roman" w:cs="Times New Roman"/>
                <w:sz w:val="24"/>
                <w:szCs w:val="24"/>
                <w:lang w:val="uk-UA" w:eastAsia="en-US"/>
              </w:rPr>
            </w:pPr>
            <w:r w:rsidRPr="00D95DA8">
              <w:rPr>
                <w:rFonts w:ascii="Times New Roman" w:eastAsia="Times New Roman" w:hAnsi="Times New Roman" w:cs="Times New Roman"/>
                <w:sz w:val="24"/>
                <w:szCs w:val="24"/>
                <w:lang w:val="uk-UA" w:eastAsia="en-US"/>
              </w:rPr>
              <w:t>3.Про виконання Правил внутрішнього трудового розпорядку та режиму роботи ліцею-інтернату в 202</w:t>
            </w:r>
            <w:r w:rsidR="00434370">
              <w:rPr>
                <w:rFonts w:ascii="Times New Roman" w:eastAsia="Times New Roman" w:hAnsi="Times New Roman" w:cs="Times New Roman"/>
                <w:sz w:val="24"/>
                <w:szCs w:val="24"/>
                <w:lang w:val="uk-UA" w:eastAsia="en-US"/>
              </w:rPr>
              <w:t>1</w:t>
            </w:r>
            <w:r w:rsidRPr="00D95DA8">
              <w:rPr>
                <w:rFonts w:ascii="Times New Roman" w:eastAsia="Times New Roman" w:hAnsi="Times New Roman" w:cs="Times New Roman"/>
                <w:sz w:val="24"/>
                <w:szCs w:val="24"/>
                <w:lang w:val="uk-UA" w:eastAsia="en-US"/>
              </w:rPr>
              <w:t>-202</w:t>
            </w:r>
            <w:r w:rsidR="00434370">
              <w:rPr>
                <w:rFonts w:ascii="Times New Roman" w:eastAsia="Times New Roman" w:hAnsi="Times New Roman" w:cs="Times New Roman"/>
                <w:sz w:val="24"/>
                <w:szCs w:val="24"/>
                <w:lang w:val="uk-UA" w:eastAsia="en-US"/>
              </w:rPr>
              <w:t>2</w:t>
            </w:r>
            <w:r w:rsidRPr="00D95DA8">
              <w:rPr>
                <w:rFonts w:ascii="Times New Roman" w:eastAsia="Times New Roman" w:hAnsi="Times New Roman" w:cs="Times New Roman"/>
                <w:sz w:val="24"/>
                <w:szCs w:val="24"/>
                <w:lang w:val="uk-UA" w:eastAsia="en-US"/>
              </w:rPr>
              <w:t xml:space="preserve"> н.р.</w:t>
            </w:r>
          </w:p>
          <w:p w14:paraId="69D07289" w14:textId="615F0D0D" w:rsidR="00D95DA8" w:rsidRPr="00D95DA8" w:rsidRDefault="00434370" w:rsidP="00D95DA8">
            <w:pPr>
              <w:pStyle w:val="a4"/>
              <w:rPr>
                <w:rFonts w:ascii="Times New Roman" w:eastAsia="Times New Roman" w:hAnsi="Times New Roman" w:cs="Times New Roman"/>
                <w:i/>
                <w:sz w:val="24"/>
                <w:szCs w:val="24"/>
                <w:lang w:val="uk-UA" w:eastAsia="en-US"/>
              </w:rPr>
            </w:pPr>
            <w:r>
              <w:rPr>
                <w:rFonts w:ascii="Times New Roman" w:eastAsia="Times New Roman" w:hAnsi="Times New Roman" w:cs="Times New Roman"/>
                <w:i/>
                <w:sz w:val="24"/>
                <w:szCs w:val="24"/>
                <w:lang w:val="uk-UA" w:eastAsia="en-US"/>
              </w:rPr>
              <w:t xml:space="preserve">                                                                                                     </w:t>
            </w:r>
          </w:p>
          <w:p w14:paraId="7CC6D246" w14:textId="1EADE31F" w:rsidR="00D95DA8" w:rsidRPr="00D95DA8" w:rsidRDefault="00D95DA8" w:rsidP="00D95DA8">
            <w:pPr>
              <w:pStyle w:val="a4"/>
              <w:rPr>
                <w:rFonts w:ascii="Times New Roman" w:eastAsia="Times New Roman" w:hAnsi="Times New Roman" w:cs="Times New Roman"/>
                <w:sz w:val="24"/>
                <w:szCs w:val="24"/>
                <w:lang w:val="uk-UA" w:eastAsia="en-US"/>
              </w:rPr>
            </w:pPr>
            <w:r w:rsidRPr="00D95DA8">
              <w:rPr>
                <w:rFonts w:ascii="Times New Roman" w:eastAsia="Times New Roman" w:hAnsi="Times New Roman" w:cs="Times New Roman"/>
                <w:sz w:val="24"/>
                <w:szCs w:val="24"/>
                <w:lang w:val="uk-UA" w:eastAsia="en-US"/>
              </w:rPr>
              <w:t>4.  Про погодження Річного плану роботи ліцею-інтернату на 202</w:t>
            </w:r>
            <w:r w:rsidR="00434370">
              <w:rPr>
                <w:rFonts w:ascii="Times New Roman" w:eastAsia="Times New Roman" w:hAnsi="Times New Roman" w:cs="Times New Roman"/>
                <w:sz w:val="24"/>
                <w:szCs w:val="24"/>
                <w:lang w:val="uk-UA" w:eastAsia="en-US"/>
              </w:rPr>
              <w:t>1</w:t>
            </w:r>
            <w:r w:rsidRPr="00D95DA8">
              <w:rPr>
                <w:rFonts w:ascii="Times New Roman" w:eastAsia="Times New Roman" w:hAnsi="Times New Roman" w:cs="Times New Roman"/>
                <w:sz w:val="24"/>
                <w:szCs w:val="24"/>
                <w:lang w:val="uk-UA" w:eastAsia="en-US"/>
              </w:rPr>
              <w:t>-202</w:t>
            </w:r>
            <w:r w:rsidR="00434370">
              <w:rPr>
                <w:rFonts w:ascii="Times New Roman" w:eastAsia="Times New Roman" w:hAnsi="Times New Roman" w:cs="Times New Roman"/>
                <w:sz w:val="24"/>
                <w:szCs w:val="24"/>
                <w:lang w:val="uk-UA" w:eastAsia="en-US"/>
              </w:rPr>
              <w:t>2</w:t>
            </w:r>
            <w:r w:rsidRPr="00D95DA8">
              <w:rPr>
                <w:rFonts w:ascii="Times New Roman" w:eastAsia="Times New Roman" w:hAnsi="Times New Roman" w:cs="Times New Roman"/>
                <w:sz w:val="24"/>
                <w:szCs w:val="24"/>
                <w:lang w:val="uk-UA" w:eastAsia="en-US"/>
              </w:rPr>
              <w:t xml:space="preserve"> н.р.</w:t>
            </w:r>
          </w:p>
          <w:p w14:paraId="5E1B66B3" w14:textId="0F5DEF3B" w:rsidR="00D95DA8" w:rsidRPr="00D95DA8" w:rsidRDefault="00D95DA8" w:rsidP="00D95DA8">
            <w:pPr>
              <w:pStyle w:val="a4"/>
              <w:rPr>
                <w:rFonts w:ascii="Times New Roman" w:eastAsia="Times New Roman" w:hAnsi="Times New Roman" w:cs="Times New Roman"/>
                <w:iCs/>
                <w:sz w:val="24"/>
                <w:szCs w:val="24"/>
                <w:lang w:val="uk-UA" w:eastAsia="en-US"/>
              </w:rPr>
            </w:pPr>
            <w:r w:rsidRPr="00D95DA8">
              <w:rPr>
                <w:rFonts w:ascii="Times New Roman" w:eastAsia="Times New Roman" w:hAnsi="Times New Roman" w:cs="Times New Roman"/>
                <w:iCs/>
                <w:sz w:val="24"/>
                <w:szCs w:val="24"/>
                <w:lang w:val="uk-UA" w:eastAsia="en-US"/>
              </w:rPr>
              <w:t>5. Особливості організації освітнього процесу в 202</w:t>
            </w:r>
            <w:r w:rsidR="00434370">
              <w:rPr>
                <w:rFonts w:ascii="Times New Roman" w:eastAsia="Times New Roman" w:hAnsi="Times New Roman" w:cs="Times New Roman"/>
                <w:iCs/>
                <w:sz w:val="24"/>
                <w:szCs w:val="24"/>
                <w:lang w:val="uk-UA" w:eastAsia="en-US"/>
              </w:rPr>
              <w:t>1</w:t>
            </w:r>
            <w:r w:rsidRPr="00D95DA8">
              <w:rPr>
                <w:rFonts w:ascii="Times New Roman" w:eastAsia="Times New Roman" w:hAnsi="Times New Roman" w:cs="Times New Roman"/>
                <w:iCs/>
                <w:sz w:val="24"/>
                <w:szCs w:val="24"/>
                <w:lang w:val="uk-UA" w:eastAsia="en-US"/>
              </w:rPr>
              <w:t>-202</w:t>
            </w:r>
            <w:r w:rsidR="00434370">
              <w:rPr>
                <w:rFonts w:ascii="Times New Roman" w:eastAsia="Times New Roman" w:hAnsi="Times New Roman" w:cs="Times New Roman"/>
                <w:iCs/>
                <w:sz w:val="24"/>
                <w:szCs w:val="24"/>
                <w:lang w:val="uk-UA" w:eastAsia="en-US"/>
              </w:rPr>
              <w:t>2</w:t>
            </w:r>
            <w:r w:rsidRPr="00D95DA8">
              <w:rPr>
                <w:rFonts w:ascii="Times New Roman" w:eastAsia="Times New Roman" w:hAnsi="Times New Roman" w:cs="Times New Roman"/>
                <w:iCs/>
                <w:sz w:val="24"/>
                <w:szCs w:val="24"/>
                <w:lang w:val="uk-UA" w:eastAsia="en-US"/>
              </w:rPr>
              <w:t xml:space="preserve"> н.р. в залежності від епідситуації</w:t>
            </w:r>
          </w:p>
          <w:p w14:paraId="5C3FD7A3" w14:textId="1551A77B" w:rsidR="00D95DA8" w:rsidRPr="00D95DA8" w:rsidRDefault="00D95DA8" w:rsidP="00D95DA8">
            <w:pPr>
              <w:pStyle w:val="a4"/>
              <w:rPr>
                <w:rFonts w:ascii="Times New Roman" w:eastAsia="Times New Roman" w:hAnsi="Times New Roman" w:cs="Times New Roman"/>
                <w:i/>
                <w:sz w:val="24"/>
                <w:szCs w:val="24"/>
                <w:lang w:val="uk-UA" w:eastAsia="en-US"/>
              </w:rPr>
            </w:pPr>
            <w:r w:rsidRPr="00D95DA8">
              <w:rPr>
                <w:rFonts w:ascii="Times New Roman" w:eastAsia="Times New Roman" w:hAnsi="Times New Roman" w:cs="Times New Roman"/>
                <w:i/>
                <w:sz w:val="24"/>
                <w:szCs w:val="24"/>
                <w:lang w:val="uk-UA" w:eastAsia="en-US"/>
              </w:rPr>
              <w:lastRenderedPageBreak/>
              <w:t xml:space="preserve">                                                                   </w:t>
            </w:r>
            <w:r w:rsidR="00434370">
              <w:rPr>
                <w:rFonts w:ascii="Times New Roman" w:eastAsia="Times New Roman" w:hAnsi="Times New Roman" w:cs="Times New Roman"/>
                <w:i/>
                <w:sz w:val="24"/>
                <w:szCs w:val="24"/>
                <w:lang w:val="uk-UA" w:eastAsia="en-US"/>
              </w:rPr>
              <w:t xml:space="preserve">                                </w:t>
            </w:r>
          </w:p>
          <w:p w14:paraId="184076A9" w14:textId="77777777" w:rsidR="00D95DA8" w:rsidRPr="00D95DA8" w:rsidRDefault="00D95DA8" w:rsidP="00D95DA8">
            <w:pPr>
              <w:pStyle w:val="a4"/>
              <w:rPr>
                <w:rFonts w:ascii="Times New Roman" w:eastAsia="Times New Roman" w:hAnsi="Times New Roman" w:cs="Times New Roman"/>
                <w:iCs/>
                <w:sz w:val="24"/>
                <w:szCs w:val="24"/>
                <w:lang w:val="uk-UA" w:eastAsia="en-US"/>
              </w:rPr>
            </w:pPr>
            <w:r w:rsidRPr="00D95DA8">
              <w:rPr>
                <w:rFonts w:ascii="Times New Roman" w:eastAsia="Times New Roman" w:hAnsi="Times New Roman" w:cs="Times New Roman"/>
                <w:iCs/>
                <w:sz w:val="24"/>
                <w:szCs w:val="24"/>
                <w:lang w:val="uk-UA" w:eastAsia="en-US"/>
              </w:rPr>
              <w:t>6. Про погодження освітньої програми в закладі освіти (Робочий навчальний план)</w:t>
            </w:r>
          </w:p>
          <w:p w14:paraId="7C150131" w14:textId="6CE00E56" w:rsidR="00D95DA8" w:rsidRPr="00D95DA8" w:rsidRDefault="00D95DA8" w:rsidP="00D95DA8">
            <w:pPr>
              <w:pStyle w:val="a4"/>
              <w:rPr>
                <w:rFonts w:ascii="Times New Roman" w:eastAsia="Times New Roman" w:hAnsi="Times New Roman" w:cs="Times New Roman"/>
                <w:i/>
                <w:sz w:val="24"/>
                <w:szCs w:val="24"/>
                <w:lang w:val="uk-UA" w:eastAsia="en-US"/>
              </w:rPr>
            </w:pPr>
            <w:r w:rsidRPr="00D95DA8">
              <w:rPr>
                <w:rFonts w:ascii="Times New Roman" w:eastAsia="Times New Roman" w:hAnsi="Times New Roman" w:cs="Times New Roman"/>
                <w:i/>
                <w:sz w:val="24"/>
                <w:szCs w:val="24"/>
                <w:lang w:val="uk-UA" w:eastAsia="en-US"/>
              </w:rPr>
              <w:t xml:space="preserve">                                                                          </w:t>
            </w:r>
            <w:r w:rsidR="00434370">
              <w:rPr>
                <w:rFonts w:ascii="Times New Roman" w:eastAsia="Times New Roman" w:hAnsi="Times New Roman" w:cs="Times New Roman"/>
                <w:i/>
                <w:sz w:val="24"/>
                <w:szCs w:val="24"/>
                <w:lang w:val="uk-UA" w:eastAsia="en-US"/>
              </w:rPr>
              <w:t xml:space="preserve">                      </w:t>
            </w:r>
            <w:r w:rsidRPr="00D95DA8">
              <w:rPr>
                <w:rFonts w:ascii="Times New Roman" w:eastAsia="Times New Roman" w:hAnsi="Times New Roman" w:cs="Times New Roman"/>
                <w:i/>
                <w:sz w:val="24"/>
                <w:szCs w:val="24"/>
                <w:lang w:val="uk-UA" w:eastAsia="en-US"/>
              </w:rPr>
              <w:t xml:space="preserve"> </w:t>
            </w:r>
          </w:p>
          <w:p w14:paraId="4CDB9FCC" w14:textId="01F8187F" w:rsidR="00D95DA8" w:rsidRDefault="00D95DA8" w:rsidP="00D95DA8">
            <w:pPr>
              <w:pStyle w:val="a4"/>
              <w:rPr>
                <w:rFonts w:ascii="Times New Roman" w:eastAsia="Times New Roman" w:hAnsi="Times New Roman" w:cs="Times New Roman"/>
                <w:iCs/>
                <w:sz w:val="24"/>
                <w:szCs w:val="24"/>
                <w:lang w:val="uk-UA" w:eastAsia="en-US"/>
              </w:rPr>
            </w:pPr>
            <w:r w:rsidRPr="00D95DA8">
              <w:rPr>
                <w:rFonts w:ascii="Times New Roman" w:eastAsia="Times New Roman" w:hAnsi="Times New Roman" w:cs="Times New Roman"/>
                <w:iCs/>
                <w:sz w:val="24"/>
                <w:szCs w:val="24"/>
                <w:lang w:val="uk-UA" w:eastAsia="en-US"/>
              </w:rPr>
              <w:t>7. Про розподіл навчального навантаження на 202</w:t>
            </w:r>
            <w:r w:rsidR="00434370">
              <w:rPr>
                <w:rFonts w:ascii="Times New Roman" w:eastAsia="Times New Roman" w:hAnsi="Times New Roman" w:cs="Times New Roman"/>
                <w:iCs/>
                <w:sz w:val="24"/>
                <w:szCs w:val="24"/>
                <w:lang w:val="uk-UA" w:eastAsia="en-US"/>
              </w:rPr>
              <w:t>1</w:t>
            </w:r>
            <w:r w:rsidRPr="00D95DA8">
              <w:rPr>
                <w:rFonts w:ascii="Times New Roman" w:eastAsia="Times New Roman" w:hAnsi="Times New Roman" w:cs="Times New Roman"/>
                <w:iCs/>
                <w:sz w:val="24"/>
                <w:szCs w:val="24"/>
                <w:lang w:val="uk-UA" w:eastAsia="en-US"/>
              </w:rPr>
              <w:t>-202</w:t>
            </w:r>
            <w:r w:rsidR="00434370">
              <w:rPr>
                <w:rFonts w:ascii="Times New Roman" w:eastAsia="Times New Roman" w:hAnsi="Times New Roman" w:cs="Times New Roman"/>
                <w:iCs/>
                <w:sz w:val="24"/>
                <w:szCs w:val="24"/>
                <w:lang w:val="uk-UA" w:eastAsia="en-US"/>
              </w:rPr>
              <w:t>2</w:t>
            </w:r>
            <w:r w:rsidRPr="00D95DA8">
              <w:rPr>
                <w:rFonts w:ascii="Times New Roman" w:eastAsia="Times New Roman" w:hAnsi="Times New Roman" w:cs="Times New Roman"/>
                <w:iCs/>
                <w:sz w:val="24"/>
                <w:szCs w:val="24"/>
                <w:lang w:val="uk-UA" w:eastAsia="en-US"/>
              </w:rPr>
              <w:t xml:space="preserve"> навчальний рік</w:t>
            </w:r>
          </w:p>
          <w:p w14:paraId="25D08419" w14:textId="781D88FD" w:rsidR="00BF243E" w:rsidRDefault="00BF243E" w:rsidP="00D95DA8">
            <w:pPr>
              <w:pStyle w:val="a4"/>
              <w:rPr>
                <w:rFonts w:ascii="Times New Roman" w:eastAsia="Times New Roman" w:hAnsi="Times New Roman" w:cs="Times New Roman"/>
                <w:iCs/>
                <w:sz w:val="24"/>
                <w:szCs w:val="24"/>
                <w:lang w:val="uk-UA" w:eastAsia="en-US"/>
              </w:rPr>
            </w:pPr>
            <w:r w:rsidRPr="00BF243E">
              <w:rPr>
                <w:rFonts w:ascii="Times New Roman" w:eastAsia="Times New Roman" w:hAnsi="Times New Roman" w:cs="Times New Roman"/>
                <w:iCs/>
                <w:sz w:val="24"/>
                <w:szCs w:val="24"/>
                <w:lang w:eastAsia="en-US"/>
              </w:rPr>
              <w:t>8</w:t>
            </w:r>
            <w:r>
              <w:rPr>
                <w:rFonts w:ascii="Times New Roman" w:eastAsia="Times New Roman" w:hAnsi="Times New Roman" w:cs="Times New Roman"/>
                <w:iCs/>
                <w:sz w:val="24"/>
                <w:szCs w:val="24"/>
                <w:lang w:val="uk-UA" w:eastAsia="en-US"/>
              </w:rPr>
              <w:t>. Організація виховного процесу у 2021-2022 н.р. Затвердження структури плану виховної роботи класних керівників та вихователів.</w:t>
            </w:r>
          </w:p>
          <w:p w14:paraId="201D39C3" w14:textId="67372FDA" w:rsidR="00BF243E" w:rsidRPr="00BF243E" w:rsidRDefault="00BF243E" w:rsidP="00D95DA8">
            <w:pPr>
              <w:pStyle w:val="a4"/>
              <w:rPr>
                <w:rFonts w:ascii="Times New Roman" w:eastAsia="Times New Roman" w:hAnsi="Times New Roman" w:cs="Times New Roman"/>
                <w:iCs/>
                <w:sz w:val="24"/>
                <w:szCs w:val="24"/>
                <w:lang w:val="uk-UA" w:eastAsia="en-US"/>
              </w:rPr>
            </w:pPr>
            <w:r>
              <w:rPr>
                <w:rFonts w:ascii="Times New Roman" w:eastAsia="Times New Roman" w:hAnsi="Times New Roman" w:cs="Times New Roman"/>
                <w:iCs/>
                <w:sz w:val="24"/>
                <w:szCs w:val="24"/>
                <w:lang w:val="uk-UA" w:eastAsia="en-US"/>
              </w:rPr>
              <w:t>9. Про затвердження Положення про педагогічну раду.</w:t>
            </w:r>
          </w:p>
          <w:p w14:paraId="65AD5D95" w14:textId="2D06EDD3" w:rsidR="00305131" w:rsidRPr="00434370" w:rsidRDefault="00D95DA8" w:rsidP="00D95DA8">
            <w:pPr>
              <w:pStyle w:val="a4"/>
              <w:rPr>
                <w:rFonts w:ascii="Times New Roman" w:hAnsi="Times New Roman" w:cs="Times New Roman"/>
                <w:i/>
                <w:sz w:val="24"/>
                <w:szCs w:val="24"/>
                <w:lang w:val="uk-UA" w:eastAsia="en-US"/>
              </w:rPr>
            </w:pPr>
            <w:r w:rsidRPr="00434370">
              <w:rPr>
                <w:rFonts w:ascii="Times New Roman" w:eastAsia="Times New Roman" w:hAnsi="Times New Roman" w:cs="Times New Roman"/>
                <w:i/>
                <w:sz w:val="24"/>
                <w:szCs w:val="24"/>
                <w:lang w:val="uk-UA" w:eastAsia="en-US"/>
              </w:rPr>
              <w:t xml:space="preserve">                                                                                </w:t>
            </w:r>
            <w:r w:rsidR="00434370" w:rsidRPr="00434370">
              <w:rPr>
                <w:rFonts w:ascii="Times New Roman" w:eastAsia="Times New Roman" w:hAnsi="Times New Roman" w:cs="Times New Roman"/>
                <w:i/>
                <w:sz w:val="24"/>
                <w:szCs w:val="24"/>
                <w:lang w:val="uk-UA" w:eastAsia="en-US"/>
              </w:rPr>
              <w:t xml:space="preserve">                     </w:t>
            </w:r>
            <w:r w:rsidRPr="00434370">
              <w:rPr>
                <w:rFonts w:ascii="Times New Roman" w:eastAsia="Times New Roman" w:hAnsi="Times New Roman" w:cs="Times New Roman"/>
                <w:i/>
                <w:sz w:val="24"/>
                <w:szCs w:val="24"/>
                <w:lang w:val="uk-UA" w:eastAsia="en-US"/>
              </w:rPr>
              <w:t xml:space="preserve"> </w:t>
            </w:r>
          </w:p>
          <w:p w14:paraId="6B89092A" w14:textId="1ED00934" w:rsidR="00434370" w:rsidRDefault="00434370" w:rsidP="00434370">
            <w:pPr>
              <w:spacing w:after="0"/>
              <w:rPr>
                <w:rFonts w:ascii="Times New Roman" w:eastAsia="Times New Roman" w:hAnsi="Times New Roman" w:cs="Times New Roman"/>
                <w:b/>
                <w:sz w:val="24"/>
                <w:szCs w:val="24"/>
                <w:lang w:val="uk-UA" w:eastAsia="en-US"/>
              </w:rPr>
            </w:pPr>
            <w:r w:rsidRPr="00434370">
              <w:rPr>
                <w:rFonts w:ascii="Times New Roman" w:eastAsia="Times New Roman" w:hAnsi="Times New Roman" w:cs="Times New Roman"/>
                <w:b/>
                <w:sz w:val="24"/>
                <w:szCs w:val="24"/>
                <w:lang w:val="uk-UA" w:eastAsia="en-US"/>
              </w:rPr>
              <w:t xml:space="preserve">Нарада при директору </w:t>
            </w:r>
            <w:r>
              <w:rPr>
                <w:rFonts w:ascii="Times New Roman" w:eastAsia="Times New Roman" w:hAnsi="Times New Roman" w:cs="Times New Roman"/>
                <w:b/>
                <w:sz w:val="24"/>
                <w:szCs w:val="24"/>
                <w:lang w:val="uk-UA" w:eastAsia="en-US"/>
              </w:rPr>
              <w:t xml:space="preserve"> </w:t>
            </w:r>
          </w:p>
          <w:p w14:paraId="25CCB79C" w14:textId="79E63E78" w:rsidR="00434370" w:rsidRPr="00434370" w:rsidRDefault="00434370" w:rsidP="00434370">
            <w:pPr>
              <w:spacing w:after="0"/>
              <w:rPr>
                <w:rFonts w:ascii="Times New Roman" w:eastAsia="Times New Roman" w:hAnsi="Times New Roman" w:cs="Times New Roman"/>
                <w:b/>
                <w:sz w:val="24"/>
                <w:szCs w:val="24"/>
                <w:lang w:val="uk-UA" w:eastAsia="en-US"/>
              </w:rPr>
            </w:pPr>
            <w:r w:rsidRPr="00434370">
              <w:rPr>
                <w:rFonts w:ascii="Times New Roman" w:eastAsia="Times New Roman" w:hAnsi="Times New Roman" w:cs="Times New Roman"/>
                <w:sz w:val="24"/>
                <w:szCs w:val="24"/>
                <w:lang w:val="uk-UA" w:eastAsia="en-US"/>
              </w:rPr>
              <w:t xml:space="preserve">1.Про початок нового навчального року                                                                                                                       </w:t>
            </w:r>
            <w:r>
              <w:rPr>
                <w:rFonts w:ascii="Times New Roman" w:eastAsia="Times New Roman" w:hAnsi="Times New Roman" w:cs="Times New Roman"/>
                <w:sz w:val="24"/>
                <w:szCs w:val="24"/>
                <w:lang w:val="uk-UA" w:eastAsia="en-US"/>
              </w:rPr>
              <w:t xml:space="preserve">                                                                                                         </w:t>
            </w:r>
          </w:p>
          <w:p w14:paraId="39AC9332" w14:textId="10F78685" w:rsidR="00434370" w:rsidRPr="00434370" w:rsidRDefault="00434370" w:rsidP="00434370">
            <w:pPr>
              <w:spacing w:after="0"/>
              <w:rPr>
                <w:rFonts w:ascii="Times New Roman" w:eastAsia="Times New Roman" w:hAnsi="Times New Roman" w:cs="Times New Roman"/>
                <w:sz w:val="24"/>
                <w:szCs w:val="24"/>
                <w:lang w:val="uk-UA" w:eastAsia="en-US"/>
              </w:rPr>
            </w:pPr>
            <w:r w:rsidRPr="00434370">
              <w:rPr>
                <w:rFonts w:ascii="Times New Roman" w:eastAsia="Times New Roman" w:hAnsi="Times New Roman" w:cs="Times New Roman"/>
                <w:sz w:val="24"/>
                <w:szCs w:val="24"/>
                <w:lang w:val="uk-UA" w:eastAsia="en-US"/>
              </w:rPr>
              <w:t xml:space="preserve">2.Дотримання ТБ працівниками </w:t>
            </w:r>
            <w:r>
              <w:rPr>
                <w:rFonts w:ascii="Times New Roman" w:eastAsia="Times New Roman" w:hAnsi="Times New Roman" w:cs="Times New Roman"/>
                <w:sz w:val="24"/>
                <w:szCs w:val="24"/>
                <w:lang w:val="uk-UA" w:eastAsia="en-US"/>
              </w:rPr>
              <w:t>ліцею-інтернату</w:t>
            </w:r>
          </w:p>
          <w:p w14:paraId="2C97AF7F" w14:textId="735E691F" w:rsidR="00434370" w:rsidRPr="00434370" w:rsidRDefault="00434370" w:rsidP="00434370">
            <w:pPr>
              <w:spacing w:after="0"/>
              <w:rPr>
                <w:rFonts w:ascii="Times New Roman" w:eastAsia="Times New Roman" w:hAnsi="Times New Roman" w:cs="Times New Roman"/>
                <w:sz w:val="20"/>
                <w:szCs w:val="20"/>
                <w:lang w:val="uk-UA" w:eastAsia="en-US"/>
              </w:rPr>
            </w:pPr>
            <w:r>
              <w:rPr>
                <w:rFonts w:ascii="Times New Roman" w:eastAsia="Times New Roman" w:hAnsi="Times New Roman" w:cs="Times New Roman"/>
                <w:sz w:val="20"/>
                <w:szCs w:val="20"/>
                <w:lang w:val="uk-UA" w:eastAsia="en-US"/>
              </w:rPr>
              <w:t xml:space="preserve"> </w:t>
            </w:r>
          </w:p>
          <w:p w14:paraId="523455CE" w14:textId="77777777" w:rsidR="00434370" w:rsidRPr="00434370" w:rsidRDefault="00434370" w:rsidP="00434370">
            <w:pPr>
              <w:spacing w:after="0"/>
              <w:rPr>
                <w:rFonts w:ascii="Times New Roman" w:eastAsia="Times New Roman" w:hAnsi="Times New Roman" w:cs="Times New Roman"/>
                <w:sz w:val="24"/>
                <w:szCs w:val="24"/>
                <w:lang w:val="uk-UA" w:eastAsia="en-US"/>
              </w:rPr>
            </w:pPr>
            <w:r w:rsidRPr="00434370">
              <w:rPr>
                <w:rFonts w:ascii="Times New Roman" w:eastAsia="Times New Roman" w:hAnsi="Times New Roman" w:cs="Times New Roman"/>
                <w:sz w:val="24"/>
                <w:szCs w:val="24"/>
                <w:lang w:val="uk-UA" w:eastAsia="en-US"/>
              </w:rPr>
              <w:t>3. Підготовка до навчання класних кімнат та  навчальних кабінетів (дидактично-навчальна база, оформлення, озеленення, виконання норм ТБ та санітарно-гігієнічних вимог)</w:t>
            </w:r>
          </w:p>
          <w:p w14:paraId="46EC0F78" w14:textId="52B102EF" w:rsidR="00434370" w:rsidRPr="00D95DA8" w:rsidRDefault="00434370" w:rsidP="00434370">
            <w:pPr>
              <w:pStyle w:val="a4"/>
              <w:rPr>
                <w:rFonts w:ascii="Times New Roman" w:hAnsi="Times New Roman" w:cs="Times New Roman"/>
                <w:sz w:val="24"/>
                <w:szCs w:val="24"/>
                <w:lang w:val="uk-UA" w:eastAsia="en-US"/>
              </w:rPr>
            </w:pPr>
            <w:r w:rsidRPr="00434370">
              <w:rPr>
                <w:rFonts w:ascii="Times New Roman" w:eastAsia="Times New Roman" w:hAnsi="Times New Roman" w:cs="Times New Roman"/>
                <w:sz w:val="20"/>
                <w:szCs w:val="20"/>
                <w:lang w:val="uk-UA" w:eastAsia="en-US"/>
              </w:rPr>
              <w:t xml:space="preserve">  </w:t>
            </w:r>
          </w:p>
        </w:tc>
        <w:tc>
          <w:tcPr>
            <w:tcW w:w="1416" w:type="dxa"/>
            <w:tcBorders>
              <w:top w:val="single" w:sz="4" w:space="0" w:color="auto"/>
              <w:left w:val="single" w:sz="4" w:space="0" w:color="auto"/>
              <w:bottom w:val="single" w:sz="4" w:space="0" w:color="auto"/>
              <w:right w:val="single" w:sz="4" w:space="0" w:color="auto"/>
            </w:tcBorders>
            <w:hideMark/>
          </w:tcPr>
          <w:p w14:paraId="3EBAF34F" w14:textId="56C7D568"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3</w:t>
            </w:r>
            <w:r w:rsidR="006354FA">
              <w:rPr>
                <w:rFonts w:ascii="Times New Roman" w:hAnsi="Times New Roman" w:cs="Times New Roman"/>
                <w:sz w:val="24"/>
                <w:szCs w:val="24"/>
                <w:lang w:val="uk-UA" w:eastAsia="en-US"/>
              </w:rPr>
              <w:t>1</w:t>
            </w:r>
            <w:r>
              <w:rPr>
                <w:rFonts w:ascii="Times New Roman" w:hAnsi="Times New Roman" w:cs="Times New Roman"/>
                <w:sz w:val="24"/>
                <w:szCs w:val="24"/>
                <w:lang w:val="uk-UA" w:eastAsia="en-US"/>
              </w:rPr>
              <w:t>.08</w:t>
            </w:r>
          </w:p>
          <w:p w14:paraId="2D27A050" w14:textId="77777777" w:rsidR="00434370" w:rsidRDefault="00434370">
            <w:pPr>
              <w:spacing w:after="0" w:line="240" w:lineRule="auto"/>
              <w:rPr>
                <w:rFonts w:ascii="Times New Roman" w:hAnsi="Times New Roman" w:cs="Times New Roman"/>
                <w:sz w:val="24"/>
                <w:szCs w:val="24"/>
                <w:lang w:val="uk-UA" w:eastAsia="en-US"/>
              </w:rPr>
            </w:pPr>
          </w:p>
          <w:p w14:paraId="3345067F" w14:textId="77777777" w:rsidR="00434370" w:rsidRDefault="00434370">
            <w:pPr>
              <w:spacing w:after="0" w:line="240" w:lineRule="auto"/>
              <w:rPr>
                <w:rFonts w:ascii="Times New Roman" w:hAnsi="Times New Roman" w:cs="Times New Roman"/>
                <w:sz w:val="24"/>
                <w:szCs w:val="24"/>
                <w:lang w:val="uk-UA" w:eastAsia="en-US"/>
              </w:rPr>
            </w:pPr>
          </w:p>
          <w:p w14:paraId="5D82ACE5" w14:textId="77777777" w:rsidR="00434370" w:rsidRDefault="00434370">
            <w:pPr>
              <w:spacing w:after="0" w:line="240" w:lineRule="auto"/>
              <w:rPr>
                <w:rFonts w:ascii="Times New Roman" w:hAnsi="Times New Roman" w:cs="Times New Roman"/>
                <w:sz w:val="24"/>
                <w:szCs w:val="24"/>
                <w:lang w:val="uk-UA" w:eastAsia="en-US"/>
              </w:rPr>
            </w:pPr>
          </w:p>
          <w:p w14:paraId="344A2E07" w14:textId="77777777" w:rsidR="00434370" w:rsidRDefault="00434370">
            <w:pPr>
              <w:spacing w:after="0" w:line="240" w:lineRule="auto"/>
              <w:rPr>
                <w:rFonts w:ascii="Times New Roman" w:hAnsi="Times New Roman" w:cs="Times New Roman"/>
                <w:sz w:val="24"/>
                <w:szCs w:val="24"/>
                <w:lang w:val="uk-UA" w:eastAsia="en-US"/>
              </w:rPr>
            </w:pPr>
          </w:p>
          <w:p w14:paraId="21CB40EF" w14:textId="77777777" w:rsidR="00434370" w:rsidRDefault="00434370">
            <w:pPr>
              <w:spacing w:after="0" w:line="240" w:lineRule="auto"/>
              <w:rPr>
                <w:rFonts w:ascii="Times New Roman" w:hAnsi="Times New Roman" w:cs="Times New Roman"/>
                <w:sz w:val="24"/>
                <w:szCs w:val="24"/>
                <w:lang w:val="uk-UA" w:eastAsia="en-US"/>
              </w:rPr>
            </w:pPr>
          </w:p>
          <w:p w14:paraId="07F73AB3" w14:textId="77777777" w:rsidR="00434370" w:rsidRDefault="00434370">
            <w:pPr>
              <w:spacing w:after="0" w:line="240" w:lineRule="auto"/>
              <w:rPr>
                <w:rFonts w:ascii="Times New Roman" w:hAnsi="Times New Roman" w:cs="Times New Roman"/>
                <w:sz w:val="24"/>
                <w:szCs w:val="24"/>
                <w:lang w:val="uk-UA" w:eastAsia="en-US"/>
              </w:rPr>
            </w:pPr>
          </w:p>
          <w:p w14:paraId="60ECF9F3" w14:textId="77777777" w:rsidR="00434370" w:rsidRDefault="00434370">
            <w:pPr>
              <w:spacing w:after="0" w:line="240" w:lineRule="auto"/>
              <w:rPr>
                <w:rFonts w:ascii="Times New Roman" w:hAnsi="Times New Roman" w:cs="Times New Roman"/>
                <w:sz w:val="24"/>
                <w:szCs w:val="24"/>
                <w:lang w:val="uk-UA" w:eastAsia="en-US"/>
              </w:rPr>
            </w:pPr>
          </w:p>
          <w:p w14:paraId="25549323" w14:textId="77777777" w:rsidR="00434370" w:rsidRDefault="00434370">
            <w:pPr>
              <w:spacing w:after="0" w:line="240" w:lineRule="auto"/>
              <w:rPr>
                <w:rFonts w:ascii="Times New Roman" w:hAnsi="Times New Roman" w:cs="Times New Roman"/>
                <w:sz w:val="24"/>
                <w:szCs w:val="24"/>
                <w:lang w:val="uk-UA" w:eastAsia="en-US"/>
              </w:rPr>
            </w:pPr>
          </w:p>
          <w:p w14:paraId="07FD7845" w14:textId="77777777" w:rsidR="00434370" w:rsidRDefault="00434370">
            <w:pPr>
              <w:spacing w:after="0" w:line="240" w:lineRule="auto"/>
              <w:rPr>
                <w:rFonts w:ascii="Times New Roman" w:hAnsi="Times New Roman" w:cs="Times New Roman"/>
                <w:sz w:val="24"/>
                <w:szCs w:val="24"/>
                <w:lang w:val="uk-UA" w:eastAsia="en-US"/>
              </w:rPr>
            </w:pPr>
          </w:p>
          <w:p w14:paraId="4CA04B4A" w14:textId="77777777" w:rsidR="00434370" w:rsidRDefault="00434370">
            <w:pPr>
              <w:spacing w:after="0" w:line="240" w:lineRule="auto"/>
              <w:rPr>
                <w:rFonts w:ascii="Times New Roman" w:hAnsi="Times New Roman" w:cs="Times New Roman"/>
                <w:sz w:val="24"/>
                <w:szCs w:val="24"/>
                <w:lang w:val="uk-UA" w:eastAsia="en-US"/>
              </w:rPr>
            </w:pPr>
          </w:p>
          <w:p w14:paraId="78020EE0" w14:textId="77777777" w:rsidR="00434370" w:rsidRDefault="00434370">
            <w:pPr>
              <w:spacing w:after="0" w:line="240" w:lineRule="auto"/>
              <w:rPr>
                <w:rFonts w:ascii="Times New Roman" w:hAnsi="Times New Roman" w:cs="Times New Roman"/>
                <w:sz w:val="24"/>
                <w:szCs w:val="24"/>
                <w:lang w:val="uk-UA" w:eastAsia="en-US"/>
              </w:rPr>
            </w:pPr>
          </w:p>
          <w:p w14:paraId="11CF09D0" w14:textId="77777777" w:rsidR="00434370" w:rsidRDefault="00434370">
            <w:pPr>
              <w:spacing w:after="0" w:line="240" w:lineRule="auto"/>
              <w:rPr>
                <w:rFonts w:ascii="Times New Roman" w:hAnsi="Times New Roman" w:cs="Times New Roman"/>
                <w:sz w:val="24"/>
                <w:szCs w:val="24"/>
                <w:lang w:val="uk-UA" w:eastAsia="en-US"/>
              </w:rPr>
            </w:pPr>
          </w:p>
          <w:p w14:paraId="0A3FD152" w14:textId="77777777" w:rsidR="00434370" w:rsidRDefault="00434370">
            <w:pPr>
              <w:spacing w:after="0" w:line="240" w:lineRule="auto"/>
              <w:rPr>
                <w:rFonts w:ascii="Times New Roman" w:hAnsi="Times New Roman" w:cs="Times New Roman"/>
                <w:sz w:val="24"/>
                <w:szCs w:val="24"/>
                <w:lang w:val="uk-UA" w:eastAsia="en-US"/>
              </w:rPr>
            </w:pPr>
          </w:p>
          <w:p w14:paraId="3EF35D77" w14:textId="77777777" w:rsidR="00434370" w:rsidRDefault="00434370">
            <w:pPr>
              <w:spacing w:after="0" w:line="240" w:lineRule="auto"/>
              <w:rPr>
                <w:rFonts w:ascii="Times New Roman" w:hAnsi="Times New Roman" w:cs="Times New Roman"/>
                <w:sz w:val="24"/>
                <w:szCs w:val="24"/>
                <w:lang w:val="uk-UA" w:eastAsia="en-US"/>
              </w:rPr>
            </w:pPr>
          </w:p>
          <w:p w14:paraId="7DEF2797" w14:textId="77777777" w:rsidR="00434370" w:rsidRDefault="00434370">
            <w:pPr>
              <w:spacing w:after="0" w:line="240" w:lineRule="auto"/>
              <w:rPr>
                <w:rFonts w:ascii="Times New Roman" w:hAnsi="Times New Roman" w:cs="Times New Roman"/>
                <w:sz w:val="24"/>
                <w:szCs w:val="24"/>
                <w:lang w:val="uk-UA" w:eastAsia="en-US"/>
              </w:rPr>
            </w:pPr>
          </w:p>
          <w:p w14:paraId="4741122F" w14:textId="70251C7C" w:rsidR="00434370" w:rsidRDefault="00434370">
            <w:pPr>
              <w:spacing w:after="0" w:line="240" w:lineRule="auto"/>
              <w:rPr>
                <w:rFonts w:ascii="Times New Roman" w:hAnsi="Times New Roman" w:cs="Times New Roman"/>
                <w:sz w:val="24"/>
                <w:szCs w:val="24"/>
                <w:lang w:val="uk-UA" w:eastAsia="en-US"/>
              </w:rPr>
            </w:pPr>
          </w:p>
          <w:p w14:paraId="5AC2AE5E" w14:textId="77777777" w:rsidR="00BF243E" w:rsidRDefault="00BF243E">
            <w:pPr>
              <w:spacing w:after="0" w:line="240" w:lineRule="auto"/>
              <w:rPr>
                <w:rFonts w:ascii="Times New Roman" w:hAnsi="Times New Roman" w:cs="Times New Roman"/>
                <w:sz w:val="24"/>
                <w:szCs w:val="24"/>
                <w:lang w:val="uk-UA" w:eastAsia="en-US"/>
              </w:rPr>
            </w:pPr>
          </w:p>
          <w:p w14:paraId="4F04BFCB" w14:textId="1C3DBE64" w:rsidR="00434370" w:rsidRDefault="00434370">
            <w:pPr>
              <w:spacing w:after="0" w:line="240" w:lineRule="auto"/>
              <w:rPr>
                <w:rFonts w:ascii="Times New Roman" w:hAnsi="Times New Roman" w:cs="Times New Roman"/>
                <w:sz w:val="24"/>
                <w:szCs w:val="24"/>
                <w:lang w:val="uk-UA" w:eastAsia="en-US"/>
              </w:rPr>
            </w:pPr>
          </w:p>
          <w:p w14:paraId="07BDBFEC" w14:textId="6771D53C" w:rsidR="00BF243E" w:rsidRDefault="00BF243E">
            <w:pPr>
              <w:spacing w:after="0" w:line="240" w:lineRule="auto"/>
              <w:rPr>
                <w:rFonts w:ascii="Times New Roman" w:hAnsi="Times New Roman" w:cs="Times New Roman"/>
                <w:sz w:val="24"/>
                <w:szCs w:val="24"/>
                <w:lang w:val="uk-UA" w:eastAsia="en-US"/>
              </w:rPr>
            </w:pPr>
          </w:p>
          <w:p w14:paraId="150E3DF5" w14:textId="77777777" w:rsidR="00BF243E" w:rsidRDefault="00BF243E">
            <w:pPr>
              <w:spacing w:after="0" w:line="240" w:lineRule="auto"/>
              <w:rPr>
                <w:rFonts w:ascii="Times New Roman" w:hAnsi="Times New Roman" w:cs="Times New Roman"/>
                <w:sz w:val="24"/>
                <w:szCs w:val="24"/>
                <w:lang w:val="uk-UA" w:eastAsia="en-US"/>
              </w:rPr>
            </w:pPr>
          </w:p>
          <w:p w14:paraId="691A4F79" w14:textId="329BC77A" w:rsidR="00434370" w:rsidRDefault="00434370">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01.09</w:t>
            </w:r>
          </w:p>
        </w:tc>
        <w:tc>
          <w:tcPr>
            <w:tcW w:w="3122" w:type="dxa"/>
            <w:tcBorders>
              <w:top w:val="single" w:sz="4" w:space="0" w:color="auto"/>
              <w:left w:val="single" w:sz="4" w:space="0" w:color="auto"/>
              <w:bottom w:val="single" w:sz="4" w:space="0" w:color="auto"/>
              <w:right w:val="single" w:sz="4" w:space="0" w:color="auto"/>
            </w:tcBorders>
          </w:tcPr>
          <w:p w14:paraId="769D40BF" w14:textId="53056401" w:rsidR="00305131" w:rsidRDefault="00FC134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 xml:space="preserve"> </w:t>
            </w:r>
          </w:p>
          <w:p w14:paraId="33CC60F9" w14:textId="055ECFB8" w:rsidR="00434370" w:rsidRPr="00FC134B" w:rsidRDefault="00FC134B">
            <w:pPr>
              <w:spacing w:after="0" w:line="240" w:lineRule="auto"/>
              <w:rPr>
                <w:rFonts w:ascii="Times New Roman" w:hAnsi="Times New Roman" w:cs="Times New Roman"/>
                <w:iCs/>
                <w:sz w:val="24"/>
                <w:szCs w:val="24"/>
                <w:lang w:val="uk-UA" w:eastAsia="en-US"/>
              </w:rPr>
            </w:pPr>
            <w:r w:rsidRPr="00FC134B">
              <w:rPr>
                <w:rFonts w:ascii="Times New Roman" w:eastAsia="Times New Roman" w:hAnsi="Times New Roman" w:cs="Times New Roman"/>
                <w:iCs/>
                <w:sz w:val="24"/>
                <w:szCs w:val="24"/>
                <w:lang w:val="uk-UA" w:eastAsia="en-US"/>
              </w:rPr>
              <w:t>Беседа О.Г.</w:t>
            </w:r>
          </w:p>
          <w:p w14:paraId="1BB704DD" w14:textId="3CAAE0A5" w:rsidR="00434370" w:rsidRPr="00FC134B" w:rsidRDefault="008B59D3">
            <w:pPr>
              <w:spacing w:after="0" w:line="240" w:lineRule="auto"/>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Парака В.М.</w:t>
            </w:r>
          </w:p>
          <w:p w14:paraId="2604E9CC" w14:textId="77777777" w:rsidR="00434370" w:rsidRPr="00FC134B" w:rsidRDefault="00434370">
            <w:pPr>
              <w:spacing w:after="0" w:line="240" w:lineRule="auto"/>
              <w:rPr>
                <w:rFonts w:ascii="Times New Roman" w:hAnsi="Times New Roman" w:cs="Times New Roman"/>
                <w:iCs/>
                <w:sz w:val="24"/>
                <w:szCs w:val="24"/>
                <w:lang w:val="uk-UA" w:eastAsia="en-US"/>
              </w:rPr>
            </w:pPr>
          </w:p>
          <w:p w14:paraId="19667401" w14:textId="77777777" w:rsidR="00826E9D" w:rsidRDefault="00826E9D">
            <w:pPr>
              <w:spacing w:after="0" w:line="240" w:lineRule="auto"/>
              <w:rPr>
                <w:rFonts w:ascii="Times New Roman" w:eastAsia="Times New Roman" w:hAnsi="Times New Roman" w:cs="Times New Roman"/>
                <w:iCs/>
                <w:sz w:val="24"/>
                <w:szCs w:val="24"/>
                <w:lang w:val="uk-UA" w:eastAsia="en-US"/>
              </w:rPr>
            </w:pPr>
          </w:p>
          <w:p w14:paraId="3888DC30" w14:textId="1873468E" w:rsidR="00434370" w:rsidRPr="00FC134B" w:rsidRDefault="00FC134B">
            <w:pPr>
              <w:spacing w:after="0" w:line="240" w:lineRule="auto"/>
              <w:rPr>
                <w:rFonts w:ascii="Times New Roman" w:hAnsi="Times New Roman" w:cs="Times New Roman"/>
                <w:iCs/>
                <w:sz w:val="24"/>
                <w:szCs w:val="24"/>
                <w:lang w:val="uk-UA" w:eastAsia="en-US"/>
              </w:rPr>
            </w:pPr>
            <w:r w:rsidRPr="00FC134B">
              <w:rPr>
                <w:rFonts w:ascii="Times New Roman" w:eastAsia="Times New Roman" w:hAnsi="Times New Roman" w:cs="Times New Roman"/>
                <w:iCs/>
                <w:sz w:val="24"/>
                <w:szCs w:val="24"/>
                <w:lang w:val="uk-UA" w:eastAsia="en-US"/>
              </w:rPr>
              <w:t>Беседа О.Г.</w:t>
            </w:r>
          </w:p>
          <w:p w14:paraId="7D358CB6" w14:textId="77777777" w:rsidR="00434370" w:rsidRPr="00FC134B" w:rsidRDefault="00434370">
            <w:pPr>
              <w:spacing w:after="0" w:line="240" w:lineRule="auto"/>
              <w:rPr>
                <w:rFonts w:ascii="Times New Roman" w:hAnsi="Times New Roman" w:cs="Times New Roman"/>
                <w:iCs/>
                <w:sz w:val="24"/>
                <w:szCs w:val="24"/>
                <w:lang w:val="uk-UA" w:eastAsia="en-US"/>
              </w:rPr>
            </w:pPr>
          </w:p>
          <w:p w14:paraId="60D7D22D" w14:textId="77777777" w:rsidR="00E95130" w:rsidRDefault="00E95130">
            <w:pPr>
              <w:spacing w:after="0" w:line="240" w:lineRule="auto"/>
              <w:rPr>
                <w:rFonts w:ascii="Times New Roman" w:eastAsia="Times New Roman" w:hAnsi="Times New Roman" w:cs="Times New Roman"/>
                <w:iCs/>
                <w:sz w:val="24"/>
                <w:szCs w:val="24"/>
                <w:lang w:val="uk-UA" w:eastAsia="en-US"/>
              </w:rPr>
            </w:pPr>
          </w:p>
          <w:p w14:paraId="01B8680C" w14:textId="6C6103B3" w:rsidR="00FC134B" w:rsidRPr="00FC134B" w:rsidRDefault="00FC134B">
            <w:pPr>
              <w:spacing w:after="0" w:line="240" w:lineRule="auto"/>
              <w:rPr>
                <w:rFonts w:ascii="Times New Roman" w:hAnsi="Times New Roman" w:cs="Times New Roman"/>
                <w:iCs/>
                <w:sz w:val="24"/>
                <w:szCs w:val="24"/>
                <w:lang w:val="uk-UA" w:eastAsia="en-US"/>
              </w:rPr>
            </w:pPr>
            <w:r w:rsidRPr="00FC134B">
              <w:rPr>
                <w:rFonts w:ascii="Times New Roman" w:eastAsia="Times New Roman" w:hAnsi="Times New Roman" w:cs="Times New Roman"/>
                <w:iCs/>
                <w:sz w:val="24"/>
                <w:szCs w:val="24"/>
                <w:lang w:val="uk-UA" w:eastAsia="en-US"/>
              </w:rPr>
              <w:t>Беседа О.Г.</w:t>
            </w:r>
          </w:p>
          <w:p w14:paraId="7892D147" w14:textId="15F67FD9" w:rsidR="00FC134B" w:rsidRPr="00FC134B" w:rsidRDefault="00FC134B" w:rsidP="00FC134B">
            <w:pPr>
              <w:pStyle w:val="a4"/>
              <w:rPr>
                <w:rFonts w:ascii="Times New Roman" w:eastAsia="Times New Roman" w:hAnsi="Times New Roman" w:cs="Times New Roman"/>
                <w:iCs/>
                <w:sz w:val="24"/>
                <w:szCs w:val="24"/>
                <w:lang w:val="uk-UA" w:eastAsia="en-US"/>
              </w:rPr>
            </w:pPr>
            <w:r w:rsidRPr="00FC134B">
              <w:rPr>
                <w:rFonts w:ascii="Times New Roman" w:eastAsia="Times New Roman" w:hAnsi="Times New Roman" w:cs="Times New Roman"/>
                <w:iCs/>
                <w:sz w:val="24"/>
                <w:szCs w:val="24"/>
                <w:lang w:val="uk-UA" w:eastAsia="en-US"/>
              </w:rPr>
              <w:t xml:space="preserve">                                                                                              Беседа О.Г.</w:t>
            </w:r>
          </w:p>
          <w:p w14:paraId="521FC9D6" w14:textId="77777777" w:rsidR="00FC134B" w:rsidRPr="00FC134B" w:rsidRDefault="00FC134B">
            <w:pPr>
              <w:spacing w:after="0" w:line="240" w:lineRule="auto"/>
              <w:rPr>
                <w:rFonts w:ascii="Times New Roman" w:hAnsi="Times New Roman" w:cs="Times New Roman"/>
                <w:iCs/>
                <w:sz w:val="24"/>
                <w:szCs w:val="24"/>
                <w:lang w:val="uk-UA" w:eastAsia="en-US"/>
              </w:rPr>
            </w:pPr>
          </w:p>
          <w:p w14:paraId="0EBBD549" w14:textId="77777777" w:rsidR="00FC134B" w:rsidRPr="00FC134B" w:rsidRDefault="00FC134B">
            <w:pPr>
              <w:spacing w:after="0" w:line="240" w:lineRule="auto"/>
              <w:rPr>
                <w:rFonts w:ascii="Times New Roman" w:hAnsi="Times New Roman" w:cs="Times New Roman"/>
                <w:iCs/>
                <w:sz w:val="24"/>
                <w:szCs w:val="24"/>
                <w:lang w:val="uk-UA" w:eastAsia="en-US"/>
              </w:rPr>
            </w:pPr>
          </w:p>
          <w:p w14:paraId="205A4982" w14:textId="56F21A6C" w:rsidR="00434370" w:rsidRPr="00FC134B" w:rsidRDefault="00FC134B">
            <w:pPr>
              <w:spacing w:after="0" w:line="240" w:lineRule="auto"/>
              <w:rPr>
                <w:rFonts w:ascii="Times New Roman" w:hAnsi="Times New Roman" w:cs="Times New Roman"/>
                <w:iCs/>
                <w:sz w:val="24"/>
                <w:szCs w:val="24"/>
                <w:lang w:val="uk-UA" w:eastAsia="en-US"/>
              </w:rPr>
            </w:pPr>
            <w:r w:rsidRPr="00FC134B">
              <w:rPr>
                <w:rFonts w:ascii="Times New Roman" w:eastAsia="Times New Roman" w:hAnsi="Times New Roman" w:cs="Times New Roman"/>
                <w:iCs/>
                <w:sz w:val="24"/>
                <w:szCs w:val="24"/>
                <w:lang w:val="uk-UA" w:eastAsia="en-US"/>
              </w:rPr>
              <w:t>Парака В.М.</w:t>
            </w:r>
          </w:p>
          <w:p w14:paraId="4457BC56" w14:textId="77777777" w:rsidR="00434370" w:rsidRPr="00FC134B" w:rsidRDefault="00434370">
            <w:pPr>
              <w:spacing w:after="0" w:line="240" w:lineRule="auto"/>
              <w:rPr>
                <w:rFonts w:ascii="Times New Roman" w:hAnsi="Times New Roman" w:cs="Times New Roman"/>
                <w:iCs/>
                <w:sz w:val="24"/>
                <w:szCs w:val="24"/>
                <w:lang w:val="uk-UA" w:eastAsia="en-US"/>
              </w:rPr>
            </w:pPr>
          </w:p>
          <w:p w14:paraId="77D0002D" w14:textId="77777777" w:rsidR="00434370" w:rsidRPr="00FC134B" w:rsidRDefault="00434370">
            <w:pPr>
              <w:spacing w:after="0" w:line="240" w:lineRule="auto"/>
              <w:rPr>
                <w:rFonts w:ascii="Times New Roman" w:hAnsi="Times New Roman" w:cs="Times New Roman"/>
                <w:iCs/>
                <w:sz w:val="24"/>
                <w:szCs w:val="24"/>
                <w:lang w:val="uk-UA" w:eastAsia="en-US"/>
              </w:rPr>
            </w:pPr>
          </w:p>
          <w:p w14:paraId="03086B02" w14:textId="2F7608D2" w:rsidR="00434370" w:rsidRPr="00FC134B" w:rsidRDefault="00FC134B">
            <w:pPr>
              <w:spacing w:after="0" w:line="240" w:lineRule="auto"/>
              <w:rPr>
                <w:rFonts w:ascii="Times New Roman" w:hAnsi="Times New Roman" w:cs="Times New Roman"/>
                <w:iCs/>
                <w:sz w:val="24"/>
                <w:szCs w:val="24"/>
                <w:lang w:val="uk-UA" w:eastAsia="en-US"/>
              </w:rPr>
            </w:pPr>
            <w:r w:rsidRPr="00FC134B">
              <w:rPr>
                <w:rFonts w:ascii="Times New Roman" w:eastAsia="Times New Roman" w:hAnsi="Times New Roman" w:cs="Times New Roman"/>
                <w:iCs/>
                <w:sz w:val="24"/>
                <w:szCs w:val="24"/>
                <w:lang w:val="uk-UA" w:eastAsia="en-US"/>
              </w:rPr>
              <w:t>Беседа О.Г.</w:t>
            </w:r>
          </w:p>
          <w:p w14:paraId="47ED67A4" w14:textId="32369A41" w:rsidR="00434370" w:rsidRDefault="00BF243E">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Филь Т.В.</w:t>
            </w:r>
          </w:p>
          <w:p w14:paraId="204570A9" w14:textId="1578800D" w:rsidR="00434370" w:rsidRDefault="00434370">
            <w:pPr>
              <w:spacing w:after="0" w:line="240" w:lineRule="auto"/>
              <w:rPr>
                <w:rFonts w:ascii="Times New Roman" w:hAnsi="Times New Roman" w:cs="Times New Roman"/>
                <w:sz w:val="24"/>
                <w:szCs w:val="24"/>
                <w:lang w:val="uk-UA" w:eastAsia="en-US"/>
              </w:rPr>
            </w:pPr>
          </w:p>
          <w:p w14:paraId="4AD538DB" w14:textId="5C8C3F18" w:rsidR="00BF243E" w:rsidRDefault="00BF243E">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Беседа О.Г.</w:t>
            </w:r>
          </w:p>
          <w:p w14:paraId="35ED30B1" w14:textId="77777777" w:rsidR="00BF243E" w:rsidRDefault="00BF243E">
            <w:pPr>
              <w:spacing w:after="0" w:line="240" w:lineRule="auto"/>
              <w:rPr>
                <w:rFonts w:ascii="Times New Roman" w:hAnsi="Times New Roman" w:cs="Times New Roman"/>
                <w:sz w:val="24"/>
                <w:szCs w:val="24"/>
                <w:lang w:val="uk-UA" w:eastAsia="en-US"/>
              </w:rPr>
            </w:pPr>
          </w:p>
          <w:p w14:paraId="2DD3729A" w14:textId="77777777" w:rsidR="00434370" w:rsidRDefault="00434370">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Беседа О.Г.</w:t>
            </w:r>
          </w:p>
          <w:p w14:paraId="3A71680C" w14:textId="6BCA7200" w:rsidR="00434370" w:rsidRDefault="00434370">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Висоцька Г.І.</w:t>
            </w:r>
          </w:p>
          <w:p w14:paraId="4AF3C703" w14:textId="0526A352" w:rsidR="00434370" w:rsidRDefault="00434370">
            <w:pPr>
              <w:spacing w:after="0" w:line="240" w:lineRule="auto"/>
              <w:rPr>
                <w:rFonts w:ascii="Times New Roman" w:hAnsi="Times New Roman" w:cs="Times New Roman"/>
                <w:sz w:val="24"/>
                <w:szCs w:val="24"/>
                <w:lang w:val="uk-UA" w:eastAsia="en-US"/>
              </w:rPr>
            </w:pPr>
          </w:p>
          <w:p w14:paraId="3654437A" w14:textId="6AFD9769" w:rsidR="00434370" w:rsidRPr="00434370" w:rsidRDefault="00434370">
            <w:pPr>
              <w:spacing w:after="0" w:line="240" w:lineRule="auto"/>
              <w:rPr>
                <w:rFonts w:ascii="Times New Roman" w:hAnsi="Times New Roman" w:cs="Times New Roman"/>
                <w:sz w:val="24"/>
                <w:szCs w:val="24"/>
                <w:lang w:val="uk-UA" w:eastAsia="en-US"/>
              </w:rPr>
            </w:pPr>
            <w:r w:rsidRPr="00434370">
              <w:rPr>
                <w:rFonts w:ascii="Times New Roman" w:eastAsia="Times New Roman" w:hAnsi="Times New Roman" w:cs="Times New Roman"/>
                <w:sz w:val="24"/>
                <w:szCs w:val="24"/>
                <w:lang w:val="uk-UA" w:eastAsia="en-US"/>
              </w:rPr>
              <w:t xml:space="preserve">Зав кабінетами, класні керівники </w:t>
            </w:r>
            <w:r w:rsidR="00FC134B">
              <w:rPr>
                <w:rFonts w:ascii="Times New Roman" w:eastAsia="Times New Roman" w:hAnsi="Times New Roman" w:cs="Times New Roman"/>
                <w:sz w:val="24"/>
                <w:szCs w:val="24"/>
                <w:lang w:val="uk-UA" w:eastAsia="en-US"/>
              </w:rPr>
              <w:t>3</w:t>
            </w:r>
            <w:r w:rsidRPr="00434370">
              <w:rPr>
                <w:rFonts w:ascii="Times New Roman" w:eastAsia="Times New Roman" w:hAnsi="Times New Roman" w:cs="Times New Roman"/>
                <w:sz w:val="24"/>
                <w:szCs w:val="24"/>
                <w:lang w:val="uk-UA" w:eastAsia="en-US"/>
              </w:rPr>
              <w:t>-11-х кл.</w:t>
            </w:r>
          </w:p>
          <w:p w14:paraId="09C9D0D5" w14:textId="2BB1558C" w:rsidR="00434370" w:rsidRDefault="00434370">
            <w:pPr>
              <w:spacing w:after="0" w:line="240" w:lineRule="auto"/>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hideMark/>
          </w:tcPr>
          <w:p w14:paraId="6055F970"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Протокол, матеріали педради</w:t>
            </w:r>
          </w:p>
          <w:p w14:paraId="3F68BAA7" w14:textId="77777777" w:rsidR="00EE40C7" w:rsidRDefault="00EE40C7">
            <w:pPr>
              <w:spacing w:after="0" w:line="240" w:lineRule="auto"/>
              <w:rPr>
                <w:rFonts w:ascii="Times New Roman" w:hAnsi="Times New Roman" w:cs="Times New Roman"/>
                <w:sz w:val="24"/>
                <w:szCs w:val="24"/>
                <w:lang w:val="uk-UA" w:eastAsia="en-US"/>
              </w:rPr>
            </w:pPr>
          </w:p>
          <w:p w14:paraId="787ACDB7" w14:textId="77777777" w:rsidR="00EE40C7" w:rsidRDefault="00EE40C7">
            <w:pPr>
              <w:spacing w:after="0" w:line="240" w:lineRule="auto"/>
              <w:rPr>
                <w:rFonts w:ascii="Times New Roman" w:hAnsi="Times New Roman" w:cs="Times New Roman"/>
                <w:sz w:val="24"/>
                <w:szCs w:val="24"/>
                <w:lang w:val="uk-UA" w:eastAsia="en-US"/>
              </w:rPr>
            </w:pPr>
          </w:p>
          <w:p w14:paraId="29F6468A" w14:textId="77777777" w:rsidR="00EE40C7" w:rsidRDefault="00EE40C7">
            <w:pPr>
              <w:spacing w:after="0" w:line="240" w:lineRule="auto"/>
              <w:rPr>
                <w:rFonts w:ascii="Times New Roman" w:hAnsi="Times New Roman" w:cs="Times New Roman"/>
                <w:sz w:val="24"/>
                <w:szCs w:val="24"/>
                <w:lang w:val="uk-UA" w:eastAsia="en-US"/>
              </w:rPr>
            </w:pPr>
          </w:p>
          <w:p w14:paraId="695EFDB6" w14:textId="77777777" w:rsidR="00EE40C7" w:rsidRDefault="00EE40C7">
            <w:pPr>
              <w:spacing w:after="0" w:line="240" w:lineRule="auto"/>
              <w:rPr>
                <w:rFonts w:ascii="Times New Roman" w:hAnsi="Times New Roman" w:cs="Times New Roman"/>
                <w:sz w:val="24"/>
                <w:szCs w:val="24"/>
                <w:lang w:val="uk-UA" w:eastAsia="en-US"/>
              </w:rPr>
            </w:pPr>
          </w:p>
          <w:p w14:paraId="1079A59D" w14:textId="77777777" w:rsidR="00EE40C7" w:rsidRDefault="00EE40C7">
            <w:pPr>
              <w:spacing w:after="0" w:line="240" w:lineRule="auto"/>
              <w:rPr>
                <w:rFonts w:ascii="Times New Roman" w:hAnsi="Times New Roman" w:cs="Times New Roman"/>
                <w:sz w:val="24"/>
                <w:szCs w:val="24"/>
                <w:lang w:val="uk-UA" w:eastAsia="en-US"/>
              </w:rPr>
            </w:pPr>
          </w:p>
          <w:p w14:paraId="327B03C7" w14:textId="77777777" w:rsidR="00EE40C7" w:rsidRDefault="00EE40C7">
            <w:pPr>
              <w:spacing w:after="0" w:line="240" w:lineRule="auto"/>
              <w:rPr>
                <w:rFonts w:ascii="Times New Roman" w:hAnsi="Times New Roman" w:cs="Times New Roman"/>
                <w:sz w:val="24"/>
                <w:szCs w:val="24"/>
                <w:lang w:val="uk-UA" w:eastAsia="en-US"/>
              </w:rPr>
            </w:pPr>
          </w:p>
          <w:p w14:paraId="7FA783DD" w14:textId="77777777" w:rsidR="00EE40C7" w:rsidRDefault="00EE40C7">
            <w:pPr>
              <w:spacing w:after="0" w:line="240" w:lineRule="auto"/>
              <w:rPr>
                <w:rFonts w:ascii="Times New Roman" w:hAnsi="Times New Roman" w:cs="Times New Roman"/>
                <w:sz w:val="24"/>
                <w:szCs w:val="24"/>
                <w:lang w:val="uk-UA" w:eastAsia="en-US"/>
              </w:rPr>
            </w:pPr>
          </w:p>
          <w:p w14:paraId="7896B6E0" w14:textId="77777777" w:rsidR="00EE40C7" w:rsidRDefault="00EE40C7">
            <w:pPr>
              <w:spacing w:after="0" w:line="240" w:lineRule="auto"/>
              <w:rPr>
                <w:rFonts w:ascii="Times New Roman" w:hAnsi="Times New Roman" w:cs="Times New Roman"/>
                <w:sz w:val="24"/>
                <w:szCs w:val="24"/>
                <w:lang w:val="uk-UA" w:eastAsia="en-US"/>
              </w:rPr>
            </w:pPr>
          </w:p>
          <w:p w14:paraId="20523D95" w14:textId="77777777" w:rsidR="00EE40C7" w:rsidRDefault="00EE40C7">
            <w:pPr>
              <w:spacing w:after="0" w:line="240" w:lineRule="auto"/>
              <w:rPr>
                <w:rFonts w:ascii="Times New Roman" w:hAnsi="Times New Roman" w:cs="Times New Roman"/>
                <w:sz w:val="24"/>
                <w:szCs w:val="24"/>
                <w:lang w:val="uk-UA" w:eastAsia="en-US"/>
              </w:rPr>
            </w:pPr>
          </w:p>
          <w:p w14:paraId="47487C09" w14:textId="77777777" w:rsidR="00EE40C7" w:rsidRDefault="00EE40C7">
            <w:pPr>
              <w:spacing w:after="0" w:line="240" w:lineRule="auto"/>
              <w:rPr>
                <w:rFonts w:ascii="Times New Roman" w:hAnsi="Times New Roman" w:cs="Times New Roman"/>
                <w:sz w:val="24"/>
                <w:szCs w:val="24"/>
                <w:lang w:val="uk-UA" w:eastAsia="en-US"/>
              </w:rPr>
            </w:pPr>
          </w:p>
          <w:p w14:paraId="0CDEA8B7" w14:textId="77777777" w:rsidR="00EE40C7" w:rsidRDefault="00EE40C7">
            <w:pPr>
              <w:spacing w:after="0" w:line="240" w:lineRule="auto"/>
              <w:rPr>
                <w:rFonts w:ascii="Times New Roman" w:hAnsi="Times New Roman" w:cs="Times New Roman"/>
                <w:sz w:val="24"/>
                <w:szCs w:val="24"/>
                <w:lang w:val="uk-UA" w:eastAsia="en-US"/>
              </w:rPr>
            </w:pPr>
          </w:p>
          <w:p w14:paraId="41FC5664" w14:textId="77777777" w:rsidR="00EE40C7" w:rsidRDefault="00EE40C7">
            <w:pPr>
              <w:spacing w:after="0" w:line="240" w:lineRule="auto"/>
              <w:rPr>
                <w:rFonts w:ascii="Times New Roman" w:hAnsi="Times New Roman" w:cs="Times New Roman"/>
                <w:sz w:val="24"/>
                <w:szCs w:val="24"/>
                <w:lang w:val="uk-UA" w:eastAsia="en-US"/>
              </w:rPr>
            </w:pPr>
          </w:p>
          <w:p w14:paraId="5BF8D720" w14:textId="77777777" w:rsidR="00EE40C7" w:rsidRDefault="00EE40C7">
            <w:pPr>
              <w:spacing w:after="0" w:line="240" w:lineRule="auto"/>
              <w:rPr>
                <w:rFonts w:ascii="Times New Roman" w:hAnsi="Times New Roman" w:cs="Times New Roman"/>
                <w:sz w:val="24"/>
                <w:szCs w:val="24"/>
                <w:lang w:val="uk-UA" w:eastAsia="en-US"/>
              </w:rPr>
            </w:pPr>
          </w:p>
          <w:p w14:paraId="685A61C9" w14:textId="77777777" w:rsidR="00EE40C7" w:rsidRDefault="00EE40C7">
            <w:pPr>
              <w:spacing w:after="0" w:line="240" w:lineRule="auto"/>
              <w:rPr>
                <w:rFonts w:ascii="Times New Roman" w:hAnsi="Times New Roman" w:cs="Times New Roman"/>
                <w:sz w:val="24"/>
                <w:szCs w:val="24"/>
                <w:lang w:val="uk-UA" w:eastAsia="en-US"/>
              </w:rPr>
            </w:pPr>
          </w:p>
          <w:p w14:paraId="6318BFFD" w14:textId="77777777" w:rsidR="00EE40C7" w:rsidRDefault="00EE40C7">
            <w:pPr>
              <w:spacing w:after="0" w:line="240" w:lineRule="auto"/>
              <w:rPr>
                <w:rFonts w:ascii="Times New Roman" w:hAnsi="Times New Roman" w:cs="Times New Roman"/>
                <w:sz w:val="24"/>
                <w:szCs w:val="24"/>
                <w:lang w:val="uk-UA" w:eastAsia="en-US"/>
              </w:rPr>
            </w:pPr>
          </w:p>
          <w:p w14:paraId="1B05D987" w14:textId="0B5D5842" w:rsidR="00EE40C7" w:rsidRDefault="00EE40C7">
            <w:pPr>
              <w:spacing w:after="0" w:line="240" w:lineRule="auto"/>
              <w:rPr>
                <w:rFonts w:ascii="Times New Roman" w:hAnsi="Times New Roman" w:cs="Times New Roman"/>
                <w:sz w:val="24"/>
                <w:szCs w:val="24"/>
                <w:lang w:val="uk-UA" w:eastAsia="en-US"/>
              </w:rPr>
            </w:pPr>
          </w:p>
          <w:p w14:paraId="170F9BF8" w14:textId="4CDF3137" w:rsidR="00BF243E" w:rsidRDefault="00BF243E">
            <w:pPr>
              <w:spacing w:after="0" w:line="240" w:lineRule="auto"/>
              <w:rPr>
                <w:rFonts w:ascii="Times New Roman" w:hAnsi="Times New Roman" w:cs="Times New Roman"/>
                <w:sz w:val="24"/>
                <w:szCs w:val="24"/>
                <w:lang w:val="uk-UA" w:eastAsia="en-US"/>
              </w:rPr>
            </w:pPr>
          </w:p>
          <w:p w14:paraId="296FE6B2" w14:textId="44F1FABA" w:rsidR="00BF243E" w:rsidRDefault="00BF243E">
            <w:pPr>
              <w:spacing w:after="0" w:line="240" w:lineRule="auto"/>
              <w:rPr>
                <w:rFonts w:ascii="Times New Roman" w:hAnsi="Times New Roman" w:cs="Times New Roman"/>
                <w:sz w:val="24"/>
                <w:szCs w:val="24"/>
                <w:lang w:val="uk-UA" w:eastAsia="en-US"/>
              </w:rPr>
            </w:pPr>
          </w:p>
          <w:p w14:paraId="122C9707" w14:textId="77777777" w:rsidR="00BF243E" w:rsidRDefault="00BF243E">
            <w:pPr>
              <w:spacing w:after="0" w:line="240" w:lineRule="auto"/>
              <w:rPr>
                <w:rFonts w:ascii="Times New Roman" w:hAnsi="Times New Roman" w:cs="Times New Roman"/>
                <w:sz w:val="24"/>
                <w:szCs w:val="24"/>
                <w:lang w:val="uk-UA" w:eastAsia="en-US"/>
              </w:rPr>
            </w:pPr>
          </w:p>
          <w:p w14:paraId="1E5D2F28" w14:textId="4E9BC41E" w:rsidR="00EE40C7" w:rsidRDefault="00EE40C7">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Матеріали наради</w:t>
            </w:r>
          </w:p>
        </w:tc>
        <w:tc>
          <w:tcPr>
            <w:tcW w:w="1270" w:type="dxa"/>
            <w:tcBorders>
              <w:top w:val="single" w:sz="4" w:space="0" w:color="auto"/>
              <w:left w:val="single" w:sz="4" w:space="0" w:color="auto"/>
              <w:bottom w:val="single" w:sz="4" w:space="0" w:color="auto"/>
              <w:right w:val="single" w:sz="4" w:space="0" w:color="auto"/>
            </w:tcBorders>
          </w:tcPr>
          <w:p w14:paraId="77E6D8B6" w14:textId="77777777" w:rsidR="00305131" w:rsidRDefault="00305131">
            <w:pPr>
              <w:spacing w:after="0" w:line="240" w:lineRule="auto"/>
              <w:rPr>
                <w:rFonts w:ascii="Times New Roman" w:hAnsi="Times New Roman" w:cs="Times New Roman"/>
                <w:sz w:val="20"/>
                <w:szCs w:val="20"/>
                <w:lang w:val="uk-UA" w:eastAsia="en-US"/>
              </w:rPr>
            </w:pPr>
          </w:p>
        </w:tc>
      </w:tr>
      <w:tr w:rsidR="00434370" w14:paraId="6E66F16E" w14:textId="77777777" w:rsidTr="00826E9D">
        <w:trPr>
          <w:trHeight w:val="1815"/>
        </w:trPr>
        <w:tc>
          <w:tcPr>
            <w:tcW w:w="7790" w:type="dxa"/>
            <w:tcBorders>
              <w:top w:val="single" w:sz="4" w:space="0" w:color="auto"/>
              <w:left w:val="single" w:sz="4" w:space="0" w:color="auto"/>
              <w:bottom w:val="single" w:sz="4" w:space="0" w:color="auto"/>
              <w:right w:val="single" w:sz="4" w:space="0" w:color="auto"/>
            </w:tcBorders>
          </w:tcPr>
          <w:p w14:paraId="7E48EAF7" w14:textId="5FA08338" w:rsidR="00434370" w:rsidRDefault="00434370" w:rsidP="00434370">
            <w:pPr>
              <w:rPr>
                <w:rFonts w:ascii="Times New Roman" w:hAnsi="Times New Roman"/>
                <w:b/>
                <w:lang w:val="uk-UA" w:eastAsia="en-US"/>
              </w:rPr>
            </w:pPr>
            <w:r>
              <w:rPr>
                <w:rFonts w:ascii="Times New Roman" w:hAnsi="Times New Roman"/>
                <w:b/>
                <w:lang w:val="uk-UA" w:eastAsia="en-US"/>
              </w:rPr>
              <w:lastRenderedPageBreak/>
              <w:t xml:space="preserve">Нарада при директору: </w:t>
            </w:r>
          </w:p>
          <w:p w14:paraId="4E6AF60C" w14:textId="5F458C5C" w:rsidR="00434370" w:rsidRPr="00FC134B" w:rsidRDefault="00434370" w:rsidP="00FC134B">
            <w:pPr>
              <w:pStyle w:val="a4"/>
              <w:rPr>
                <w:rFonts w:ascii="Times New Roman" w:hAnsi="Times New Roman" w:cs="Times New Roman"/>
                <w:sz w:val="24"/>
                <w:szCs w:val="24"/>
                <w:lang w:val="uk-UA" w:eastAsia="en-US"/>
              </w:rPr>
            </w:pPr>
            <w:r w:rsidRPr="00FC134B">
              <w:rPr>
                <w:rFonts w:ascii="Times New Roman" w:hAnsi="Times New Roman" w:cs="Times New Roman"/>
                <w:sz w:val="24"/>
                <w:szCs w:val="24"/>
                <w:lang w:val="uk-UA" w:eastAsia="en-US"/>
              </w:rPr>
              <w:t xml:space="preserve">Про систему оцінювання навчальних досягнень учнів </w:t>
            </w:r>
            <w:r w:rsidR="00FC134B">
              <w:rPr>
                <w:rFonts w:ascii="Times New Roman" w:hAnsi="Times New Roman" w:cs="Times New Roman"/>
                <w:sz w:val="24"/>
                <w:szCs w:val="24"/>
                <w:lang w:val="uk-UA" w:eastAsia="en-US"/>
              </w:rPr>
              <w:t>3</w:t>
            </w:r>
            <w:r w:rsidRPr="00FC134B">
              <w:rPr>
                <w:rFonts w:ascii="Times New Roman" w:hAnsi="Times New Roman" w:cs="Times New Roman"/>
                <w:sz w:val="24"/>
                <w:szCs w:val="24"/>
                <w:lang w:val="uk-UA" w:eastAsia="en-US"/>
              </w:rPr>
              <w:t>-4-х класів</w:t>
            </w:r>
          </w:p>
          <w:p w14:paraId="3141D794" w14:textId="77777777" w:rsidR="00434370" w:rsidRPr="00FC134B" w:rsidRDefault="00434370" w:rsidP="00FC134B">
            <w:pPr>
              <w:pStyle w:val="a4"/>
              <w:rPr>
                <w:rFonts w:ascii="Times New Roman" w:hAnsi="Times New Roman" w:cs="Times New Roman"/>
                <w:sz w:val="24"/>
                <w:szCs w:val="24"/>
                <w:lang w:val="uk-UA" w:eastAsia="en-US"/>
              </w:rPr>
            </w:pPr>
            <w:r w:rsidRPr="00FC134B">
              <w:rPr>
                <w:rFonts w:ascii="Times New Roman" w:hAnsi="Times New Roman" w:cs="Times New Roman"/>
                <w:sz w:val="24"/>
                <w:szCs w:val="24"/>
                <w:lang w:val="uk-UA" w:eastAsia="en-US"/>
              </w:rPr>
              <w:t>Про організацію харчування у 2020-2021 н.р.</w:t>
            </w:r>
          </w:p>
          <w:p w14:paraId="34BC3A41" w14:textId="1FAAA08B" w:rsidR="00434370" w:rsidRPr="00FC134B" w:rsidRDefault="00434370" w:rsidP="00FC134B">
            <w:pPr>
              <w:pStyle w:val="a4"/>
              <w:rPr>
                <w:rFonts w:ascii="Times New Roman" w:hAnsi="Times New Roman" w:cs="Times New Roman"/>
                <w:iCs/>
                <w:sz w:val="24"/>
                <w:szCs w:val="24"/>
                <w:lang w:val="uk-UA" w:eastAsia="en-US"/>
              </w:rPr>
            </w:pPr>
            <w:r w:rsidRPr="00FC134B">
              <w:rPr>
                <w:rFonts w:ascii="Times New Roman" w:hAnsi="Times New Roman" w:cs="Times New Roman"/>
                <w:iCs/>
                <w:sz w:val="24"/>
                <w:szCs w:val="24"/>
                <w:lang w:val="uk-UA" w:eastAsia="en-US"/>
              </w:rPr>
              <w:t>Про  Положення про дотримання  академічної доброчесності в закладі освіт</w:t>
            </w:r>
            <w:r w:rsidR="00FC134B">
              <w:rPr>
                <w:rFonts w:ascii="Times New Roman" w:hAnsi="Times New Roman" w:cs="Times New Roman"/>
                <w:iCs/>
                <w:sz w:val="24"/>
                <w:szCs w:val="24"/>
                <w:lang w:val="uk-UA" w:eastAsia="en-US"/>
              </w:rPr>
              <w:t>и</w:t>
            </w:r>
            <w:r w:rsidR="00FC134B">
              <w:rPr>
                <w:rFonts w:ascii="Times New Roman" w:hAnsi="Times New Roman" w:cs="Times New Roman"/>
                <w:i/>
                <w:sz w:val="24"/>
                <w:szCs w:val="24"/>
                <w:lang w:val="uk-UA" w:eastAsia="en-US"/>
              </w:rPr>
              <w:t xml:space="preserve">                                                                     </w:t>
            </w:r>
          </w:p>
          <w:p w14:paraId="027F986C" w14:textId="77777777" w:rsidR="00FC134B" w:rsidRDefault="00434370" w:rsidP="00FC134B">
            <w:pPr>
              <w:pStyle w:val="a4"/>
              <w:rPr>
                <w:rFonts w:ascii="Times New Roman" w:hAnsi="Times New Roman" w:cs="Times New Roman"/>
                <w:i/>
                <w:sz w:val="24"/>
                <w:szCs w:val="24"/>
                <w:lang w:val="uk-UA" w:eastAsia="en-US"/>
              </w:rPr>
            </w:pPr>
            <w:r w:rsidRPr="00FC134B">
              <w:rPr>
                <w:rFonts w:ascii="Times New Roman" w:hAnsi="Times New Roman" w:cs="Times New Roman"/>
                <w:iCs/>
                <w:sz w:val="24"/>
                <w:szCs w:val="24"/>
                <w:lang w:val="uk-UA" w:eastAsia="en-US"/>
              </w:rPr>
              <w:t>Про план роботи науково-методичної ради в ліцеї-інтернаті</w:t>
            </w:r>
            <w:r w:rsidR="00FC134B">
              <w:rPr>
                <w:rFonts w:ascii="Times New Roman" w:hAnsi="Times New Roman" w:cs="Times New Roman"/>
                <w:i/>
                <w:sz w:val="24"/>
                <w:szCs w:val="24"/>
                <w:lang w:val="uk-UA" w:eastAsia="en-US"/>
              </w:rPr>
              <w:t xml:space="preserve">  </w:t>
            </w:r>
          </w:p>
          <w:p w14:paraId="70BF1FBB" w14:textId="77777777" w:rsidR="00F76DC9" w:rsidRDefault="00FC134B" w:rsidP="00FC134B">
            <w:pPr>
              <w:pStyle w:val="a4"/>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 xml:space="preserve">Про проведення тижнів методичних комісій та тижня </w:t>
            </w:r>
            <w:r>
              <w:rPr>
                <w:rFonts w:ascii="Times New Roman" w:hAnsi="Times New Roman" w:cs="Times New Roman"/>
                <w:iCs/>
                <w:sz w:val="24"/>
                <w:szCs w:val="24"/>
                <w:lang w:val="en-US" w:eastAsia="en-US"/>
              </w:rPr>
              <w:t>STEM</w:t>
            </w:r>
            <w:r>
              <w:rPr>
                <w:rFonts w:ascii="Times New Roman" w:hAnsi="Times New Roman" w:cs="Times New Roman"/>
                <w:iCs/>
                <w:sz w:val="24"/>
                <w:szCs w:val="24"/>
                <w:lang w:val="uk-UA" w:eastAsia="en-US"/>
              </w:rPr>
              <w:t>-освіти</w:t>
            </w:r>
          </w:p>
          <w:p w14:paraId="4893AE64" w14:textId="77777777" w:rsidR="00F76DC9" w:rsidRDefault="00F76DC9" w:rsidP="00FC134B">
            <w:pPr>
              <w:pStyle w:val="a4"/>
              <w:rPr>
                <w:rFonts w:ascii="Times New Roman" w:hAnsi="Times New Roman" w:cs="Times New Roman"/>
                <w:i/>
                <w:sz w:val="24"/>
                <w:szCs w:val="24"/>
                <w:lang w:val="uk-UA" w:eastAsia="en-US"/>
              </w:rPr>
            </w:pPr>
            <w:r>
              <w:rPr>
                <w:rFonts w:ascii="Times New Roman" w:hAnsi="Times New Roman" w:cs="Times New Roman"/>
                <w:iCs/>
                <w:sz w:val="24"/>
                <w:szCs w:val="24"/>
                <w:lang w:val="uk-UA" w:eastAsia="en-US"/>
              </w:rPr>
              <w:t>Про роботу проєктних груп</w:t>
            </w:r>
            <w:r w:rsidR="00FC134B">
              <w:rPr>
                <w:rFonts w:ascii="Times New Roman" w:hAnsi="Times New Roman" w:cs="Times New Roman"/>
                <w:i/>
                <w:sz w:val="24"/>
                <w:szCs w:val="24"/>
                <w:lang w:val="uk-UA" w:eastAsia="en-US"/>
              </w:rPr>
              <w:t xml:space="preserve"> </w:t>
            </w:r>
          </w:p>
          <w:p w14:paraId="4BEC33D8" w14:textId="059A406F" w:rsidR="00434370" w:rsidRPr="00FC134B" w:rsidRDefault="00F76DC9" w:rsidP="00FC134B">
            <w:pPr>
              <w:pStyle w:val="a4"/>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Про роботу над проєктом «Перші кроки до науки»</w:t>
            </w:r>
            <w:r w:rsidR="00FC134B">
              <w:rPr>
                <w:rFonts w:ascii="Times New Roman" w:hAnsi="Times New Roman" w:cs="Times New Roman"/>
                <w:i/>
                <w:sz w:val="24"/>
                <w:szCs w:val="24"/>
                <w:lang w:val="uk-UA" w:eastAsia="en-US"/>
              </w:rPr>
              <w:t xml:space="preserve">                                                                  </w:t>
            </w:r>
          </w:p>
          <w:p w14:paraId="3F8DC7A0" w14:textId="1F45D5A9" w:rsidR="00434370" w:rsidRDefault="00434370" w:rsidP="00FC134B">
            <w:pPr>
              <w:pStyle w:val="a4"/>
              <w:rPr>
                <w:rFonts w:ascii="Times New Roman" w:hAnsi="Times New Roman" w:cs="Times New Roman"/>
                <w:iCs/>
                <w:sz w:val="24"/>
                <w:szCs w:val="24"/>
                <w:lang w:val="uk-UA" w:eastAsia="en-US"/>
              </w:rPr>
            </w:pPr>
            <w:r w:rsidRPr="00FC134B">
              <w:rPr>
                <w:rFonts w:ascii="Times New Roman" w:hAnsi="Times New Roman" w:cs="Times New Roman"/>
                <w:iCs/>
                <w:sz w:val="24"/>
                <w:szCs w:val="24"/>
                <w:lang w:val="uk-UA" w:eastAsia="en-US"/>
              </w:rPr>
              <w:t>Про проведення  Всеукраїнського конкурсу «Учитель року-</w:t>
            </w:r>
            <w:r w:rsidR="00F76DC9">
              <w:rPr>
                <w:rFonts w:ascii="Times New Roman" w:hAnsi="Times New Roman" w:cs="Times New Roman"/>
                <w:iCs/>
                <w:sz w:val="24"/>
                <w:szCs w:val="24"/>
                <w:lang w:val="uk-UA" w:eastAsia="en-US"/>
              </w:rPr>
              <w:t>2</w:t>
            </w:r>
            <w:r w:rsidRPr="00FC134B">
              <w:rPr>
                <w:rFonts w:ascii="Times New Roman" w:hAnsi="Times New Roman" w:cs="Times New Roman"/>
                <w:iCs/>
                <w:sz w:val="24"/>
                <w:szCs w:val="24"/>
                <w:lang w:val="uk-UA" w:eastAsia="en-US"/>
              </w:rPr>
              <w:t>02</w:t>
            </w:r>
            <w:r w:rsidR="00FC134B" w:rsidRPr="00FC134B">
              <w:rPr>
                <w:rFonts w:ascii="Times New Roman" w:hAnsi="Times New Roman" w:cs="Times New Roman"/>
                <w:iCs/>
                <w:sz w:val="24"/>
                <w:szCs w:val="24"/>
                <w:lang w:val="uk-UA" w:eastAsia="en-US"/>
              </w:rPr>
              <w:t>2</w:t>
            </w:r>
            <w:r w:rsidRPr="00FC134B">
              <w:rPr>
                <w:rFonts w:ascii="Times New Roman" w:hAnsi="Times New Roman" w:cs="Times New Roman"/>
                <w:iCs/>
                <w:sz w:val="24"/>
                <w:szCs w:val="24"/>
                <w:lang w:val="uk-UA" w:eastAsia="en-US"/>
              </w:rPr>
              <w:t>»</w:t>
            </w:r>
          </w:p>
          <w:p w14:paraId="5522859E" w14:textId="28C0C8A1" w:rsidR="00C521A7" w:rsidRPr="00FC134B" w:rsidRDefault="00C521A7" w:rsidP="00FC134B">
            <w:pPr>
              <w:pStyle w:val="a4"/>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Про плани роботи класних керівників та вихователів</w:t>
            </w:r>
          </w:p>
          <w:p w14:paraId="3D301D04" w14:textId="1DB78EFA" w:rsidR="00434370" w:rsidRPr="00FC134B" w:rsidRDefault="00FC134B" w:rsidP="00FC134B">
            <w:pPr>
              <w:pStyle w:val="a4"/>
              <w:rPr>
                <w:rFonts w:ascii="Times New Roman" w:hAnsi="Times New Roman" w:cs="Times New Roman"/>
                <w:i/>
                <w:sz w:val="24"/>
                <w:szCs w:val="24"/>
                <w:lang w:val="uk-UA" w:eastAsia="en-US"/>
              </w:rPr>
            </w:pPr>
            <w:r>
              <w:rPr>
                <w:rFonts w:ascii="Times New Roman" w:hAnsi="Times New Roman" w:cs="Times New Roman"/>
                <w:i/>
                <w:sz w:val="24"/>
                <w:szCs w:val="24"/>
                <w:lang w:val="uk-UA" w:eastAsia="en-US"/>
              </w:rPr>
              <w:t xml:space="preserve">                                                                                                     </w:t>
            </w:r>
          </w:p>
          <w:p w14:paraId="79D5FEC3" w14:textId="77777777" w:rsidR="00434370" w:rsidRPr="00F862D9" w:rsidRDefault="00434370" w:rsidP="00434370">
            <w:pPr>
              <w:pStyle w:val="a6"/>
              <w:ind w:left="420"/>
              <w:rPr>
                <w:rFonts w:ascii="Times New Roman" w:hAnsi="Times New Roman"/>
                <w:iCs/>
                <w:lang w:val="uk-UA" w:eastAsia="en-US"/>
              </w:rPr>
            </w:pPr>
          </w:p>
          <w:p w14:paraId="6AB9BD91" w14:textId="77777777" w:rsidR="00434370" w:rsidRPr="00D95DA8" w:rsidRDefault="00434370" w:rsidP="00D95DA8">
            <w:pPr>
              <w:pStyle w:val="a4"/>
              <w:rPr>
                <w:rFonts w:ascii="Times New Roman" w:hAnsi="Times New Roman" w:cs="Times New Roman"/>
                <w:sz w:val="24"/>
                <w:szCs w:val="24"/>
                <w:lang w:val="uk-UA" w:eastAsia="en-US"/>
              </w:rPr>
            </w:pPr>
          </w:p>
        </w:tc>
        <w:tc>
          <w:tcPr>
            <w:tcW w:w="1416" w:type="dxa"/>
            <w:tcBorders>
              <w:top w:val="single" w:sz="4" w:space="0" w:color="auto"/>
              <w:left w:val="single" w:sz="4" w:space="0" w:color="auto"/>
              <w:bottom w:val="single" w:sz="4" w:space="0" w:color="auto"/>
              <w:right w:val="single" w:sz="4" w:space="0" w:color="auto"/>
            </w:tcBorders>
          </w:tcPr>
          <w:p w14:paraId="72AA477A" w14:textId="4CC439FE" w:rsidR="00434370" w:rsidRDefault="00FC134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06.09</w:t>
            </w:r>
          </w:p>
        </w:tc>
        <w:tc>
          <w:tcPr>
            <w:tcW w:w="3122" w:type="dxa"/>
            <w:tcBorders>
              <w:top w:val="single" w:sz="4" w:space="0" w:color="auto"/>
              <w:left w:val="single" w:sz="4" w:space="0" w:color="auto"/>
              <w:bottom w:val="single" w:sz="4" w:space="0" w:color="auto"/>
              <w:right w:val="single" w:sz="4" w:space="0" w:color="auto"/>
            </w:tcBorders>
          </w:tcPr>
          <w:p w14:paraId="25E6CAFA" w14:textId="77777777" w:rsidR="00434370" w:rsidRDefault="00434370">
            <w:pPr>
              <w:spacing w:after="0" w:line="240" w:lineRule="auto"/>
              <w:rPr>
                <w:rFonts w:ascii="Times New Roman" w:hAnsi="Times New Roman" w:cs="Times New Roman"/>
                <w:sz w:val="24"/>
                <w:szCs w:val="24"/>
                <w:lang w:val="uk-UA" w:eastAsia="en-US"/>
              </w:rPr>
            </w:pPr>
          </w:p>
          <w:p w14:paraId="395AE1F2" w14:textId="30B8027D" w:rsidR="00FC134B" w:rsidRPr="00FC134B" w:rsidRDefault="00FC134B" w:rsidP="00FC134B">
            <w:pPr>
              <w:pStyle w:val="a4"/>
              <w:rPr>
                <w:rFonts w:ascii="Times New Roman" w:hAnsi="Times New Roman" w:cs="Times New Roman"/>
                <w:iCs/>
                <w:sz w:val="24"/>
                <w:szCs w:val="24"/>
                <w:lang w:val="uk-UA" w:eastAsia="en-US"/>
              </w:rPr>
            </w:pPr>
            <w:r>
              <w:rPr>
                <w:rFonts w:ascii="Times New Roman" w:hAnsi="Times New Roman" w:cs="Times New Roman"/>
                <w:i/>
                <w:sz w:val="24"/>
                <w:szCs w:val="24"/>
                <w:lang w:val="uk-UA" w:eastAsia="en-US"/>
              </w:rPr>
              <w:t xml:space="preserve">                                                                                                    </w:t>
            </w:r>
            <w:r w:rsidRPr="00FC134B">
              <w:rPr>
                <w:rFonts w:ascii="Times New Roman" w:hAnsi="Times New Roman" w:cs="Times New Roman"/>
                <w:iCs/>
                <w:sz w:val="24"/>
                <w:szCs w:val="24"/>
                <w:lang w:val="uk-UA" w:eastAsia="en-US"/>
              </w:rPr>
              <w:t>Парака В.М.</w:t>
            </w:r>
          </w:p>
          <w:p w14:paraId="626F5C1B" w14:textId="77777777" w:rsidR="00FC134B" w:rsidRDefault="00FC134B">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Беседа О.Г.</w:t>
            </w:r>
          </w:p>
          <w:p w14:paraId="03825B57" w14:textId="77777777" w:rsidR="00FC134B" w:rsidRDefault="00FC134B">
            <w:pPr>
              <w:spacing w:after="0" w:line="240" w:lineRule="auto"/>
              <w:rPr>
                <w:rFonts w:ascii="Times New Roman" w:hAnsi="Times New Roman" w:cs="Times New Roman"/>
                <w:iCs/>
                <w:sz w:val="24"/>
                <w:szCs w:val="24"/>
                <w:lang w:val="uk-UA" w:eastAsia="en-US"/>
              </w:rPr>
            </w:pPr>
            <w:r w:rsidRPr="00FC134B">
              <w:rPr>
                <w:rFonts w:ascii="Times New Roman" w:hAnsi="Times New Roman" w:cs="Times New Roman"/>
                <w:iCs/>
                <w:sz w:val="24"/>
                <w:szCs w:val="24"/>
                <w:lang w:val="uk-UA" w:eastAsia="en-US"/>
              </w:rPr>
              <w:t>Микитенко І.О.</w:t>
            </w:r>
          </w:p>
          <w:p w14:paraId="0775BF2C" w14:textId="18935879" w:rsidR="00FC134B" w:rsidRDefault="00FC134B">
            <w:pPr>
              <w:spacing w:after="0" w:line="240" w:lineRule="auto"/>
              <w:rPr>
                <w:rFonts w:ascii="Times New Roman" w:hAnsi="Times New Roman" w:cs="Times New Roman"/>
                <w:iCs/>
                <w:sz w:val="24"/>
                <w:szCs w:val="24"/>
                <w:lang w:val="uk-UA" w:eastAsia="en-US"/>
              </w:rPr>
            </w:pPr>
            <w:r w:rsidRPr="00FC134B">
              <w:rPr>
                <w:rFonts w:ascii="Times New Roman" w:hAnsi="Times New Roman" w:cs="Times New Roman"/>
                <w:iCs/>
                <w:sz w:val="24"/>
                <w:szCs w:val="24"/>
                <w:lang w:val="uk-UA" w:eastAsia="en-US"/>
              </w:rPr>
              <w:t>Микитенко І.О.</w:t>
            </w:r>
          </w:p>
          <w:p w14:paraId="67B5E1D0" w14:textId="48620334" w:rsidR="00F76DC9" w:rsidRDefault="00F76DC9">
            <w:pPr>
              <w:spacing w:after="0" w:line="240" w:lineRule="auto"/>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Микитенко І.О.</w:t>
            </w:r>
          </w:p>
          <w:p w14:paraId="7321CF95" w14:textId="0B043572" w:rsidR="00F76DC9" w:rsidRDefault="00F76DC9">
            <w:pPr>
              <w:spacing w:after="0" w:line="240" w:lineRule="auto"/>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Микитенко І.О.</w:t>
            </w:r>
          </w:p>
          <w:p w14:paraId="3B831282" w14:textId="72F9BCC9" w:rsidR="00F76DC9" w:rsidRDefault="00F76DC9">
            <w:pPr>
              <w:spacing w:after="0" w:line="240" w:lineRule="auto"/>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Микитенко І.О.</w:t>
            </w:r>
          </w:p>
          <w:p w14:paraId="7B8A51A6" w14:textId="77777777" w:rsidR="00FC134B" w:rsidRDefault="00FC134B">
            <w:pPr>
              <w:spacing w:after="0" w:line="240" w:lineRule="auto"/>
              <w:rPr>
                <w:rFonts w:ascii="Times New Roman" w:hAnsi="Times New Roman" w:cs="Times New Roman"/>
                <w:iCs/>
                <w:sz w:val="24"/>
                <w:szCs w:val="24"/>
                <w:lang w:val="uk-UA" w:eastAsia="en-US"/>
              </w:rPr>
            </w:pPr>
            <w:r w:rsidRPr="00FC134B">
              <w:rPr>
                <w:rFonts w:ascii="Times New Roman" w:hAnsi="Times New Roman" w:cs="Times New Roman"/>
                <w:iCs/>
                <w:sz w:val="24"/>
                <w:szCs w:val="24"/>
                <w:lang w:val="uk-UA" w:eastAsia="en-US"/>
              </w:rPr>
              <w:t>Беседа О.Г.</w:t>
            </w:r>
          </w:p>
          <w:p w14:paraId="0985116E" w14:textId="1906D727" w:rsidR="00C521A7" w:rsidRPr="00FC134B" w:rsidRDefault="00C521A7">
            <w:pPr>
              <w:spacing w:after="0" w:line="240" w:lineRule="auto"/>
              <w:rPr>
                <w:rFonts w:ascii="Times New Roman" w:hAnsi="Times New Roman" w:cs="Times New Roman"/>
                <w:iCs/>
                <w:sz w:val="24"/>
                <w:szCs w:val="24"/>
                <w:lang w:val="uk-UA" w:eastAsia="en-US"/>
              </w:rPr>
            </w:pPr>
            <w:r>
              <w:rPr>
                <w:rFonts w:ascii="Times New Roman" w:hAnsi="Times New Roman" w:cs="Times New Roman"/>
                <w:iCs/>
                <w:sz w:val="24"/>
                <w:szCs w:val="24"/>
                <w:lang w:val="uk-UA" w:eastAsia="en-US"/>
              </w:rPr>
              <w:t>Филь Т.В.</w:t>
            </w:r>
          </w:p>
        </w:tc>
        <w:tc>
          <w:tcPr>
            <w:tcW w:w="1417" w:type="dxa"/>
            <w:tcBorders>
              <w:top w:val="single" w:sz="4" w:space="0" w:color="auto"/>
              <w:left w:val="single" w:sz="4" w:space="0" w:color="auto"/>
              <w:bottom w:val="single" w:sz="4" w:space="0" w:color="auto"/>
              <w:right w:val="single" w:sz="4" w:space="0" w:color="auto"/>
            </w:tcBorders>
          </w:tcPr>
          <w:p w14:paraId="3A2DBDD4" w14:textId="77777777" w:rsidR="00434370" w:rsidRDefault="00434370">
            <w:pPr>
              <w:spacing w:after="0" w:line="240" w:lineRule="auto"/>
              <w:rPr>
                <w:rFonts w:ascii="Times New Roman" w:hAnsi="Times New Roman" w:cs="Times New Roman"/>
                <w:sz w:val="24"/>
                <w:szCs w:val="24"/>
                <w:lang w:val="uk-UA" w:eastAsia="en-US"/>
              </w:rPr>
            </w:pPr>
          </w:p>
          <w:p w14:paraId="105A81F3" w14:textId="77777777" w:rsidR="00C521A7" w:rsidRDefault="00C521A7">
            <w:pPr>
              <w:spacing w:after="0" w:line="240" w:lineRule="auto"/>
              <w:rPr>
                <w:rFonts w:ascii="Times New Roman" w:hAnsi="Times New Roman" w:cs="Times New Roman"/>
                <w:sz w:val="24"/>
                <w:szCs w:val="24"/>
                <w:lang w:val="uk-UA" w:eastAsia="en-US"/>
              </w:rPr>
            </w:pPr>
          </w:p>
          <w:p w14:paraId="50FA510C" w14:textId="6956ED19" w:rsidR="00C521A7" w:rsidRDefault="00C521A7">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Матеріали наради</w:t>
            </w:r>
          </w:p>
        </w:tc>
        <w:tc>
          <w:tcPr>
            <w:tcW w:w="1270" w:type="dxa"/>
            <w:tcBorders>
              <w:top w:val="single" w:sz="4" w:space="0" w:color="auto"/>
              <w:left w:val="single" w:sz="4" w:space="0" w:color="auto"/>
              <w:bottom w:val="single" w:sz="4" w:space="0" w:color="auto"/>
              <w:right w:val="single" w:sz="4" w:space="0" w:color="auto"/>
            </w:tcBorders>
          </w:tcPr>
          <w:p w14:paraId="2E041A05" w14:textId="77777777" w:rsidR="00434370" w:rsidRDefault="00434370">
            <w:pPr>
              <w:spacing w:after="0" w:line="240" w:lineRule="auto"/>
              <w:rPr>
                <w:rFonts w:ascii="Times New Roman" w:hAnsi="Times New Roman" w:cs="Times New Roman"/>
                <w:sz w:val="20"/>
                <w:szCs w:val="20"/>
                <w:lang w:val="uk-UA" w:eastAsia="en-US"/>
              </w:rPr>
            </w:pPr>
          </w:p>
        </w:tc>
      </w:tr>
      <w:tr w:rsidR="00305131" w14:paraId="1C024997" w14:textId="77777777" w:rsidTr="00826E9D">
        <w:trPr>
          <w:trHeight w:val="700"/>
        </w:trPr>
        <w:tc>
          <w:tcPr>
            <w:tcW w:w="7790" w:type="dxa"/>
            <w:tcBorders>
              <w:top w:val="single" w:sz="4" w:space="0" w:color="auto"/>
              <w:left w:val="single" w:sz="4" w:space="0" w:color="auto"/>
              <w:bottom w:val="single" w:sz="4" w:space="0" w:color="auto"/>
              <w:right w:val="single" w:sz="4" w:space="0" w:color="auto"/>
            </w:tcBorders>
          </w:tcPr>
          <w:p w14:paraId="2A4C7EC4" w14:textId="77777777" w:rsidR="00305131" w:rsidRDefault="00305131">
            <w:pPr>
              <w:spacing w:after="0" w:line="240" w:lineRule="auto"/>
              <w:rPr>
                <w:rFonts w:ascii="Times New Roman" w:hAnsi="Times New Roman" w:cs="Times New Roman"/>
                <w:b/>
                <w:i/>
                <w:sz w:val="24"/>
                <w:szCs w:val="24"/>
                <w:lang w:val="uk-UA" w:eastAsia="en-US"/>
              </w:rPr>
            </w:pPr>
            <w:r>
              <w:rPr>
                <w:rFonts w:ascii="Times New Roman" w:hAnsi="Times New Roman" w:cs="Times New Roman"/>
                <w:b/>
                <w:i/>
                <w:sz w:val="24"/>
                <w:szCs w:val="24"/>
                <w:lang w:val="uk-UA" w:eastAsia="en-US"/>
              </w:rPr>
              <w:lastRenderedPageBreak/>
              <w:t>Узгодження:</w:t>
            </w:r>
          </w:p>
          <w:p w14:paraId="53A7E9E9"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Календарно-тематичного планування за  семестрами;</w:t>
            </w:r>
          </w:p>
          <w:p w14:paraId="6BC57F23"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Планів виховної роботи, гуртків;</w:t>
            </w:r>
          </w:p>
          <w:p w14:paraId="12AB4659"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Календарно-тематичного планування курсів за вибором,  факультативів;</w:t>
            </w:r>
          </w:p>
          <w:p w14:paraId="4FB675B6"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Планів роботи предметних МК, МК класних керівників, вихователів, проєктних  груп;</w:t>
            </w:r>
          </w:p>
          <w:p w14:paraId="25CE957E"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Плану роботи практичного психолога;</w:t>
            </w:r>
          </w:p>
          <w:p w14:paraId="0149DC77"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Плану роботи педагога-організатора;</w:t>
            </w:r>
          </w:p>
          <w:p w14:paraId="099B84F8"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Плану роботи бібліотеки</w:t>
            </w:r>
          </w:p>
          <w:p w14:paraId="2E48D95D" w14:textId="77777777" w:rsidR="00305131" w:rsidRDefault="00305131">
            <w:pPr>
              <w:spacing w:after="0" w:line="240" w:lineRule="auto"/>
              <w:rPr>
                <w:rFonts w:ascii="Times New Roman" w:hAnsi="Times New Roman" w:cs="Times New Roman"/>
                <w:sz w:val="24"/>
                <w:szCs w:val="24"/>
                <w:lang w:val="uk-UA" w:eastAsia="en-US"/>
              </w:rPr>
            </w:pPr>
          </w:p>
          <w:p w14:paraId="3BC79DC3" w14:textId="77777777" w:rsidR="00305131" w:rsidRDefault="00305131">
            <w:pPr>
              <w:spacing w:after="0" w:line="240" w:lineRule="auto"/>
              <w:rPr>
                <w:rFonts w:ascii="Times New Roman" w:hAnsi="Times New Roman" w:cs="Times New Roman"/>
                <w:b/>
                <w:sz w:val="24"/>
                <w:szCs w:val="24"/>
                <w:lang w:val="uk-UA" w:eastAsia="en-US"/>
              </w:rPr>
            </w:pPr>
          </w:p>
        </w:tc>
        <w:tc>
          <w:tcPr>
            <w:tcW w:w="1416" w:type="dxa"/>
            <w:tcBorders>
              <w:top w:val="single" w:sz="4" w:space="0" w:color="auto"/>
              <w:left w:val="single" w:sz="4" w:space="0" w:color="auto"/>
              <w:bottom w:val="single" w:sz="4" w:space="0" w:color="auto"/>
              <w:right w:val="single" w:sz="4" w:space="0" w:color="auto"/>
            </w:tcBorders>
            <w:hideMark/>
          </w:tcPr>
          <w:p w14:paraId="73FC2348"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15.09</w:t>
            </w:r>
          </w:p>
        </w:tc>
        <w:tc>
          <w:tcPr>
            <w:tcW w:w="3122" w:type="dxa"/>
            <w:tcBorders>
              <w:top w:val="single" w:sz="4" w:space="0" w:color="auto"/>
              <w:left w:val="single" w:sz="4" w:space="0" w:color="auto"/>
              <w:bottom w:val="single" w:sz="4" w:space="0" w:color="auto"/>
              <w:right w:val="single" w:sz="4" w:space="0" w:color="auto"/>
            </w:tcBorders>
            <w:hideMark/>
          </w:tcPr>
          <w:p w14:paraId="2AE276CC"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Адміністрація</w:t>
            </w:r>
          </w:p>
        </w:tc>
        <w:tc>
          <w:tcPr>
            <w:tcW w:w="1417" w:type="dxa"/>
            <w:tcBorders>
              <w:top w:val="single" w:sz="4" w:space="0" w:color="auto"/>
              <w:left w:val="single" w:sz="4" w:space="0" w:color="auto"/>
              <w:bottom w:val="single" w:sz="4" w:space="0" w:color="auto"/>
              <w:right w:val="single" w:sz="4" w:space="0" w:color="auto"/>
            </w:tcBorders>
          </w:tcPr>
          <w:p w14:paraId="4CF42A7A" w14:textId="1D4938CB" w:rsidR="00305131" w:rsidRDefault="00C521A7">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Плани роботи</w:t>
            </w:r>
          </w:p>
        </w:tc>
        <w:tc>
          <w:tcPr>
            <w:tcW w:w="1270" w:type="dxa"/>
            <w:tcBorders>
              <w:top w:val="single" w:sz="4" w:space="0" w:color="auto"/>
              <w:left w:val="single" w:sz="4" w:space="0" w:color="auto"/>
              <w:bottom w:val="single" w:sz="4" w:space="0" w:color="auto"/>
              <w:right w:val="single" w:sz="4" w:space="0" w:color="auto"/>
            </w:tcBorders>
          </w:tcPr>
          <w:p w14:paraId="4E0E7744" w14:textId="77777777" w:rsidR="00305131" w:rsidRDefault="00305131">
            <w:pPr>
              <w:spacing w:after="0" w:line="240" w:lineRule="auto"/>
              <w:rPr>
                <w:rFonts w:ascii="Times New Roman" w:hAnsi="Times New Roman" w:cs="Times New Roman"/>
                <w:sz w:val="20"/>
                <w:szCs w:val="20"/>
                <w:lang w:val="uk-UA" w:eastAsia="en-US"/>
              </w:rPr>
            </w:pPr>
          </w:p>
        </w:tc>
      </w:tr>
      <w:tr w:rsidR="00305131" w14:paraId="1C244B2A" w14:textId="77777777" w:rsidTr="00826E9D">
        <w:trPr>
          <w:trHeight w:val="146"/>
        </w:trPr>
        <w:tc>
          <w:tcPr>
            <w:tcW w:w="7790" w:type="dxa"/>
            <w:tcBorders>
              <w:top w:val="single" w:sz="4" w:space="0" w:color="auto"/>
              <w:left w:val="single" w:sz="4" w:space="0" w:color="auto"/>
              <w:bottom w:val="single" w:sz="4" w:space="0" w:color="auto"/>
              <w:right w:val="single" w:sz="4" w:space="0" w:color="auto"/>
            </w:tcBorders>
            <w:hideMark/>
          </w:tcPr>
          <w:p w14:paraId="1ECDF030"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Підготувати та здати списки працівників, звіт 83-РВК</w:t>
            </w:r>
          </w:p>
        </w:tc>
        <w:tc>
          <w:tcPr>
            <w:tcW w:w="1416" w:type="dxa"/>
            <w:tcBorders>
              <w:top w:val="single" w:sz="4" w:space="0" w:color="auto"/>
              <w:left w:val="single" w:sz="4" w:space="0" w:color="auto"/>
              <w:bottom w:val="single" w:sz="4" w:space="0" w:color="auto"/>
              <w:right w:val="single" w:sz="4" w:space="0" w:color="auto"/>
            </w:tcBorders>
            <w:hideMark/>
          </w:tcPr>
          <w:p w14:paraId="5D841C1B"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20.09</w:t>
            </w:r>
          </w:p>
        </w:tc>
        <w:tc>
          <w:tcPr>
            <w:tcW w:w="3122" w:type="dxa"/>
            <w:tcBorders>
              <w:top w:val="single" w:sz="4" w:space="0" w:color="auto"/>
              <w:left w:val="single" w:sz="4" w:space="0" w:color="auto"/>
              <w:bottom w:val="single" w:sz="4" w:space="0" w:color="auto"/>
              <w:right w:val="single" w:sz="4" w:space="0" w:color="auto"/>
            </w:tcBorders>
            <w:hideMark/>
          </w:tcPr>
          <w:p w14:paraId="30371A44" w14:textId="758C718B" w:rsidR="00305131" w:rsidRDefault="00F76DC9">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Парака В.М.</w:t>
            </w:r>
          </w:p>
        </w:tc>
        <w:tc>
          <w:tcPr>
            <w:tcW w:w="1417" w:type="dxa"/>
            <w:tcBorders>
              <w:top w:val="single" w:sz="4" w:space="0" w:color="auto"/>
              <w:left w:val="single" w:sz="4" w:space="0" w:color="auto"/>
              <w:bottom w:val="single" w:sz="4" w:space="0" w:color="auto"/>
              <w:right w:val="single" w:sz="4" w:space="0" w:color="auto"/>
            </w:tcBorders>
          </w:tcPr>
          <w:p w14:paraId="4CF7701B" w14:textId="7CEBCF84" w:rsidR="00305131" w:rsidRDefault="00F76DC9">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Звіт </w:t>
            </w:r>
          </w:p>
        </w:tc>
        <w:tc>
          <w:tcPr>
            <w:tcW w:w="1270" w:type="dxa"/>
            <w:tcBorders>
              <w:top w:val="single" w:sz="4" w:space="0" w:color="auto"/>
              <w:left w:val="single" w:sz="4" w:space="0" w:color="auto"/>
              <w:bottom w:val="single" w:sz="4" w:space="0" w:color="auto"/>
              <w:right w:val="single" w:sz="4" w:space="0" w:color="auto"/>
            </w:tcBorders>
          </w:tcPr>
          <w:p w14:paraId="4B9487A3" w14:textId="77777777" w:rsidR="00305131" w:rsidRDefault="00305131">
            <w:pPr>
              <w:spacing w:after="0" w:line="240" w:lineRule="auto"/>
              <w:rPr>
                <w:rFonts w:ascii="Times New Roman" w:hAnsi="Times New Roman" w:cs="Times New Roman"/>
                <w:sz w:val="20"/>
                <w:szCs w:val="20"/>
                <w:lang w:val="uk-UA" w:eastAsia="en-US"/>
              </w:rPr>
            </w:pPr>
          </w:p>
        </w:tc>
      </w:tr>
      <w:tr w:rsidR="00305131" w14:paraId="29A0D55F" w14:textId="77777777" w:rsidTr="00826E9D">
        <w:trPr>
          <w:trHeight w:val="375"/>
        </w:trPr>
        <w:tc>
          <w:tcPr>
            <w:tcW w:w="7790" w:type="dxa"/>
            <w:tcBorders>
              <w:top w:val="single" w:sz="4" w:space="0" w:color="auto"/>
              <w:left w:val="single" w:sz="4" w:space="0" w:color="auto"/>
              <w:bottom w:val="single" w:sz="4" w:space="0" w:color="auto"/>
              <w:right w:val="single" w:sz="4" w:space="0" w:color="auto"/>
            </w:tcBorders>
            <w:hideMark/>
          </w:tcPr>
          <w:p w14:paraId="376440A8" w14:textId="77777777" w:rsidR="00305131" w:rsidRDefault="00305131">
            <w:pPr>
              <w:tabs>
                <w:tab w:val="left" w:pos="1134"/>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Забезпечення виконання вимог Інструкції щодо ведення  документації ліцею-інтернату</w:t>
            </w:r>
          </w:p>
        </w:tc>
        <w:tc>
          <w:tcPr>
            <w:tcW w:w="1416" w:type="dxa"/>
            <w:tcBorders>
              <w:top w:val="single" w:sz="4" w:space="0" w:color="auto"/>
              <w:left w:val="single" w:sz="4" w:space="0" w:color="auto"/>
              <w:bottom w:val="single" w:sz="4" w:space="0" w:color="auto"/>
              <w:right w:val="single" w:sz="4" w:space="0" w:color="auto"/>
            </w:tcBorders>
            <w:hideMark/>
          </w:tcPr>
          <w:p w14:paraId="1C1141ED"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постійно</w:t>
            </w:r>
          </w:p>
        </w:tc>
        <w:tc>
          <w:tcPr>
            <w:tcW w:w="3122" w:type="dxa"/>
            <w:tcBorders>
              <w:top w:val="single" w:sz="4" w:space="0" w:color="auto"/>
              <w:left w:val="single" w:sz="4" w:space="0" w:color="auto"/>
              <w:bottom w:val="single" w:sz="4" w:space="0" w:color="auto"/>
              <w:right w:val="single" w:sz="4" w:space="0" w:color="auto"/>
            </w:tcBorders>
            <w:hideMark/>
          </w:tcPr>
          <w:p w14:paraId="5D1AF338"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Адміністрація</w:t>
            </w:r>
          </w:p>
          <w:p w14:paraId="6DF1882D" w14:textId="77777777" w:rsidR="00305131" w:rsidRDefault="00305131">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Секретар</w:t>
            </w:r>
          </w:p>
        </w:tc>
        <w:tc>
          <w:tcPr>
            <w:tcW w:w="1417" w:type="dxa"/>
            <w:tcBorders>
              <w:top w:val="single" w:sz="4" w:space="0" w:color="auto"/>
              <w:left w:val="single" w:sz="4" w:space="0" w:color="auto"/>
              <w:bottom w:val="single" w:sz="4" w:space="0" w:color="auto"/>
              <w:right w:val="single" w:sz="4" w:space="0" w:color="auto"/>
            </w:tcBorders>
          </w:tcPr>
          <w:p w14:paraId="66022892" w14:textId="0F51D741" w:rsidR="00305131" w:rsidRDefault="00C521A7">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Інструкція </w:t>
            </w:r>
          </w:p>
        </w:tc>
        <w:tc>
          <w:tcPr>
            <w:tcW w:w="1270" w:type="dxa"/>
            <w:tcBorders>
              <w:top w:val="single" w:sz="4" w:space="0" w:color="auto"/>
              <w:left w:val="single" w:sz="4" w:space="0" w:color="auto"/>
              <w:bottom w:val="single" w:sz="4" w:space="0" w:color="auto"/>
              <w:right w:val="single" w:sz="4" w:space="0" w:color="auto"/>
            </w:tcBorders>
          </w:tcPr>
          <w:p w14:paraId="7BDB5D8D" w14:textId="77777777" w:rsidR="00305131" w:rsidRDefault="00305131">
            <w:pPr>
              <w:spacing w:after="0" w:line="240" w:lineRule="auto"/>
              <w:rPr>
                <w:rFonts w:ascii="Times New Roman" w:hAnsi="Times New Roman" w:cs="Times New Roman"/>
                <w:sz w:val="20"/>
                <w:szCs w:val="20"/>
                <w:lang w:val="uk-UA" w:eastAsia="en-US"/>
              </w:rPr>
            </w:pPr>
          </w:p>
        </w:tc>
      </w:tr>
      <w:tr w:rsidR="00305131" w14:paraId="18A9174E" w14:textId="77777777" w:rsidTr="00826E9D">
        <w:trPr>
          <w:trHeight w:val="145"/>
        </w:trPr>
        <w:tc>
          <w:tcPr>
            <w:tcW w:w="779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A266DC3" w14:textId="77777777" w:rsidR="00305131" w:rsidRDefault="00305131">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2.Формування відносин довіри, прозорості, дотримання етичних норм</w:t>
            </w:r>
          </w:p>
        </w:tc>
        <w:tc>
          <w:tcPr>
            <w:tcW w:w="14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F4D99EC" w14:textId="77777777" w:rsidR="00305131" w:rsidRDefault="00305131">
            <w:pPr>
              <w:spacing w:after="0" w:line="240" w:lineRule="auto"/>
              <w:rPr>
                <w:rFonts w:ascii="Times New Roman" w:hAnsi="Times New Roman" w:cs="Times New Roman"/>
                <w:sz w:val="24"/>
                <w:szCs w:val="24"/>
                <w:lang w:val="uk-UA" w:eastAsia="en-US"/>
              </w:rPr>
            </w:pPr>
          </w:p>
        </w:tc>
        <w:tc>
          <w:tcPr>
            <w:tcW w:w="312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F16C288" w14:textId="77777777" w:rsidR="00305131" w:rsidRDefault="00305131">
            <w:pPr>
              <w:spacing w:after="0" w:line="240" w:lineRule="auto"/>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731C667" w14:textId="77777777" w:rsidR="00305131" w:rsidRDefault="00305131">
            <w:pPr>
              <w:spacing w:after="0" w:line="240" w:lineRule="auto"/>
              <w:rPr>
                <w:rFonts w:ascii="Times New Roman" w:hAnsi="Times New Roman" w:cs="Times New Roman"/>
                <w:sz w:val="24"/>
                <w:szCs w:val="24"/>
                <w:lang w:val="uk-UA"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B9545F2" w14:textId="77777777" w:rsidR="00305131" w:rsidRDefault="00305131">
            <w:pPr>
              <w:spacing w:after="0" w:line="240" w:lineRule="auto"/>
              <w:rPr>
                <w:rFonts w:ascii="Times New Roman" w:hAnsi="Times New Roman" w:cs="Times New Roman"/>
                <w:sz w:val="20"/>
                <w:szCs w:val="20"/>
                <w:lang w:val="uk-UA" w:eastAsia="en-US"/>
              </w:rPr>
            </w:pPr>
          </w:p>
        </w:tc>
      </w:tr>
      <w:tr w:rsidR="006354FA" w14:paraId="1281E2A4" w14:textId="77777777" w:rsidTr="00826E9D">
        <w:trPr>
          <w:trHeight w:val="145"/>
        </w:trPr>
        <w:tc>
          <w:tcPr>
            <w:tcW w:w="7790" w:type="dxa"/>
            <w:tcBorders>
              <w:top w:val="single" w:sz="4" w:space="0" w:color="auto"/>
              <w:left w:val="single" w:sz="4" w:space="0" w:color="auto"/>
              <w:bottom w:val="single" w:sz="4" w:space="0" w:color="auto"/>
              <w:right w:val="single" w:sz="4" w:space="0" w:color="auto"/>
            </w:tcBorders>
            <w:hideMark/>
          </w:tcPr>
          <w:p w14:paraId="29EFBC44" w14:textId="7FC03C90"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Надання допомоги молодим вчителям  в проведенні уроків та веденні  документації  ліцею-інтернату (за потреби)</w:t>
            </w:r>
          </w:p>
        </w:tc>
        <w:tc>
          <w:tcPr>
            <w:tcW w:w="1416" w:type="dxa"/>
            <w:tcBorders>
              <w:top w:val="single" w:sz="4" w:space="0" w:color="auto"/>
              <w:left w:val="single" w:sz="4" w:space="0" w:color="auto"/>
              <w:bottom w:val="single" w:sz="4" w:space="0" w:color="auto"/>
              <w:right w:val="single" w:sz="4" w:space="0" w:color="auto"/>
            </w:tcBorders>
            <w:hideMark/>
          </w:tcPr>
          <w:p w14:paraId="6D1647A1"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22" w:type="dxa"/>
            <w:tcBorders>
              <w:top w:val="single" w:sz="4" w:space="0" w:color="auto"/>
              <w:left w:val="single" w:sz="4" w:space="0" w:color="auto"/>
              <w:bottom w:val="single" w:sz="4" w:space="0" w:color="auto"/>
              <w:right w:val="single" w:sz="4" w:space="0" w:color="auto"/>
            </w:tcBorders>
            <w:hideMark/>
          </w:tcPr>
          <w:p w14:paraId="0AC6DDE8" w14:textId="7B3FB358"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Адміністрація, керівники МК</w:t>
            </w:r>
          </w:p>
        </w:tc>
        <w:tc>
          <w:tcPr>
            <w:tcW w:w="1417" w:type="dxa"/>
            <w:tcBorders>
              <w:top w:val="single" w:sz="4" w:space="0" w:color="auto"/>
              <w:left w:val="single" w:sz="4" w:space="0" w:color="auto"/>
              <w:bottom w:val="single" w:sz="4" w:space="0" w:color="auto"/>
              <w:right w:val="single" w:sz="4" w:space="0" w:color="auto"/>
            </w:tcBorders>
          </w:tcPr>
          <w:p w14:paraId="0A3BCED9" w14:textId="26BEDAD0"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Інформація </w:t>
            </w:r>
          </w:p>
        </w:tc>
        <w:tc>
          <w:tcPr>
            <w:tcW w:w="1270" w:type="dxa"/>
            <w:tcBorders>
              <w:top w:val="single" w:sz="4" w:space="0" w:color="auto"/>
              <w:left w:val="single" w:sz="4" w:space="0" w:color="auto"/>
              <w:bottom w:val="single" w:sz="4" w:space="0" w:color="auto"/>
              <w:right w:val="single" w:sz="4" w:space="0" w:color="auto"/>
            </w:tcBorders>
          </w:tcPr>
          <w:p w14:paraId="337B0BD6" w14:textId="77777777" w:rsidR="006354FA" w:rsidRDefault="006354FA" w:rsidP="006354FA">
            <w:pPr>
              <w:spacing w:after="0" w:line="240" w:lineRule="auto"/>
              <w:rPr>
                <w:rFonts w:ascii="Times New Roman" w:hAnsi="Times New Roman" w:cs="Times New Roman"/>
                <w:sz w:val="20"/>
                <w:szCs w:val="20"/>
                <w:lang w:val="uk-UA" w:eastAsia="en-US"/>
              </w:rPr>
            </w:pPr>
          </w:p>
        </w:tc>
      </w:tr>
      <w:tr w:rsidR="006354FA" w14:paraId="2DED706D" w14:textId="77777777" w:rsidTr="00826E9D">
        <w:trPr>
          <w:trHeight w:val="145"/>
        </w:trPr>
        <w:tc>
          <w:tcPr>
            <w:tcW w:w="7790" w:type="dxa"/>
            <w:tcBorders>
              <w:top w:val="single" w:sz="4" w:space="0" w:color="auto"/>
              <w:left w:val="single" w:sz="4" w:space="0" w:color="auto"/>
              <w:bottom w:val="single" w:sz="4" w:space="0" w:color="auto"/>
              <w:right w:val="single" w:sz="4" w:space="0" w:color="auto"/>
            </w:tcBorders>
            <w:hideMark/>
          </w:tcPr>
          <w:p w14:paraId="1BE07583"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Підготовка та погодження тарифікаційних списків та навантаження</w:t>
            </w:r>
          </w:p>
        </w:tc>
        <w:tc>
          <w:tcPr>
            <w:tcW w:w="1416" w:type="dxa"/>
            <w:tcBorders>
              <w:top w:val="single" w:sz="4" w:space="0" w:color="auto"/>
              <w:left w:val="single" w:sz="4" w:space="0" w:color="auto"/>
              <w:bottom w:val="single" w:sz="4" w:space="0" w:color="auto"/>
              <w:right w:val="single" w:sz="4" w:space="0" w:color="auto"/>
            </w:tcBorders>
            <w:hideMark/>
          </w:tcPr>
          <w:p w14:paraId="0D08E475"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01.09</w:t>
            </w:r>
          </w:p>
        </w:tc>
        <w:tc>
          <w:tcPr>
            <w:tcW w:w="3122" w:type="dxa"/>
            <w:tcBorders>
              <w:top w:val="single" w:sz="4" w:space="0" w:color="auto"/>
              <w:left w:val="single" w:sz="4" w:space="0" w:color="auto"/>
              <w:bottom w:val="single" w:sz="4" w:space="0" w:color="auto"/>
              <w:right w:val="single" w:sz="4" w:space="0" w:color="auto"/>
            </w:tcBorders>
            <w:hideMark/>
          </w:tcPr>
          <w:p w14:paraId="29310305"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Директор ліцею-інтернату, заступники директора, головний бухгалтер</w:t>
            </w:r>
          </w:p>
        </w:tc>
        <w:tc>
          <w:tcPr>
            <w:tcW w:w="1417" w:type="dxa"/>
            <w:tcBorders>
              <w:top w:val="single" w:sz="4" w:space="0" w:color="auto"/>
              <w:left w:val="single" w:sz="4" w:space="0" w:color="auto"/>
              <w:bottom w:val="single" w:sz="4" w:space="0" w:color="auto"/>
              <w:right w:val="single" w:sz="4" w:space="0" w:color="auto"/>
            </w:tcBorders>
          </w:tcPr>
          <w:p w14:paraId="584D983A" w14:textId="319B0F83"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Списки </w:t>
            </w:r>
          </w:p>
        </w:tc>
        <w:tc>
          <w:tcPr>
            <w:tcW w:w="1270" w:type="dxa"/>
            <w:tcBorders>
              <w:top w:val="single" w:sz="4" w:space="0" w:color="auto"/>
              <w:left w:val="single" w:sz="4" w:space="0" w:color="auto"/>
              <w:bottom w:val="single" w:sz="4" w:space="0" w:color="auto"/>
              <w:right w:val="single" w:sz="4" w:space="0" w:color="auto"/>
            </w:tcBorders>
          </w:tcPr>
          <w:p w14:paraId="33D5D8DD" w14:textId="77777777" w:rsidR="006354FA" w:rsidRDefault="006354FA" w:rsidP="006354FA">
            <w:pPr>
              <w:spacing w:after="0" w:line="240" w:lineRule="auto"/>
              <w:rPr>
                <w:rFonts w:ascii="Times New Roman" w:hAnsi="Times New Roman" w:cs="Times New Roman"/>
                <w:sz w:val="20"/>
                <w:szCs w:val="20"/>
                <w:lang w:val="uk-UA" w:eastAsia="en-US"/>
              </w:rPr>
            </w:pPr>
          </w:p>
        </w:tc>
      </w:tr>
      <w:tr w:rsidR="006354FA" w14:paraId="400FFBFD" w14:textId="77777777" w:rsidTr="00826E9D">
        <w:trPr>
          <w:trHeight w:val="145"/>
        </w:trPr>
        <w:tc>
          <w:tcPr>
            <w:tcW w:w="779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8FECCC9" w14:textId="77777777" w:rsidR="006354FA" w:rsidRDefault="006354FA" w:rsidP="006354FA">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3.Ефективність кадрової політики та забезпечення можливостей для професійного розвитку педагогічних працівників</w:t>
            </w:r>
          </w:p>
        </w:tc>
        <w:tc>
          <w:tcPr>
            <w:tcW w:w="14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02DD90" w14:textId="77777777" w:rsidR="006354FA" w:rsidRDefault="006354FA" w:rsidP="006354FA">
            <w:pPr>
              <w:spacing w:after="0" w:line="240" w:lineRule="auto"/>
              <w:rPr>
                <w:rFonts w:ascii="Times New Roman" w:hAnsi="Times New Roman" w:cs="Times New Roman"/>
                <w:sz w:val="24"/>
                <w:szCs w:val="24"/>
                <w:lang w:val="uk-UA" w:eastAsia="en-US"/>
              </w:rPr>
            </w:pPr>
          </w:p>
        </w:tc>
        <w:tc>
          <w:tcPr>
            <w:tcW w:w="312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2FAAD0A" w14:textId="77777777" w:rsidR="006354FA" w:rsidRDefault="006354FA" w:rsidP="006354FA">
            <w:pPr>
              <w:spacing w:after="0" w:line="240" w:lineRule="auto"/>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5CD164C" w14:textId="77777777" w:rsidR="006354FA" w:rsidRDefault="006354FA" w:rsidP="006354FA">
            <w:pPr>
              <w:spacing w:after="0" w:line="240" w:lineRule="auto"/>
              <w:rPr>
                <w:rFonts w:ascii="Times New Roman" w:hAnsi="Times New Roman" w:cs="Times New Roman"/>
                <w:sz w:val="24"/>
                <w:szCs w:val="24"/>
                <w:lang w:val="uk-UA"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7DD4E42" w14:textId="77777777" w:rsidR="006354FA" w:rsidRDefault="006354FA" w:rsidP="006354FA">
            <w:pPr>
              <w:spacing w:after="0" w:line="240" w:lineRule="auto"/>
              <w:rPr>
                <w:rFonts w:ascii="Times New Roman" w:hAnsi="Times New Roman" w:cs="Times New Roman"/>
                <w:sz w:val="20"/>
                <w:szCs w:val="20"/>
                <w:lang w:val="uk-UA" w:eastAsia="en-US"/>
              </w:rPr>
            </w:pPr>
          </w:p>
        </w:tc>
      </w:tr>
      <w:tr w:rsidR="006354FA" w14:paraId="714D1689" w14:textId="77777777" w:rsidTr="00826E9D">
        <w:trPr>
          <w:trHeight w:val="146"/>
        </w:trPr>
        <w:tc>
          <w:tcPr>
            <w:tcW w:w="7790" w:type="dxa"/>
            <w:tcBorders>
              <w:top w:val="single" w:sz="4" w:space="0" w:color="auto"/>
              <w:left w:val="single" w:sz="4" w:space="0" w:color="auto"/>
              <w:bottom w:val="single" w:sz="4" w:space="0" w:color="auto"/>
              <w:right w:val="single" w:sz="4" w:space="0" w:color="auto"/>
            </w:tcBorders>
            <w:hideMark/>
          </w:tcPr>
          <w:p w14:paraId="4042F3B9"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Співбесіда з учителями з питань чергової атестації</w:t>
            </w:r>
          </w:p>
        </w:tc>
        <w:tc>
          <w:tcPr>
            <w:tcW w:w="1416" w:type="dxa"/>
            <w:tcBorders>
              <w:top w:val="single" w:sz="4" w:space="0" w:color="auto"/>
              <w:left w:val="single" w:sz="4" w:space="0" w:color="auto"/>
              <w:bottom w:val="single" w:sz="4" w:space="0" w:color="auto"/>
              <w:right w:val="single" w:sz="4" w:space="0" w:color="auto"/>
            </w:tcBorders>
            <w:hideMark/>
          </w:tcPr>
          <w:p w14:paraId="638CDFBD"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До 05.09</w:t>
            </w:r>
          </w:p>
        </w:tc>
        <w:tc>
          <w:tcPr>
            <w:tcW w:w="3122" w:type="dxa"/>
            <w:tcBorders>
              <w:top w:val="single" w:sz="4" w:space="0" w:color="auto"/>
              <w:left w:val="single" w:sz="4" w:space="0" w:color="auto"/>
              <w:bottom w:val="single" w:sz="4" w:space="0" w:color="auto"/>
              <w:right w:val="single" w:sz="4" w:space="0" w:color="auto"/>
            </w:tcBorders>
            <w:hideMark/>
          </w:tcPr>
          <w:p w14:paraId="2E704634"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Директор ліцею-інтернату, заступники директора  </w:t>
            </w:r>
          </w:p>
        </w:tc>
        <w:tc>
          <w:tcPr>
            <w:tcW w:w="1417" w:type="dxa"/>
            <w:tcBorders>
              <w:top w:val="single" w:sz="4" w:space="0" w:color="auto"/>
              <w:left w:val="single" w:sz="4" w:space="0" w:color="auto"/>
              <w:bottom w:val="single" w:sz="4" w:space="0" w:color="auto"/>
              <w:right w:val="single" w:sz="4" w:space="0" w:color="auto"/>
            </w:tcBorders>
          </w:tcPr>
          <w:p w14:paraId="24420BFD" w14:textId="227EF7B1"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Інформація </w:t>
            </w:r>
          </w:p>
        </w:tc>
        <w:tc>
          <w:tcPr>
            <w:tcW w:w="1270" w:type="dxa"/>
            <w:tcBorders>
              <w:top w:val="single" w:sz="4" w:space="0" w:color="auto"/>
              <w:left w:val="single" w:sz="4" w:space="0" w:color="auto"/>
              <w:bottom w:val="single" w:sz="4" w:space="0" w:color="auto"/>
              <w:right w:val="single" w:sz="4" w:space="0" w:color="auto"/>
            </w:tcBorders>
          </w:tcPr>
          <w:p w14:paraId="14D2AD3F" w14:textId="77777777" w:rsidR="006354FA" w:rsidRDefault="006354FA" w:rsidP="006354FA">
            <w:pPr>
              <w:spacing w:after="0" w:line="240" w:lineRule="auto"/>
              <w:rPr>
                <w:rFonts w:ascii="Times New Roman" w:hAnsi="Times New Roman" w:cs="Times New Roman"/>
                <w:sz w:val="20"/>
                <w:szCs w:val="20"/>
                <w:lang w:val="uk-UA" w:eastAsia="en-US"/>
              </w:rPr>
            </w:pPr>
          </w:p>
        </w:tc>
      </w:tr>
      <w:tr w:rsidR="006354FA" w14:paraId="200238F7" w14:textId="77777777" w:rsidTr="00826E9D">
        <w:trPr>
          <w:trHeight w:val="146"/>
        </w:trPr>
        <w:tc>
          <w:tcPr>
            <w:tcW w:w="7790" w:type="dxa"/>
            <w:tcBorders>
              <w:top w:val="single" w:sz="4" w:space="0" w:color="auto"/>
              <w:left w:val="single" w:sz="4" w:space="0" w:color="auto"/>
              <w:bottom w:val="single" w:sz="4" w:space="0" w:color="auto"/>
              <w:right w:val="single" w:sz="4" w:space="0" w:color="auto"/>
            </w:tcBorders>
            <w:hideMark/>
          </w:tcPr>
          <w:p w14:paraId="35667F01"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Співбесіди з новопризначеними вчителями</w:t>
            </w:r>
          </w:p>
        </w:tc>
        <w:tc>
          <w:tcPr>
            <w:tcW w:w="1416" w:type="dxa"/>
            <w:tcBorders>
              <w:top w:val="single" w:sz="4" w:space="0" w:color="auto"/>
              <w:left w:val="single" w:sz="4" w:space="0" w:color="auto"/>
              <w:bottom w:val="single" w:sz="4" w:space="0" w:color="auto"/>
              <w:right w:val="single" w:sz="4" w:space="0" w:color="auto"/>
            </w:tcBorders>
            <w:hideMark/>
          </w:tcPr>
          <w:p w14:paraId="38231F4F"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03.09</w:t>
            </w:r>
          </w:p>
        </w:tc>
        <w:tc>
          <w:tcPr>
            <w:tcW w:w="3122" w:type="dxa"/>
            <w:tcBorders>
              <w:top w:val="single" w:sz="4" w:space="0" w:color="auto"/>
              <w:left w:val="single" w:sz="4" w:space="0" w:color="auto"/>
              <w:bottom w:val="single" w:sz="4" w:space="0" w:color="auto"/>
              <w:right w:val="single" w:sz="4" w:space="0" w:color="auto"/>
            </w:tcBorders>
            <w:hideMark/>
          </w:tcPr>
          <w:p w14:paraId="3674DA4A"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Адміністрація</w:t>
            </w:r>
          </w:p>
        </w:tc>
        <w:tc>
          <w:tcPr>
            <w:tcW w:w="1417" w:type="dxa"/>
            <w:tcBorders>
              <w:top w:val="single" w:sz="4" w:space="0" w:color="auto"/>
              <w:left w:val="single" w:sz="4" w:space="0" w:color="auto"/>
              <w:bottom w:val="single" w:sz="4" w:space="0" w:color="auto"/>
              <w:right w:val="single" w:sz="4" w:space="0" w:color="auto"/>
            </w:tcBorders>
          </w:tcPr>
          <w:p w14:paraId="3BE71263" w14:textId="3B400300"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Інформація </w:t>
            </w:r>
          </w:p>
        </w:tc>
        <w:tc>
          <w:tcPr>
            <w:tcW w:w="1270" w:type="dxa"/>
            <w:tcBorders>
              <w:top w:val="single" w:sz="4" w:space="0" w:color="auto"/>
              <w:left w:val="single" w:sz="4" w:space="0" w:color="auto"/>
              <w:bottom w:val="single" w:sz="4" w:space="0" w:color="auto"/>
              <w:right w:val="single" w:sz="4" w:space="0" w:color="auto"/>
            </w:tcBorders>
          </w:tcPr>
          <w:p w14:paraId="2AB94113" w14:textId="77777777" w:rsidR="006354FA" w:rsidRDefault="006354FA" w:rsidP="006354FA">
            <w:pPr>
              <w:spacing w:after="0" w:line="240" w:lineRule="auto"/>
              <w:rPr>
                <w:rFonts w:ascii="Times New Roman" w:hAnsi="Times New Roman" w:cs="Times New Roman"/>
                <w:sz w:val="20"/>
                <w:szCs w:val="20"/>
                <w:lang w:val="uk-UA" w:eastAsia="en-US"/>
              </w:rPr>
            </w:pPr>
          </w:p>
        </w:tc>
      </w:tr>
      <w:tr w:rsidR="006354FA" w14:paraId="59EBE2CA" w14:textId="77777777" w:rsidTr="00826E9D">
        <w:trPr>
          <w:trHeight w:val="145"/>
        </w:trPr>
        <w:tc>
          <w:tcPr>
            <w:tcW w:w="779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0502503" w14:textId="77777777" w:rsidR="006354FA" w:rsidRDefault="006354FA" w:rsidP="006354FA">
            <w:pPr>
              <w:spacing w:after="0" w:line="240" w:lineRule="auto"/>
              <w:rPr>
                <w:rFonts w:ascii="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A8B04A" w14:textId="77777777" w:rsidR="006354FA" w:rsidRDefault="006354FA" w:rsidP="006354FA">
            <w:pPr>
              <w:spacing w:after="0" w:line="240" w:lineRule="auto"/>
              <w:rPr>
                <w:rFonts w:ascii="Times New Roman" w:hAnsi="Times New Roman" w:cs="Times New Roman"/>
                <w:sz w:val="24"/>
                <w:szCs w:val="24"/>
                <w:lang w:val="uk-UA" w:eastAsia="en-US"/>
              </w:rPr>
            </w:pPr>
          </w:p>
        </w:tc>
        <w:tc>
          <w:tcPr>
            <w:tcW w:w="312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B7FFCAB" w14:textId="77777777" w:rsidR="006354FA" w:rsidRDefault="006354FA" w:rsidP="006354FA">
            <w:pPr>
              <w:spacing w:after="0" w:line="240" w:lineRule="auto"/>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80D1AA3" w14:textId="77777777" w:rsidR="006354FA" w:rsidRDefault="006354FA" w:rsidP="006354FA">
            <w:pPr>
              <w:spacing w:after="0" w:line="240" w:lineRule="auto"/>
              <w:rPr>
                <w:rFonts w:ascii="Times New Roman" w:hAnsi="Times New Roman" w:cs="Times New Roman"/>
                <w:sz w:val="24"/>
                <w:szCs w:val="24"/>
                <w:lang w:val="uk-UA"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9C3DC6C" w14:textId="77777777" w:rsidR="006354FA" w:rsidRDefault="006354FA" w:rsidP="006354FA">
            <w:pPr>
              <w:spacing w:after="0" w:line="240" w:lineRule="auto"/>
              <w:rPr>
                <w:rFonts w:ascii="Times New Roman" w:hAnsi="Times New Roman" w:cs="Times New Roman"/>
                <w:sz w:val="20"/>
                <w:szCs w:val="20"/>
                <w:lang w:val="uk-UA" w:eastAsia="en-US"/>
              </w:rPr>
            </w:pPr>
          </w:p>
        </w:tc>
      </w:tr>
      <w:tr w:rsidR="006354FA" w14:paraId="600A765A" w14:textId="77777777" w:rsidTr="00826E9D">
        <w:trPr>
          <w:trHeight w:val="79"/>
        </w:trPr>
        <w:tc>
          <w:tcPr>
            <w:tcW w:w="7790" w:type="dxa"/>
            <w:tcBorders>
              <w:top w:val="single" w:sz="4" w:space="0" w:color="auto"/>
              <w:left w:val="single" w:sz="4" w:space="0" w:color="auto"/>
              <w:bottom w:val="single" w:sz="4" w:space="0" w:color="auto"/>
              <w:right w:val="single" w:sz="4" w:space="0" w:color="auto"/>
            </w:tcBorders>
            <w:hideMark/>
          </w:tcPr>
          <w:p w14:paraId="49684B21" w14:textId="77777777" w:rsidR="006354FA" w:rsidRDefault="006354FA" w:rsidP="006354FA">
            <w:pPr>
              <w:spacing w:after="0" w:line="240" w:lineRule="auto"/>
              <w:rPr>
                <w:rFonts w:ascii="Times New Roman" w:hAnsi="Times New Roman" w:cs="Times New Roman"/>
                <w:b/>
                <w:sz w:val="24"/>
                <w:szCs w:val="24"/>
                <w:lang w:val="uk-UA" w:eastAsia="en-US"/>
              </w:rPr>
            </w:pPr>
            <w:r>
              <w:rPr>
                <w:rFonts w:ascii="Times New Roman" w:hAnsi="Times New Roman" w:cs="Times New Roman"/>
                <w:b/>
                <w:sz w:val="24"/>
                <w:szCs w:val="24"/>
                <w:lang w:val="uk-UA" w:eastAsia="en-US"/>
              </w:rPr>
              <w:t>Видати накази:</w:t>
            </w:r>
          </w:p>
          <w:p w14:paraId="41171278"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призначення класних керівників, завкабінетами, керівників гуртків</w:t>
            </w:r>
          </w:p>
          <w:p w14:paraId="2D2C6B7F"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підготовку ліцею-інтернату до нового навчального року</w:t>
            </w:r>
          </w:p>
          <w:p w14:paraId="1C24C22D"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По організацію освітнього процесу</w:t>
            </w:r>
          </w:p>
          <w:p w14:paraId="493A066C" w14:textId="2AE6A295"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медичне обстеження учнів та працівників ліцею-інтернату</w:t>
            </w:r>
          </w:p>
          <w:p w14:paraId="5215416A"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забезпечення пожежної безпеки</w:t>
            </w:r>
          </w:p>
          <w:p w14:paraId="147B53BB" w14:textId="6CF809EA"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збереження життя учнів. Виконання техніки безпеки та попередження дорожньо-транспортного травматизму</w:t>
            </w:r>
          </w:p>
          <w:p w14:paraId="5A47E6B4"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розподіл обов’язків між адміністрацією</w:t>
            </w:r>
          </w:p>
          <w:p w14:paraId="136A62F5"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введення ЦЗ</w:t>
            </w:r>
          </w:p>
          <w:p w14:paraId="73630321"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дотримання санітарно-гігієнічних вимог</w:t>
            </w:r>
          </w:p>
          <w:p w14:paraId="387BF6AF"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забезпечення підручниками</w:t>
            </w:r>
          </w:p>
          <w:p w14:paraId="06B36E6C"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Про підсумки оздоровлення </w:t>
            </w:r>
            <w:r>
              <w:rPr>
                <w:rFonts w:ascii="Times New Roman" w:hAnsi="Times New Roman" w:cs="Times New Roman"/>
                <w:iCs/>
                <w:sz w:val="24"/>
                <w:szCs w:val="24"/>
                <w:lang w:val="uk-UA" w:eastAsia="en-US"/>
              </w:rPr>
              <w:t>учнівської молоді</w:t>
            </w:r>
          </w:p>
          <w:p w14:paraId="2C9FC65B"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організацію методичної роботи</w:t>
            </w:r>
          </w:p>
          <w:p w14:paraId="08894F7A"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Про створення атестаційної комісії  </w:t>
            </w:r>
          </w:p>
          <w:p w14:paraId="16BABA90"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організацію роботи з обдарованими учнями</w:t>
            </w:r>
          </w:p>
          <w:p w14:paraId="1493E57B"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підсумки медичного огляду учнів та розподіл учнів за різними групами здоров’я</w:t>
            </w:r>
          </w:p>
          <w:p w14:paraId="08D757E2"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стан працевлаштування випускників ліцею-інтернату</w:t>
            </w:r>
          </w:p>
          <w:p w14:paraId="4853356B"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розподіл педагогічного навантаження</w:t>
            </w:r>
          </w:p>
          <w:p w14:paraId="3B352C2D"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проведення інвентаризації</w:t>
            </w:r>
          </w:p>
          <w:p w14:paraId="01ECA02E"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організацію гарячого харчування та впровадження НАССР</w:t>
            </w:r>
          </w:p>
          <w:p w14:paraId="6DC9B26A"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організацію адаптаційного періоду у 5,10 класах</w:t>
            </w:r>
          </w:p>
          <w:p w14:paraId="6DCE8511"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організацію виховної роботи</w:t>
            </w:r>
          </w:p>
          <w:p w14:paraId="26D3D7FC"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організацію роботи ради профілактики</w:t>
            </w:r>
          </w:p>
          <w:p w14:paraId="2811AD4C"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проведення «Рейд урок»</w:t>
            </w:r>
          </w:p>
          <w:p w14:paraId="493212C7" w14:textId="7FA3A7BF"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Про організацію Дня знань</w:t>
            </w:r>
          </w:p>
        </w:tc>
        <w:tc>
          <w:tcPr>
            <w:tcW w:w="1416" w:type="dxa"/>
            <w:tcBorders>
              <w:top w:val="single" w:sz="4" w:space="0" w:color="auto"/>
              <w:left w:val="single" w:sz="4" w:space="0" w:color="auto"/>
              <w:bottom w:val="single" w:sz="4" w:space="0" w:color="auto"/>
              <w:right w:val="single" w:sz="4" w:space="0" w:color="auto"/>
            </w:tcBorders>
          </w:tcPr>
          <w:p w14:paraId="210731CA"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Пр. місяця</w:t>
            </w:r>
          </w:p>
          <w:p w14:paraId="2C0DCF87" w14:textId="77777777" w:rsidR="006354FA" w:rsidRDefault="006354FA" w:rsidP="006354FA">
            <w:pPr>
              <w:spacing w:after="0" w:line="240" w:lineRule="auto"/>
              <w:rPr>
                <w:rFonts w:ascii="Times New Roman" w:hAnsi="Times New Roman" w:cs="Times New Roman"/>
                <w:sz w:val="24"/>
                <w:szCs w:val="24"/>
                <w:lang w:val="uk-UA" w:eastAsia="en-US"/>
              </w:rPr>
            </w:pPr>
          </w:p>
          <w:p w14:paraId="28DF29EA" w14:textId="77777777" w:rsidR="006354FA" w:rsidRDefault="006354FA" w:rsidP="006354FA">
            <w:pPr>
              <w:spacing w:after="0" w:line="240" w:lineRule="auto"/>
              <w:rPr>
                <w:rFonts w:ascii="Times New Roman" w:hAnsi="Times New Roman" w:cs="Times New Roman"/>
                <w:sz w:val="24"/>
                <w:szCs w:val="24"/>
                <w:lang w:val="uk-UA" w:eastAsia="en-US"/>
              </w:rPr>
            </w:pPr>
          </w:p>
          <w:p w14:paraId="1457AE82" w14:textId="77777777" w:rsidR="006354FA" w:rsidRDefault="006354FA" w:rsidP="006354FA">
            <w:pPr>
              <w:spacing w:after="0" w:line="240" w:lineRule="auto"/>
              <w:rPr>
                <w:rFonts w:ascii="Times New Roman" w:hAnsi="Times New Roman" w:cs="Times New Roman"/>
                <w:sz w:val="24"/>
                <w:szCs w:val="24"/>
                <w:lang w:val="uk-UA" w:eastAsia="en-US"/>
              </w:rPr>
            </w:pPr>
          </w:p>
          <w:p w14:paraId="02CE630F" w14:textId="77777777" w:rsidR="006354FA" w:rsidRDefault="006354FA" w:rsidP="006354FA">
            <w:pPr>
              <w:spacing w:after="0" w:line="240" w:lineRule="auto"/>
              <w:rPr>
                <w:rFonts w:ascii="Times New Roman" w:hAnsi="Times New Roman" w:cs="Times New Roman"/>
                <w:sz w:val="24"/>
                <w:szCs w:val="24"/>
                <w:lang w:val="uk-UA" w:eastAsia="en-US"/>
              </w:rPr>
            </w:pPr>
          </w:p>
          <w:p w14:paraId="42BAE1E8" w14:textId="77777777" w:rsidR="006354FA" w:rsidRDefault="006354FA" w:rsidP="006354FA">
            <w:pPr>
              <w:spacing w:after="0" w:line="240" w:lineRule="auto"/>
              <w:rPr>
                <w:rFonts w:ascii="Times New Roman" w:hAnsi="Times New Roman" w:cs="Times New Roman"/>
                <w:sz w:val="24"/>
                <w:szCs w:val="24"/>
                <w:lang w:val="uk-UA" w:eastAsia="en-US"/>
              </w:rPr>
            </w:pPr>
          </w:p>
          <w:p w14:paraId="1679689D" w14:textId="77777777" w:rsidR="006354FA" w:rsidRDefault="006354FA" w:rsidP="006354FA">
            <w:pPr>
              <w:spacing w:after="0" w:line="240" w:lineRule="auto"/>
              <w:rPr>
                <w:rFonts w:ascii="Times New Roman" w:hAnsi="Times New Roman" w:cs="Times New Roman"/>
                <w:sz w:val="24"/>
                <w:szCs w:val="24"/>
                <w:lang w:val="uk-UA" w:eastAsia="en-US"/>
              </w:rPr>
            </w:pPr>
          </w:p>
          <w:p w14:paraId="4AAF05A8" w14:textId="77777777" w:rsidR="006354FA" w:rsidRDefault="006354FA" w:rsidP="006354FA">
            <w:pPr>
              <w:spacing w:after="0" w:line="240" w:lineRule="auto"/>
              <w:rPr>
                <w:rFonts w:ascii="Times New Roman" w:hAnsi="Times New Roman" w:cs="Times New Roman"/>
                <w:sz w:val="24"/>
                <w:szCs w:val="24"/>
                <w:lang w:val="uk-UA" w:eastAsia="en-US"/>
              </w:rPr>
            </w:pPr>
          </w:p>
          <w:p w14:paraId="3778E7D5" w14:textId="77777777" w:rsidR="006354FA" w:rsidRDefault="006354FA" w:rsidP="006354FA">
            <w:pPr>
              <w:spacing w:after="0" w:line="240" w:lineRule="auto"/>
              <w:rPr>
                <w:rFonts w:ascii="Times New Roman" w:hAnsi="Times New Roman" w:cs="Times New Roman"/>
                <w:sz w:val="24"/>
                <w:szCs w:val="24"/>
                <w:lang w:val="uk-UA" w:eastAsia="en-US"/>
              </w:rPr>
            </w:pPr>
          </w:p>
        </w:tc>
        <w:tc>
          <w:tcPr>
            <w:tcW w:w="3122" w:type="dxa"/>
            <w:tcBorders>
              <w:top w:val="single" w:sz="4" w:space="0" w:color="auto"/>
              <w:left w:val="single" w:sz="4" w:space="0" w:color="auto"/>
              <w:bottom w:val="single" w:sz="4" w:space="0" w:color="auto"/>
              <w:right w:val="single" w:sz="4" w:space="0" w:color="auto"/>
            </w:tcBorders>
            <w:hideMark/>
          </w:tcPr>
          <w:p w14:paraId="34629C23"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 xml:space="preserve">Директор ліцею-інтернату, заступники директора </w:t>
            </w:r>
          </w:p>
        </w:tc>
        <w:tc>
          <w:tcPr>
            <w:tcW w:w="1417" w:type="dxa"/>
            <w:tcBorders>
              <w:top w:val="single" w:sz="4" w:space="0" w:color="auto"/>
              <w:left w:val="single" w:sz="4" w:space="0" w:color="auto"/>
              <w:bottom w:val="single" w:sz="4" w:space="0" w:color="auto"/>
              <w:right w:val="single" w:sz="4" w:space="0" w:color="auto"/>
            </w:tcBorders>
            <w:hideMark/>
          </w:tcPr>
          <w:p w14:paraId="460CC8AD"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Накази</w:t>
            </w:r>
          </w:p>
        </w:tc>
        <w:tc>
          <w:tcPr>
            <w:tcW w:w="1270" w:type="dxa"/>
            <w:tcBorders>
              <w:top w:val="single" w:sz="4" w:space="0" w:color="auto"/>
              <w:left w:val="single" w:sz="4" w:space="0" w:color="auto"/>
              <w:bottom w:val="single" w:sz="4" w:space="0" w:color="auto"/>
              <w:right w:val="single" w:sz="4" w:space="0" w:color="auto"/>
            </w:tcBorders>
          </w:tcPr>
          <w:p w14:paraId="737B6624" w14:textId="77777777" w:rsidR="006354FA" w:rsidRDefault="006354FA" w:rsidP="006354FA">
            <w:pPr>
              <w:spacing w:after="0" w:line="240" w:lineRule="auto"/>
              <w:rPr>
                <w:rFonts w:ascii="Times New Roman" w:hAnsi="Times New Roman" w:cs="Times New Roman"/>
                <w:sz w:val="20"/>
                <w:szCs w:val="20"/>
                <w:lang w:val="uk-UA" w:eastAsia="en-US"/>
              </w:rPr>
            </w:pPr>
          </w:p>
        </w:tc>
      </w:tr>
      <w:tr w:rsidR="006354FA" w14:paraId="2F0245D4" w14:textId="77777777" w:rsidTr="00826E9D">
        <w:trPr>
          <w:trHeight w:val="145"/>
        </w:trPr>
        <w:tc>
          <w:tcPr>
            <w:tcW w:w="779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C6B3D87" w14:textId="77777777" w:rsidR="006354FA" w:rsidRDefault="006354FA" w:rsidP="006354FA">
            <w:pPr>
              <w:spacing w:after="0" w:line="240" w:lineRule="auto"/>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lastRenderedPageBreak/>
              <w:t>5. Реалізації політики академічної доброчесності</w:t>
            </w:r>
          </w:p>
        </w:tc>
        <w:tc>
          <w:tcPr>
            <w:tcW w:w="14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9242DED" w14:textId="77777777" w:rsidR="006354FA" w:rsidRDefault="006354FA" w:rsidP="006354FA">
            <w:pPr>
              <w:spacing w:after="0" w:line="240" w:lineRule="auto"/>
              <w:rPr>
                <w:rFonts w:ascii="Times New Roman" w:hAnsi="Times New Roman" w:cs="Times New Roman"/>
                <w:sz w:val="24"/>
                <w:szCs w:val="24"/>
                <w:lang w:val="uk-UA" w:eastAsia="en-US"/>
              </w:rPr>
            </w:pPr>
          </w:p>
        </w:tc>
        <w:tc>
          <w:tcPr>
            <w:tcW w:w="312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C029452" w14:textId="77777777" w:rsidR="006354FA" w:rsidRDefault="006354FA" w:rsidP="006354FA">
            <w:pPr>
              <w:spacing w:after="0" w:line="240" w:lineRule="auto"/>
              <w:rPr>
                <w:rFonts w:ascii="Times New Roman" w:hAnsi="Times New Roman" w:cs="Times New Roman"/>
                <w:sz w:val="24"/>
                <w:szCs w:val="24"/>
                <w:lang w:val="uk-UA" w:eastAsia="en-US"/>
              </w:rPr>
            </w:pPr>
          </w:p>
        </w:tc>
        <w:tc>
          <w:tcPr>
            <w:tcW w:w="26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A00E29C" w14:textId="77777777" w:rsidR="006354FA" w:rsidRDefault="006354FA" w:rsidP="006354FA">
            <w:pPr>
              <w:spacing w:after="0" w:line="240" w:lineRule="auto"/>
              <w:rPr>
                <w:rFonts w:ascii="Times New Roman" w:hAnsi="Times New Roman" w:cs="Times New Roman"/>
                <w:sz w:val="24"/>
                <w:szCs w:val="24"/>
                <w:lang w:val="uk-UA" w:eastAsia="en-US"/>
              </w:rPr>
            </w:pPr>
          </w:p>
        </w:tc>
      </w:tr>
      <w:tr w:rsidR="006354FA" w14:paraId="37E39AEA" w14:textId="77777777" w:rsidTr="00826E9D">
        <w:trPr>
          <w:trHeight w:val="360"/>
        </w:trPr>
        <w:tc>
          <w:tcPr>
            <w:tcW w:w="7790" w:type="dxa"/>
            <w:tcBorders>
              <w:top w:val="single" w:sz="4" w:space="0" w:color="auto"/>
              <w:left w:val="single" w:sz="4" w:space="0" w:color="auto"/>
              <w:bottom w:val="single" w:sz="4" w:space="0" w:color="auto"/>
              <w:right w:val="single" w:sz="4" w:space="0" w:color="auto"/>
            </w:tcBorders>
            <w:hideMark/>
          </w:tcPr>
          <w:p w14:paraId="053D909D" w14:textId="77777777"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Освітня кампанія «Так академічній доброчесності». Ознайомлення з нормативними документами</w:t>
            </w:r>
          </w:p>
        </w:tc>
        <w:tc>
          <w:tcPr>
            <w:tcW w:w="1416" w:type="dxa"/>
            <w:tcBorders>
              <w:top w:val="single" w:sz="4" w:space="0" w:color="auto"/>
              <w:left w:val="single" w:sz="4" w:space="0" w:color="auto"/>
              <w:bottom w:val="single" w:sz="4" w:space="0" w:color="auto"/>
              <w:right w:val="single" w:sz="4" w:space="0" w:color="auto"/>
            </w:tcBorders>
            <w:hideMark/>
          </w:tcPr>
          <w:p w14:paraId="25E18C29"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22" w:type="dxa"/>
            <w:tcBorders>
              <w:top w:val="single" w:sz="4" w:space="0" w:color="auto"/>
              <w:left w:val="single" w:sz="4" w:space="0" w:color="auto"/>
              <w:bottom w:val="single" w:sz="4" w:space="0" w:color="auto"/>
              <w:right w:val="single" w:sz="4" w:space="0" w:color="auto"/>
            </w:tcBorders>
            <w:hideMark/>
          </w:tcPr>
          <w:p w14:paraId="58CAD26A"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Директор ліцею-інтернату, заступники директора, педагогічний колектив</w:t>
            </w:r>
          </w:p>
        </w:tc>
        <w:tc>
          <w:tcPr>
            <w:tcW w:w="1417" w:type="dxa"/>
            <w:tcBorders>
              <w:top w:val="single" w:sz="4" w:space="0" w:color="auto"/>
              <w:left w:val="single" w:sz="4" w:space="0" w:color="auto"/>
              <w:bottom w:val="single" w:sz="4" w:space="0" w:color="auto"/>
              <w:right w:val="single" w:sz="4" w:space="0" w:color="auto"/>
            </w:tcBorders>
          </w:tcPr>
          <w:p w14:paraId="77F71E52" w14:textId="50A39F5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Інформація </w:t>
            </w:r>
          </w:p>
        </w:tc>
        <w:tc>
          <w:tcPr>
            <w:tcW w:w="1270" w:type="dxa"/>
            <w:tcBorders>
              <w:top w:val="single" w:sz="4" w:space="0" w:color="auto"/>
              <w:left w:val="single" w:sz="4" w:space="0" w:color="auto"/>
              <w:bottom w:val="single" w:sz="4" w:space="0" w:color="auto"/>
              <w:right w:val="single" w:sz="4" w:space="0" w:color="auto"/>
            </w:tcBorders>
          </w:tcPr>
          <w:p w14:paraId="5E532C9E" w14:textId="77777777" w:rsidR="006354FA" w:rsidRDefault="006354FA" w:rsidP="006354FA">
            <w:pPr>
              <w:spacing w:after="0" w:line="240" w:lineRule="auto"/>
              <w:rPr>
                <w:rFonts w:ascii="Times New Roman" w:hAnsi="Times New Roman" w:cs="Times New Roman"/>
                <w:sz w:val="20"/>
                <w:szCs w:val="20"/>
                <w:lang w:val="uk-UA" w:eastAsia="en-US"/>
              </w:rPr>
            </w:pPr>
          </w:p>
        </w:tc>
      </w:tr>
      <w:tr w:rsidR="006354FA" w14:paraId="33FA9A03" w14:textId="77777777" w:rsidTr="00826E9D">
        <w:trPr>
          <w:trHeight w:val="315"/>
        </w:trPr>
        <w:tc>
          <w:tcPr>
            <w:tcW w:w="779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31BAE3F7" w14:textId="77777777" w:rsidR="006354FA" w:rsidRDefault="006354FA" w:rsidP="006354FA">
            <w:pPr>
              <w:tabs>
                <w:tab w:val="left" w:pos="1134"/>
              </w:tabs>
              <w:spacing w:after="0" w:line="240" w:lineRule="auto"/>
              <w:jc w:val="both"/>
              <w:rPr>
                <w:rFonts w:ascii="Times New Roman" w:eastAsia="Times New Roman" w:hAnsi="Times New Roman" w:cs="Times New Roman"/>
                <w:b/>
                <w:sz w:val="24"/>
                <w:szCs w:val="24"/>
                <w:lang w:val="uk-UA" w:eastAsia="en-US"/>
              </w:rPr>
            </w:pPr>
            <w:r>
              <w:rPr>
                <w:rFonts w:ascii="Times New Roman" w:eastAsia="Times New Roman" w:hAnsi="Times New Roman" w:cs="Times New Roman"/>
                <w:b/>
                <w:sz w:val="24"/>
                <w:szCs w:val="24"/>
                <w:lang w:val="uk-UA" w:eastAsia="en-US"/>
              </w:rPr>
              <w:t>6. Фінансово-господарська діяльність</w:t>
            </w:r>
          </w:p>
        </w:tc>
        <w:tc>
          <w:tcPr>
            <w:tcW w:w="14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9C85637" w14:textId="77777777" w:rsidR="006354FA" w:rsidRDefault="006354FA" w:rsidP="006354FA">
            <w:pPr>
              <w:spacing w:after="0" w:line="240" w:lineRule="auto"/>
              <w:rPr>
                <w:rFonts w:ascii="Times New Roman" w:hAnsi="Times New Roman" w:cs="Times New Roman"/>
                <w:sz w:val="24"/>
                <w:szCs w:val="24"/>
                <w:lang w:val="uk-UA" w:eastAsia="en-US"/>
              </w:rPr>
            </w:pPr>
          </w:p>
        </w:tc>
        <w:tc>
          <w:tcPr>
            <w:tcW w:w="312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5A073DE" w14:textId="77777777" w:rsidR="006354FA" w:rsidRDefault="006354FA" w:rsidP="006354FA">
            <w:pPr>
              <w:spacing w:after="0" w:line="240" w:lineRule="auto"/>
              <w:rPr>
                <w:rFonts w:ascii="Times New Roman" w:hAnsi="Times New Roman" w:cs="Times New Roman"/>
                <w:sz w:val="24"/>
                <w:szCs w:val="24"/>
                <w:lang w:val="uk-UA"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789D71A" w14:textId="77777777" w:rsidR="006354FA" w:rsidRDefault="006354FA" w:rsidP="006354FA">
            <w:pPr>
              <w:spacing w:after="0" w:line="240" w:lineRule="auto"/>
              <w:rPr>
                <w:rFonts w:ascii="Times New Roman" w:hAnsi="Times New Roman" w:cs="Times New Roman"/>
                <w:sz w:val="24"/>
                <w:szCs w:val="24"/>
                <w:lang w:val="uk-UA"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E0DD6EA" w14:textId="77777777" w:rsidR="006354FA" w:rsidRDefault="006354FA" w:rsidP="006354FA">
            <w:pPr>
              <w:spacing w:after="0" w:line="240" w:lineRule="auto"/>
              <w:rPr>
                <w:rFonts w:ascii="Times New Roman" w:hAnsi="Times New Roman" w:cs="Times New Roman"/>
                <w:sz w:val="20"/>
                <w:szCs w:val="20"/>
                <w:lang w:val="uk-UA" w:eastAsia="en-US"/>
              </w:rPr>
            </w:pPr>
          </w:p>
        </w:tc>
      </w:tr>
      <w:tr w:rsidR="006354FA" w14:paraId="0541A954" w14:textId="77777777" w:rsidTr="00826E9D">
        <w:trPr>
          <w:trHeight w:val="445"/>
        </w:trPr>
        <w:tc>
          <w:tcPr>
            <w:tcW w:w="7790" w:type="dxa"/>
            <w:tcBorders>
              <w:top w:val="single" w:sz="4" w:space="0" w:color="auto"/>
              <w:left w:val="single" w:sz="4" w:space="0" w:color="auto"/>
              <w:bottom w:val="single" w:sz="4" w:space="0" w:color="auto"/>
              <w:right w:val="single" w:sz="4" w:space="0" w:color="auto"/>
            </w:tcBorders>
          </w:tcPr>
          <w:p w14:paraId="2FF3381D" w14:textId="77777777" w:rsidR="006354FA" w:rsidRDefault="006354FA" w:rsidP="006354FA">
            <w:pPr>
              <w:rPr>
                <w:rFonts w:ascii="Times New Roman" w:hAnsi="Times New Roman" w:cs="Times New Roman"/>
                <w:sz w:val="24"/>
                <w:szCs w:val="24"/>
                <w:lang w:val="uk-UA" w:eastAsia="en-US"/>
              </w:rPr>
            </w:pPr>
            <w:r>
              <w:rPr>
                <w:rFonts w:ascii="Times New Roman" w:hAnsi="Times New Roman" w:cs="Times New Roman"/>
                <w:sz w:val="24"/>
                <w:szCs w:val="24"/>
                <w:lang w:eastAsia="en-US"/>
              </w:rPr>
              <w:t>Тарифікація педагогічних кадрів, затвердження штатного роз</w:t>
            </w:r>
            <w:r>
              <w:rPr>
                <w:rFonts w:ascii="Times New Roman" w:hAnsi="Times New Roman" w:cs="Times New Roman"/>
                <w:sz w:val="24"/>
                <w:szCs w:val="24"/>
                <w:lang w:val="uk-UA" w:eastAsia="en-US"/>
              </w:rPr>
              <w:t>пису</w:t>
            </w:r>
          </w:p>
          <w:p w14:paraId="20BC6DE7" w14:textId="77777777" w:rsidR="006354FA" w:rsidRDefault="006354FA" w:rsidP="006354FA">
            <w:pPr>
              <w:pStyle w:val="a4"/>
              <w:spacing w:line="256" w:lineRule="auto"/>
              <w:rPr>
                <w:rFonts w:eastAsia="Times New Roman"/>
                <w:sz w:val="24"/>
                <w:szCs w:val="24"/>
                <w:lang w:val="uk-UA" w:eastAsia="en-US"/>
              </w:rPr>
            </w:pPr>
          </w:p>
        </w:tc>
        <w:tc>
          <w:tcPr>
            <w:tcW w:w="1416" w:type="dxa"/>
            <w:tcBorders>
              <w:top w:val="single" w:sz="4" w:space="0" w:color="auto"/>
              <w:left w:val="single" w:sz="4" w:space="0" w:color="auto"/>
              <w:bottom w:val="single" w:sz="4" w:space="0" w:color="auto"/>
              <w:right w:val="single" w:sz="4" w:space="0" w:color="auto"/>
            </w:tcBorders>
            <w:hideMark/>
          </w:tcPr>
          <w:p w14:paraId="77D107B0"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22" w:type="dxa"/>
            <w:tcBorders>
              <w:top w:val="single" w:sz="4" w:space="0" w:color="auto"/>
              <w:left w:val="single" w:sz="4" w:space="0" w:color="auto"/>
              <w:bottom w:val="single" w:sz="4" w:space="0" w:color="auto"/>
              <w:right w:val="single" w:sz="4" w:space="0" w:color="auto"/>
            </w:tcBorders>
            <w:hideMark/>
          </w:tcPr>
          <w:p w14:paraId="2920E3CC"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Директор ліцею-інтернату, головний бухгалтер </w:t>
            </w:r>
          </w:p>
        </w:tc>
        <w:tc>
          <w:tcPr>
            <w:tcW w:w="1417" w:type="dxa"/>
            <w:tcBorders>
              <w:top w:val="single" w:sz="4" w:space="0" w:color="auto"/>
              <w:left w:val="single" w:sz="4" w:space="0" w:color="auto"/>
              <w:bottom w:val="single" w:sz="4" w:space="0" w:color="auto"/>
              <w:right w:val="single" w:sz="4" w:space="0" w:color="auto"/>
            </w:tcBorders>
          </w:tcPr>
          <w:p w14:paraId="5D7A7370" w14:textId="77777777" w:rsidR="00826E9D"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Тарифіка</w:t>
            </w:r>
          </w:p>
          <w:p w14:paraId="6DCFE27F" w14:textId="74B84D4D"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ція, штатний розпис</w:t>
            </w:r>
          </w:p>
        </w:tc>
        <w:tc>
          <w:tcPr>
            <w:tcW w:w="1270" w:type="dxa"/>
            <w:tcBorders>
              <w:top w:val="single" w:sz="4" w:space="0" w:color="auto"/>
              <w:left w:val="single" w:sz="4" w:space="0" w:color="auto"/>
              <w:bottom w:val="single" w:sz="4" w:space="0" w:color="auto"/>
              <w:right w:val="single" w:sz="4" w:space="0" w:color="auto"/>
            </w:tcBorders>
          </w:tcPr>
          <w:p w14:paraId="5B3116B9" w14:textId="77777777" w:rsidR="006354FA" w:rsidRDefault="006354FA" w:rsidP="006354FA">
            <w:pPr>
              <w:spacing w:after="0" w:line="240" w:lineRule="auto"/>
              <w:rPr>
                <w:rFonts w:ascii="Times New Roman" w:hAnsi="Times New Roman" w:cs="Times New Roman"/>
                <w:sz w:val="20"/>
                <w:szCs w:val="20"/>
                <w:lang w:val="uk-UA" w:eastAsia="en-US"/>
              </w:rPr>
            </w:pPr>
          </w:p>
        </w:tc>
      </w:tr>
      <w:tr w:rsidR="006354FA" w14:paraId="26960469" w14:textId="77777777" w:rsidTr="00826E9D">
        <w:trPr>
          <w:trHeight w:val="420"/>
        </w:trPr>
        <w:tc>
          <w:tcPr>
            <w:tcW w:w="7790" w:type="dxa"/>
            <w:tcBorders>
              <w:top w:val="single" w:sz="4" w:space="0" w:color="auto"/>
              <w:left w:val="single" w:sz="4" w:space="0" w:color="auto"/>
              <w:bottom w:val="single" w:sz="4" w:space="0" w:color="auto"/>
              <w:right w:val="single" w:sz="4" w:space="0" w:color="auto"/>
            </w:tcBorders>
            <w:hideMark/>
          </w:tcPr>
          <w:p w14:paraId="4309A121" w14:textId="77777777"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Планування затратних статей  бюджету на 2021-2022 н.р. </w:t>
            </w:r>
          </w:p>
        </w:tc>
        <w:tc>
          <w:tcPr>
            <w:tcW w:w="1416" w:type="dxa"/>
            <w:tcBorders>
              <w:top w:val="single" w:sz="4" w:space="0" w:color="auto"/>
              <w:left w:val="single" w:sz="4" w:space="0" w:color="auto"/>
              <w:bottom w:val="single" w:sz="4" w:space="0" w:color="auto"/>
              <w:right w:val="single" w:sz="4" w:space="0" w:color="auto"/>
            </w:tcBorders>
            <w:hideMark/>
          </w:tcPr>
          <w:p w14:paraId="63774FDE"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Пр. місяця</w:t>
            </w:r>
          </w:p>
        </w:tc>
        <w:tc>
          <w:tcPr>
            <w:tcW w:w="3122" w:type="dxa"/>
            <w:tcBorders>
              <w:top w:val="single" w:sz="4" w:space="0" w:color="auto"/>
              <w:left w:val="single" w:sz="4" w:space="0" w:color="auto"/>
              <w:bottom w:val="single" w:sz="4" w:space="0" w:color="auto"/>
              <w:right w:val="single" w:sz="4" w:space="0" w:color="auto"/>
            </w:tcBorders>
            <w:hideMark/>
          </w:tcPr>
          <w:p w14:paraId="733FF287"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Директор ліцею-інтернату, </w:t>
            </w:r>
            <w:r>
              <w:rPr>
                <w:rFonts w:ascii="Times New Roman" w:hAnsi="Times New Roman" w:cs="Times New Roman"/>
                <w:sz w:val="24"/>
                <w:szCs w:val="24"/>
                <w:lang w:val="uk-UA" w:eastAsia="en-US"/>
              </w:rPr>
              <w:lastRenderedPageBreak/>
              <w:t xml:space="preserve">головний бухгалтер </w:t>
            </w:r>
          </w:p>
        </w:tc>
        <w:tc>
          <w:tcPr>
            <w:tcW w:w="1417" w:type="dxa"/>
            <w:tcBorders>
              <w:top w:val="single" w:sz="4" w:space="0" w:color="auto"/>
              <w:left w:val="single" w:sz="4" w:space="0" w:color="auto"/>
              <w:bottom w:val="single" w:sz="4" w:space="0" w:color="auto"/>
              <w:right w:val="single" w:sz="4" w:space="0" w:color="auto"/>
            </w:tcBorders>
          </w:tcPr>
          <w:p w14:paraId="7748210C" w14:textId="3F6F727C"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lastRenderedPageBreak/>
              <w:t xml:space="preserve">План </w:t>
            </w:r>
          </w:p>
        </w:tc>
        <w:tc>
          <w:tcPr>
            <w:tcW w:w="1270" w:type="dxa"/>
            <w:tcBorders>
              <w:top w:val="single" w:sz="4" w:space="0" w:color="auto"/>
              <w:left w:val="single" w:sz="4" w:space="0" w:color="auto"/>
              <w:bottom w:val="single" w:sz="4" w:space="0" w:color="auto"/>
              <w:right w:val="single" w:sz="4" w:space="0" w:color="auto"/>
            </w:tcBorders>
          </w:tcPr>
          <w:p w14:paraId="2528BAE1" w14:textId="77777777" w:rsidR="006354FA" w:rsidRDefault="006354FA" w:rsidP="006354FA">
            <w:pPr>
              <w:spacing w:after="0" w:line="240" w:lineRule="auto"/>
              <w:rPr>
                <w:rFonts w:ascii="Times New Roman" w:hAnsi="Times New Roman" w:cs="Times New Roman"/>
                <w:sz w:val="20"/>
                <w:szCs w:val="20"/>
                <w:lang w:val="uk-UA" w:eastAsia="en-US"/>
              </w:rPr>
            </w:pPr>
          </w:p>
        </w:tc>
      </w:tr>
      <w:tr w:rsidR="006354FA" w14:paraId="5DC2C49C" w14:textId="77777777" w:rsidTr="00826E9D">
        <w:trPr>
          <w:trHeight w:val="1635"/>
        </w:trPr>
        <w:tc>
          <w:tcPr>
            <w:tcW w:w="7790" w:type="dxa"/>
            <w:tcBorders>
              <w:top w:val="single" w:sz="4" w:space="0" w:color="auto"/>
              <w:left w:val="single" w:sz="4" w:space="0" w:color="auto"/>
              <w:bottom w:val="single" w:sz="4" w:space="0" w:color="auto"/>
              <w:right w:val="single" w:sz="4" w:space="0" w:color="auto"/>
            </w:tcBorders>
          </w:tcPr>
          <w:p w14:paraId="6433EC3C" w14:textId="77777777"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Розробка та затвердження комплексних планів матеріально-технічного забезпечення, санітарно-гігієнічних вимог, пожежної безпеки, підготовки до нового навчального року</w:t>
            </w:r>
          </w:p>
          <w:p w14:paraId="36FAAD90" w14:textId="77777777" w:rsidR="006354FA" w:rsidRDefault="006354FA" w:rsidP="006354FA">
            <w:pPr>
              <w:tabs>
                <w:tab w:val="left" w:pos="1134"/>
              </w:tabs>
              <w:spacing w:after="0" w:line="240" w:lineRule="auto"/>
              <w:jc w:val="both"/>
              <w:rPr>
                <w:rFonts w:ascii="Times New Roman" w:eastAsia="Times New Roman" w:hAnsi="Times New Roman" w:cs="Times New Roman"/>
                <w:sz w:val="24"/>
                <w:szCs w:val="24"/>
                <w:lang w:val="uk-UA" w:eastAsia="en-US"/>
              </w:rPr>
            </w:pPr>
          </w:p>
        </w:tc>
        <w:tc>
          <w:tcPr>
            <w:tcW w:w="1416" w:type="dxa"/>
            <w:tcBorders>
              <w:top w:val="single" w:sz="4" w:space="0" w:color="auto"/>
              <w:left w:val="single" w:sz="4" w:space="0" w:color="auto"/>
              <w:bottom w:val="single" w:sz="4" w:space="0" w:color="auto"/>
              <w:right w:val="single" w:sz="4" w:space="0" w:color="auto"/>
            </w:tcBorders>
            <w:hideMark/>
          </w:tcPr>
          <w:p w14:paraId="49E13924"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Серпень </w:t>
            </w:r>
          </w:p>
        </w:tc>
        <w:tc>
          <w:tcPr>
            <w:tcW w:w="3122" w:type="dxa"/>
            <w:tcBorders>
              <w:top w:val="single" w:sz="4" w:space="0" w:color="auto"/>
              <w:left w:val="single" w:sz="4" w:space="0" w:color="auto"/>
              <w:bottom w:val="single" w:sz="4" w:space="0" w:color="auto"/>
              <w:right w:val="single" w:sz="4" w:space="0" w:color="auto"/>
            </w:tcBorders>
            <w:hideMark/>
          </w:tcPr>
          <w:p w14:paraId="6059ED06" w14:textId="77777777"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Директор ліцею-інтернату, заступник директора з АГЧ.</w:t>
            </w:r>
          </w:p>
        </w:tc>
        <w:tc>
          <w:tcPr>
            <w:tcW w:w="1417" w:type="dxa"/>
            <w:tcBorders>
              <w:top w:val="single" w:sz="4" w:space="0" w:color="auto"/>
              <w:left w:val="single" w:sz="4" w:space="0" w:color="auto"/>
              <w:bottom w:val="single" w:sz="4" w:space="0" w:color="auto"/>
              <w:right w:val="single" w:sz="4" w:space="0" w:color="auto"/>
            </w:tcBorders>
          </w:tcPr>
          <w:p w14:paraId="74E6DBF0" w14:textId="4D8C9F9D" w:rsidR="006354FA" w:rsidRDefault="006354FA" w:rsidP="006354FA">
            <w:pPr>
              <w:spacing w:after="0"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 xml:space="preserve">План </w:t>
            </w:r>
          </w:p>
        </w:tc>
        <w:tc>
          <w:tcPr>
            <w:tcW w:w="1270" w:type="dxa"/>
            <w:tcBorders>
              <w:top w:val="single" w:sz="4" w:space="0" w:color="auto"/>
              <w:left w:val="single" w:sz="4" w:space="0" w:color="auto"/>
              <w:bottom w:val="single" w:sz="4" w:space="0" w:color="auto"/>
              <w:right w:val="single" w:sz="4" w:space="0" w:color="auto"/>
            </w:tcBorders>
          </w:tcPr>
          <w:p w14:paraId="57908172" w14:textId="77777777" w:rsidR="006354FA" w:rsidRDefault="006354FA" w:rsidP="006354FA">
            <w:pPr>
              <w:spacing w:after="0" w:line="240" w:lineRule="auto"/>
              <w:rPr>
                <w:rFonts w:ascii="Times New Roman" w:hAnsi="Times New Roman" w:cs="Times New Roman"/>
                <w:sz w:val="20"/>
                <w:szCs w:val="20"/>
                <w:lang w:val="uk-UA" w:eastAsia="en-US"/>
              </w:rPr>
            </w:pPr>
          </w:p>
        </w:tc>
      </w:tr>
    </w:tbl>
    <w:p w14:paraId="4517AFCD" w14:textId="77777777" w:rsidR="00305131" w:rsidRDefault="00305131" w:rsidP="00FC134B">
      <w:pPr>
        <w:rPr>
          <w:rFonts w:ascii="Times New Roman" w:hAnsi="Times New Roman" w:cs="Times New Roman"/>
          <w:b/>
          <w:bCs/>
          <w:sz w:val="28"/>
          <w:szCs w:val="28"/>
          <w:lang w:val="uk-UA"/>
        </w:rPr>
      </w:pPr>
    </w:p>
    <w:p w14:paraId="38C03187" w14:textId="54F0453D" w:rsidR="00305131" w:rsidRDefault="00305131" w:rsidP="00305131">
      <w:pPr>
        <w:jc w:val="center"/>
        <w:rPr>
          <w:rFonts w:ascii="Times New Roman" w:hAnsi="Times New Roman" w:cs="Times New Roman"/>
          <w:b/>
          <w:bCs/>
          <w:sz w:val="28"/>
          <w:szCs w:val="28"/>
          <w:lang w:val="uk-UA"/>
        </w:rPr>
      </w:pPr>
    </w:p>
    <w:p w14:paraId="209D105A" w14:textId="44890258" w:rsidR="00647FA6" w:rsidRDefault="00647FA6" w:rsidP="00305131">
      <w:pPr>
        <w:jc w:val="center"/>
        <w:rPr>
          <w:rFonts w:ascii="Times New Roman" w:hAnsi="Times New Roman" w:cs="Times New Roman"/>
          <w:b/>
          <w:bCs/>
          <w:sz w:val="28"/>
          <w:szCs w:val="28"/>
          <w:lang w:val="uk-UA"/>
        </w:rPr>
      </w:pPr>
    </w:p>
    <w:p w14:paraId="572BC5E8" w14:textId="45542A40" w:rsidR="00647FA6" w:rsidRDefault="00647FA6" w:rsidP="00305131">
      <w:pPr>
        <w:jc w:val="center"/>
        <w:rPr>
          <w:rFonts w:ascii="Times New Roman" w:hAnsi="Times New Roman" w:cs="Times New Roman"/>
          <w:b/>
          <w:bCs/>
          <w:sz w:val="28"/>
          <w:szCs w:val="28"/>
          <w:lang w:val="uk-UA"/>
        </w:rPr>
      </w:pPr>
    </w:p>
    <w:p w14:paraId="48E5B257" w14:textId="2EF78C52" w:rsidR="00647FA6" w:rsidRDefault="00647FA6" w:rsidP="00305131">
      <w:pPr>
        <w:jc w:val="center"/>
        <w:rPr>
          <w:rFonts w:ascii="Times New Roman" w:hAnsi="Times New Roman" w:cs="Times New Roman"/>
          <w:b/>
          <w:bCs/>
          <w:sz w:val="28"/>
          <w:szCs w:val="28"/>
          <w:lang w:val="uk-UA"/>
        </w:rPr>
      </w:pPr>
    </w:p>
    <w:p w14:paraId="776EC441" w14:textId="25B53EA0" w:rsidR="00647FA6" w:rsidRDefault="00647FA6" w:rsidP="00AF3214">
      <w:pPr>
        <w:rPr>
          <w:rFonts w:ascii="Times New Roman" w:hAnsi="Times New Roman" w:cs="Times New Roman"/>
          <w:b/>
          <w:bCs/>
          <w:sz w:val="28"/>
          <w:szCs w:val="28"/>
          <w:lang w:val="uk-UA"/>
        </w:rPr>
      </w:pPr>
    </w:p>
    <w:p w14:paraId="35303852" w14:textId="3DAB8241" w:rsidR="00AF3214" w:rsidRDefault="00AF3214" w:rsidP="00AF3214">
      <w:pPr>
        <w:rPr>
          <w:rFonts w:ascii="Times New Roman" w:hAnsi="Times New Roman" w:cs="Times New Roman"/>
          <w:b/>
          <w:bCs/>
          <w:sz w:val="28"/>
          <w:szCs w:val="28"/>
          <w:lang w:val="uk-UA"/>
        </w:rPr>
      </w:pPr>
    </w:p>
    <w:p w14:paraId="77B0C709" w14:textId="53D092CA" w:rsidR="00826E9D" w:rsidRDefault="00826E9D" w:rsidP="00AF3214">
      <w:pPr>
        <w:rPr>
          <w:rFonts w:ascii="Times New Roman" w:hAnsi="Times New Roman" w:cs="Times New Roman"/>
          <w:b/>
          <w:bCs/>
          <w:sz w:val="28"/>
          <w:szCs w:val="28"/>
          <w:lang w:val="uk-UA"/>
        </w:rPr>
      </w:pPr>
    </w:p>
    <w:p w14:paraId="039C263B" w14:textId="7D418909" w:rsidR="00826E9D" w:rsidRDefault="00826E9D" w:rsidP="00AF3214">
      <w:pPr>
        <w:rPr>
          <w:rFonts w:ascii="Times New Roman" w:hAnsi="Times New Roman" w:cs="Times New Roman"/>
          <w:b/>
          <w:bCs/>
          <w:sz w:val="28"/>
          <w:szCs w:val="28"/>
          <w:lang w:val="uk-UA"/>
        </w:rPr>
      </w:pPr>
    </w:p>
    <w:p w14:paraId="56331F98" w14:textId="024FF7D8" w:rsidR="008D69D5" w:rsidRDefault="008D69D5" w:rsidP="00AF3214">
      <w:pPr>
        <w:rPr>
          <w:rFonts w:ascii="Times New Roman" w:hAnsi="Times New Roman" w:cs="Times New Roman"/>
          <w:b/>
          <w:bCs/>
          <w:sz w:val="28"/>
          <w:szCs w:val="28"/>
          <w:lang w:val="uk-UA"/>
        </w:rPr>
      </w:pPr>
    </w:p>
    <w:p w14:paraId="50E3C2FA" w14:textId="4CBBE2CA" w:rsidR="008D69D5" w:rsidRDefault="008D69D5" w:rsidP="00AF3214">
      <w:pPr>
        <w:rPr>
          <w:rFonts w:ascii="Times New Roman" w:hAnsi="Times New Roman" w:cs="Times New Roman"/>
          <w:b/>
          <w:bCs/>
          <w:sz w:val="28"/>
          <w:szCs w:val="28"/>
          <w:lang w:val="uk-UA"/>
        </w:rPr>
      </w:pPr>
    </w:p>
    <w:p w14:paraId="5EF8346D" w14:textId="730019A7" w:rsidR="008D69D5" w:rsidRDefault="008D69D5" w:rsidP="00AF3214">
      <w:pPr>
        <w:rPr>
          <w:rFonts w:ascii="Times New Roman" w:hAnsi="Times New Roman" w:cs="Times New Roman"/>
          <w:b/>
          <w:bCs/>
          <w:sz w:val="28"/>
          <w:szCs w:val="28"/>
          <w:lang w:val="uk-UA"/>
        </w:rPr>
      </w:pPr>
    </w:p>
    <w:p w14:paraId="05483535" w14:textId="77777777" w:rsidR="008D69D5" w:rsidRDefault="008D69D5" w:rsidP="00AF3214">
      <w:pPr>
        <w:rPr>
          <w:rFonts w:ascii="Times New Roman" w:hAnsi="Times New Roman" w:cs="Times New Roman"/>
          <w:b/>
          <w:bCs/>
          <w:sz w:val="28"/>
          <w:szCs w:val="28"/>
          <w:lang w:val="uk-UA"/>
        </w:rPr>
      </w:pPr>
    </w:p>
    <w:p w14:paraId="4038CAA8" w14:textId="77777777" w:rsidR="00305131" w:rsidRDefault="00305131" w:rsidP="00305131">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ЖОВТЕНЬ</w:t>
      </w:r>
    </w:p>
    <w:p w14:paraId="5DC354DD" w14:textId="77777777" w:rsidR="00305131" w:rsidRDefault="00305131" w:rsidP="00305131">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І.ОСВІТНЄ СЕРЕДОВИЩЕ</w:t>
      </w: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2"/>
        <w:gridCol w:w="1417"/>
        <w:gridCol w:w="2552"/>
        <w:gridCol w:w="1701"/>
        <w:gridCol w:w="1699"/>
      </w:tblGrid>
      <w:tr w:rsidR="00305131" w14:paraId="6A540CC8" w14:textId="77777777" w:rsidTr="00A95DCF">
        <w:trPr>
          <w:trHeight w:val="215"/>
        </w:trPr>
        <w:tc>
          <w:tcPr>
            <w:tcW w:w="7652" w:type="dxa"/>
            <w:tcBorders>
              <w:top w:val="single" w:sz="4" w:space="0" w:color="000000"/>
              <w:left w:val="single" w:sz="4" w:space="0" w:color="000000"/>
              <w:bottom w:val="single" w:sz="4" w:space="0" w:color="000000"/>
              <w:right w:val="single" w:sz="4" w:space="0" w:color="000000"/>
            </w:tcBorders>
            <w:hideMark/>
          </w:tcPr>
          <w:p w14:paraId="299B8737" w14:textId="77777777" w:rsidR="00305131" w:rsidRDefault="00305131">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Зміст</w:t>
            </w:r>
          </w:p>
        </w:tc>
        <w:tc>
          <w:tcPr>
            <w:tcW w:w="1417" w:type="dxa"/>
            <w:tcBorders>
              <w:top w:val="single" w:sz="4" w:space="0" w:color="000000"/>
              <w:left w:val="single" w:sz="4" w:space="0" w:color="000000"/>
              <w:bottom w:val="single" w:sz="4" w:space="0" w:color="000000"/>
              <w:right w:val="single" w:sz="4" w:space="0" w:color="000000"/>
            </w:tcBorders>
            <w:hideMark/>
          </w:tcPr>
          <w:p w14:paraId="4E9F1628" w14:textId="77777777" w:rsidR="00305131" w:rsidRDefault="00305131">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Дата</w:t>
            </w:r>
          </w:p>
        </w:tc>
        <w:tc>
          <w:tcPr>
            <w:tcW w:w="2552" w:type="dxa"/>
            <w:tcBorders>
              <w:top w:val="single" w:sz="4" w:space="0" w:color="000000"/>
              <w:left w:val="single" w:sz="4" w:space="0" w:color="000000"/>
              <w:bottom w:val="single" w:sz="4" w:space="0" w:color="000000"/>
              <w:right w:val="single" w:sz="4" w:space="0" w:color="000000"/>
            </w:tcBorders>
            <w:hideMark/>
          </w:tcPr>
          <w:p w14:paraId="4821D9D1" w14:textId="77777777" w:rsidR="00305131" w:rsidRDefault="00305131">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Відповідальні</w:t>
            </w:r>
          </w:p>
        </w:tc>
        <w:tc>
          <w:tcPr>
            <w:tcW w:w="1701" w:type="dxa"/>
            <w:tcBorders>
              <w:top w:val="single" w:sz="4" w:space="0" w:color="000000"/>
              <w:left w:val="single" w:sz="4" w:space="0" w:color="000000"/>
              <w:bottom w:val="single" w:sz="4" w:space="0" w:color="000000"/>
              <w:right w:val="single" w:sz="4" w:space="0" w:color="000000"/>
            </w:tcBorders>
            <w:hideMark/>
          </w:tcPr>
          <w:p w14:paraId="55AE063C" w14:textId="77777777" w:rsidR="00305131" w:rsidRDefault="00305131">
            <w:pPr>
              <w:spacing w:after="0" w:line="240" w:lineRule="auto"/>
              <w:jc w:val="center"/>
              <w:rPr>
                <w:rFonts w:ascii="Times New Roman" w:eastAsia="Times New Roman" w:hAnsi="Times New Roman" w:cs="Times New Roman"/>
                <w:b/>
                <w:bCs/>
                <w:sz w:val="24"/>
                <w:szCs w:val="24"/>
                <w:lang w:val="uk-UA" w:eastAsia="en-US"/>
              </w:rPr>
            </w:pPr>
            <w:r>
              <w:rPr>
                <w:rFonts w:ascii="Times New Roman" w:eastAsia="Times New Roman" w:hAnsi="Times New Roman" w:cs="Times New Roman"/>
                <w:b/>
                <w:bCs/>
                <w:sz w:val="24"/>
                <w:szCs w:val="24"/>
                <w:lang w:val="uk-UA" w:eastAsia="en-US"/>
              </w:rPr>
              <w:t>Форма узагальнення</w:t>
            </w:r>
          </w:p>
        </w:tc>
        <w:tc>
          <w:tcPr>
            <w:tcW w:w="1699" w:type="dxa"/>
            <w:tcBorders>
              <w:top w:val="single" w:sz="4" w:space="0" w:color="000000"/>
              <w:left w:val="single" w:sz="4" w:space="0" w:color="000000"/>
              <w:bottom w:val="single" w:sz="4" w:space="0" w:color="000000"/>
              <w:right w:val="single" w:sz="4" w:space="0" w:color="000000"/>
            </w:tcBorders>
            <w:hideMark/>
          </w:tcPr>
          <w:p w14:paraId="10320770" w14:textId="77777777" w:rsidR="00305131" w:rsidRDefault="00305131">
            <w:pPr>
              <w:spacing w:after="0" w:line="240" w:lineRule="auto"/>
              <w:jc w:val="center"/>
              <w:rPr>
                <w:rFonts w:ascii="Times New Roman" w:eastAsia="Times New Roman" w:hAnsi="Times New Roman" w:cs="Times New Roman"/>
                <w:b/>
                <w:bCs/>
                <w:sz w:val="24"/>
                <w:szCs w:val="24"/>
                <w:lang w:val="uk-UA" w:eastAsia="en-US"/>
              </w:rPr>
            </w:pPr>
            <w:r>
              <w:rPr>
                <w:rFonts w:ascii="Times New Roman" w:eastAsia="Times New Roman" w:hAnsi="Times New Roman" w:cs="Times New Roman"/>
                <w:b/>
                <w:bCs/>
                <w:sz w:val="24"/>
                <w:szCs w:val="24"/>
                <w:lang w:val="uk-UA" w:eastAsia="en-US"/>
              </w:rPr>
              <w:t>Відмітка про виконання</w:t>
            </w:r>
          </w:p>
        </w:tc>
      </w:tr>
      <w:tr w:rsidR="00305131" w14:paraId="13C026EF" w14:textId="77777777" w:rsidTr="00A95DCF">
        <w:trPr>
          <w:trHeight w:val="215"/>
        </w:trPr>
        <w:tc>
          <w:tcPr>
            <w:tcW w:w="765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14:paraId="357B3E3B" w14:textId="77777777" w:rsidR="00305131" w:rsidRDefault="0030513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 Забезпечення комфортних і безпечних умов навчання та праці</w:t>
            </w:r>
          </w:p>
        </w:tc>
        <w:tc>
          <w:tcPr>
            <w:tcW w:w="14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40F34A6"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663AEA0"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92F26AA"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69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0EB08DF" w14:textId="77777777" w:rsidR="00305131" w:rsidRDefault="00305131">
            <w:pPr>
              <w:spacing w:after="0" w:line="240" w:lineRule="auto"/>
              <w:rPr>
                <w:rFonts w:ascii="Times New Roman" w:eastAsia="Times New Roman" w:hAnsi="Times New Roman" w:cs="Times New Roman"/>
                <w:b/>
                <w:sz w:val="24"/>
                <w:szCs w:val="24"/>
                <w:lang w:eastAsia="en-US"/>
              </w:rPr>
            </w:pPr>
          </w:p>
        </w:tc>
      </w:tr>
      <w:tr w:rsidR="00305131" w14:paraId="47E33D68" w14:textId="77777777" w:rsidTr="00A95DCF">
        <w:trPr>
          <w:trHeight w:val="215"/>
        </w:trPr>
        <w:tc>
          <w:tcPr>
            <w:tcW w:w="7652" w:type="dxa"/>
            <w:tcBorders>
              <w:top w:val="single" w:sz="4" w:space="0" w:color="000000"/>
              <w:left w:val="single" w:sz="4" w:space="0" w:color="000000"/>
              <w:bottom w:val="single" w:sz="4" w:space="0" w:color="000000"/>
              <w:right w:val="single" w:sz="4" w:space="0" w:color="000000"/>
            </w:tcBorders>
            <w:hideMark/>
          </w:tcPr>
          <w:p w14:paraId="4DA26315"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Контроль за відвідуванням учнями занять, попередження пропусків</w:t>
            </w:r>
          </w:p>
        </w:tc>
        <w:tc>
          <w:tcPr>
            <w:tcW w:w="1417" w:type="dxa"/>
            <w:tcBorders>
              <w:top w:val="single" w:sz="4" w:space="0" w:color="000000"/>
              <w:left w:val="single" w:sz="4" w:space="0" w:color="000000"/>
              <w:bottom w:val="single" w:sz="4" w:space="0" w:color="000000"/>
              <w:right w:val="single" w:sz="4" w:space="0" w:color="000000"/>
            </w:tcBorders>
            <w:hideMark/>
          </w:tcPr>
          <w:p w14:paraId="69C008AC"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Щоденно</w:t>
            </w:r>
          </w:p>
        </w:tc>
        <w:tc>
          <w:tcPr>
            <w:tcW w:w="2552" w:type="dxa"/>
            <w:tcBorders>
              <w:top w:val="single" w:sz="4" w:space="0" w:color="000000"/>
              <w:left w:val="single" w:sz="4" w:space="0" w:color="000000"/>
              <w:bottom w:val="single" w:sz="4" w:space="0" w:color="000000"/>
              <w:right w:val="single" w:sz="4" w:space="0" w:color="000000"/>
            </w:tcBorders>
            <w:hideMark/>
          </w:tcPr>
          <w:p w14:paraId="0719ABD8"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Класні керівники</w:t>
            </w:r>
            <w:r>
              <w:rPr>
                <w:rFonts w:ascii="Times New Roman" w:eastAsia="Times New Roman" w:hAnsi="Times New Roman" w:cs="Times New Roman"/>
                <w:sz w:val="24"/>
                <w:szCs w:val="24"/>
                <w:lang w:val="uk-UA" w:eastAsia="en-US"/>
              </w:rPr>
              <w:t>, вихователі</w:t>
            </w:r>
          </w:p>
        </w:tc>
        <w:tc>
          <w:tcPr>
            <w:tcW w:w="1701" w:type="dxa"/>
            <w:tcBorders>
              <w:top w:val="single" w:sz="4" w:space="0" w:color="000000"/>
              <w:left w:val="single" w:sz="4" w:space="0" w:color="000000"/>
              <w:bottom w:val="single" w:sz="4" w:space="0" w:color="000000"/>
              <w:right w:val="single" w:sz="4" w:space="0" w:color="000000"/>
            </w:tcBorders>
          </w:tcPr>
          <w:p w14:paraId="7EE22C85" w14:textId="1A9A3C22"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699" w:type="dxa"/>
            <w:tcBorders>
              <w:top w:val="single" w:sz="4" w:space="0" w:color="000000"/>
              <w:left w:val="single" w:sz="4" w:space="0" w:color="000000"/>
              <w:bottom w:val="single" w:sz="4" w:space="0" w:color="000000"/>
              <w:right w:val="single" w:sz="4" w:space="0" w:color="000000"/>
            </w:tcBorders>
          </w:tcPr>
          <w:p w14:paraId="45D2ED37"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46B1D6E8" w14:textId="77777777" w:rsidTr="00A95DCF">
        <w:trPr>
          <w:trHeight w:val="215"/>
        </w:trPr>
        <w:tc>
          <w:tcPr>
            <w:tcW w:w="7652" w:type="dxa"/>
            <w:tcBorders>
              <w:top w:val="single" w:sz="4" w:space="0" w:color="000000"/>
              <w:left w:val="single" w:sz="4" w:space="0" w:color="000000"/>
              <w:bottom w:val="single" w:sz="4" w:space="0" w:color="000000"/>
              <w:right w:val="single" w:sz="4" w:space="0" w:color="000000"/>
            </w:tcBorders>
            <w:hideMark/>
          </w:tcPr>
          <w:p w14:paraId="73B7A43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Аналіз відвідування учнями </w:t>
            </w:r>
            <w:r>
              <w:rPr>
                <w:rFonts w:ascii="Times New Roman" w:eastAsia="Times New Roman" w:hAnsi="Times New Roman" w:cs="Times New Roman"/>
                <w:sz w:val="24"/>
                <w:szCs w:val="24"/>
                <w:lang w:val="uk-UA" w:eastAsia="en-US"/>
              </w:rPr>
              <w:t>ліцею-інтернату</w:t>
            </w:r>
            <w:r>
              <w:rPr>
                <w:rFonts w:ascii="Times New Roman" w:eastAsia="Times New Roman" w:hAnsi="Times New Roman" w:cs="Times New Roman"/>
                <w:sz w:val="24"/>
                <w:szCs w:val="24"/>
                <w:lang w:eastAsia="en-US"/>
              </w:rPr>
              <w:t xml:space="preserve"> за жовтень</w:t>
            </w:r>
          </w:p>
        </w:tc>
        <w:tc>
          <w:tcPr>
            <w:tcW w:w="1417" w:type="dxa"/>
            <w:tcBorders>
              <w:top w:val="single" w:sz="4" w:space="0" w:color="000000"/>
              <w:left w:val="single" w:sz="4" w:space="0" w:color="000000"/>
              <w:bottom w:val="single" w:sz="4" w:space="0" w:color="000000"/>
              <w:right w:val="single" w:sz="4" w:space="0" w:color="000000"/>
            </w:tcBorders>
            <w:hideMark/>
          </w:tcPr>
          <w:p w14:paraId="67246963"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01.11</w:t>
            </w:r>
          </w:p>
        </w:tc>
        <w:tc>
          <w:tcPr>
            <w:tcW w:w="2552" w:type="dxa"/>
            <w:tcBorders>
              <w:top w:val="single" w:sz="4" w:space="0" w:color="000000"/>
              <w:left w:val="single" w:sz="4" w:space="0" w:color="000000"/>
              <w:bottom w:val="single" w:sz="4" w:space="0" w:color="000000"/>
              <w:right w:val="single" w:sz="4" w:space="0" w:color="000000"/>
            </w:tcBorders>
            <w:hideMark/>
          </w:tcPr>
          <w:p w14:paraId="7AEBE1D7"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tc>
        <w:tc>
          <w:tcPr>
            <w:tcW w:w="1701" w:type="dxa"/>
            <w:tcBorders>
              <w:top w:val="single" w:sz="4" w:space="0" w:color="000000"/>
              <w:left w:val="single" w:sz="4" w:space="0" w:color="000000"/>
              <w:bottom w:val="single" w:sz="4" w:space="0" w:color="000000"/>
              <w:right w:val="single" w:sz="4" w:space="0" w:color="000000"/>
            </w:tcBorders>
          </w:tcPr>
          <w:p w14:paraId="4643DE01" w14:textId="1FDD91BB"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699" w:type="dxa"/>
            <w:tcBorders>
              <w:top w:val="single" w:sz="4" w:space="0" w:color="000000"/>
              <w:left w:val="single" w:sz="4" w:space="0" w:color="000000"/>
              <w:bottom w:val="single" w:sz="4" w:space="0" w:color="000000"/>
              <w:right w:val="single" w:sz="4" w:space="0" w:color="000000"/>
            </w:tcBorders>
          </w:tcPr>
          <w:p w14:paraId="34A8B198"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3817C422" w14:textId="77777777" w:rsidTr="00A95DCF">
        <w:trPr>
          <w:trHeight w:val="215"/>
        </w:trPr>
        <w:tc>
          <w:tcPr>
            <w:tcW w:w="7652" w:type="dxa"/>
            <w:tcBorders>
              <w:top w:val="single" w:sz="4" w:space="0" w:color="000000"/>
              <w:left w:val="single" w:sz="4" w:space="0" w:color="000000"/>
              <w:bottom w:val="single" w:sz="4" w:space="0" w:color="000000"/>
              <w:right w:val="single" w:sz="4" w:space="0" w:color="000000"/>
            </w:tcBorders>
            <w:hideMark/>
          </w:tcPr>
          <w:p w14:paraId="2F8E4F1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Організація та проведення фізкультурно-оздоровчої роботи та  ранкової зарядки</w:t>
            </w:r>
          </w:p>
        </w:tc>
        <w:tc>
          <w:tcPr>
            <w:tcW w:w="1417" w:type="dxa"/>
            <w:tcBorders>
              <w:top w:val="single" w:sz="4" w:space="0" w:color="000000"/>
              <w:left w:val="single" w:sz="4" w:space="0" w:color="000000"/>
              <w:bottom w:val="single" w:sz="4" w:space="0" w:color="000000"/>
              <w:right w:val="single" w:sz="4" w:space="0" w:color="000000"/>
            </w:tcBorders>
            <w:hideMark/>
          </w:tcPr>
          <w:p w14:paraId="017CB971"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2" w:type="dxa"/>
            <w:tcBorders>
              <w:top w:val="single" w:sz="4" w:space="0" w:color="000000"/>
              <w:left w:val="single" w:sz="4" w:space="0" w:color="000000"/>
              <w:bottom w:val="single" w:sz="4" w:space="0" w:color="000000"/>
              <w:right w:val="single" w:sz="4" w:space="0" w:color="000000"/>
            </w:tcBorders>
            <w:hideMark/>
          </w:tcPr>
          <w:p w14:paraId="28E2CB3D"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Учителі фізкультури</w:t>
            </w:r>
          </w:p>
        </w:tc>
        <w:tc>
          <w:tcPr>
            <w:tcW w:w="1701" w:type="dxa"/>
            <w:tcBorders>
              <w:top w:val="single" w:sz="4" w:space="0" w:color="000000"/>
              <w:left w:val="single" w:sz="4" w:space="0" w:color="000000"/>
              <w:bottom w:val="single" w:sz="4" w:space="0" w:color="000000"/>
              <w:right w:val="single" w:sz="4" w:space="0" w:color="000000"/>
            </w:tcBorders>
          </w:tcPr>
          <w:p w14:paraId="1F9BBCED" w14:textId="288BAE7D"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Графік </w:t>
            </w:r>
          </w:p>
        </w:tc>
        <w:tc>
          <w:tcPr>
            <w:tcW w:w="1699" w:type="dxa"/>
            <w:tcBorders>
              <w:top w:val="single" w:sz="4" w:space="0" w:color="000000"/>
              <w:left w:val="single" w:sz="4" w:space="0" w:color="000000"/>
              <w:bottom w:val="single" w:sz="4" w:space="0" w:color="000000"/>
              <w:right w:val="single" w:sz="4" w:space="0" w:color="000000"/>
            </w:tcBorders>
          </w:tcPr>
          <w:p w14:paraId="34ABA64E"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56BF5371" w14:textId="77777777" w:rsidTr="00A95DCF">
        <w:trPr>
          <w:trHeight w:val="215"/>
        </w:trPr>
        <w:tc>
          <w:tcPr>
            <w:tcW w:w="7652" w:type="dxa"/>
            <w:tcBorders>
              <w:top w:val="single" w:sz="4" w:space="0" w:color="000000"/>
              <w:left w:val="single" w:sz="4" w:space="0" w:color="000000"/>
              <w:bottom w:val="single" w:sz="4" w:space="0" w:color="000000"/>
              <w:right w:val="single" w:sz="4" w:space="0" w:color="000000"/>
            </w:tcBorders>
            <w:hideMark/>
          </w:tcPr>
          <w:p w14:paraId="02CC1A9E"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Співбесіда з учнями  11 касу щодо питань ЗНО та участі </w:t>
            </w:r>
            <w:r>
              <w:rPr>
                <w:rFonts w:ascii="Times New Roman" w:eastAsia="Times New Roman" w:hAnsi="Times New Roman" w:cs="Times New Roman"/>
                <w:sz w:val="24"/>
                <w:szCs w:val="24"/>
                <w:lang w:val="uk-UA" w:eastAsia="en-US"/>
              </w:rPr>
              <w:t xml:space="preserve">в </w:t>
            </w:r>
            <w:r>
              <w:rPr>
                <w:rFonts w:ascii="Times New Roman" w:eastAsia="Times New Roman" w:hAnsi="Times New Roman" w:cs="Times New Roman"/>
                <w:sz w:val="24"/>
                <w:szCs w:val="24"/>
                <w:lang w:eastAsia="en-US"/>
              </w:rPr>
              <w:t>пробному ЗНО</w:t>
            </w:r>
          </w:p>
        </w:tc>
        <w:tc>
          <w:tcPr>
            <w:tcW w:w="1417" w:type="dxa"/>
            <w:tcBorders>
              <w:top w:val="single" w:sz="4" w:space="0" w:color="000000"/>
              <w:left w:val="single" w:sz="4" w:space="0" w:color="000000"/>
              <w:bottom w:val="single" w:sz="4" w:space="0" w:color="000000"/>
              <w:right w:val="single" w:sz="4" w:space="0" w:color="000000"/>
            </w:tcBorders>
            <w:hideMark/>
          </w:tcPr>
          <w:p w14:paraId="6B25DB7D"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Д</w:t>
            </w:r>
            <w:r>
              <w:rPr>
                <w:rFonts w:ascii="Times New Roman" w:eastAsia="Times New Roman" w:hAnsi="Times New Roman" w:cs="Times New Roman"/>
                <w:sz w:val="24"/>
                <w:szCs w:val="24"/>
                <w:lang w:eastAsia="en-US"/>
              </w:rPr>
              <w:t>о 15.10</w:t>
            </w:r>
          </w:p>
        </w:tc>
        <w:tc>
          <w:tcPr>
            <w:tcW w:w="2552" w:type="dxa"/>
            <w:tcBorders>
              <w:top w:val="single" w:sz="4" w:space="0" w:color="000000"/>
              <w:left w:val="single" w:sz="4" w:space="0" w:color="000000"/>
              <w:bottom w:val="single" w:sz="4" w:space="0" w:color="000000"/>
              <w:right w:val="single" w:sz="4" w:space="0" w:color="000000"/>
            </w:tcBorders>
            <w:hideMark/>
          </w:tcPr>
          <w:p w14:paraId="26623E2E"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701" w:type="dxa"/>
            <w:tcBorders>
              <w:top w:val="single" w:sz="4" w:space="0" w:color="000000"/>
              <w:left w:val="single" w:sz="4" w:space="0" w:color="000000"/>
              <w:bottom w:val="single" w:sz="4" w:space="0" w:color="000000"/>
              <w:right w:val="single" w:sz="4" w:space="0" w:color="000000"/>
            </w:tcBorders>
          </w:tcPr>
          <w:p w14:paraId="21F8272E" w14:textId="77C2990B"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699" w:type="dxa"/>
            <w:tcBorders>
              <w:top w:val="single" w:sz="4" w:space="0" w:color="000000"/>
              <w:left w:val="single" w:sz="4" w:space="0" w:color="000000"/>
              <w:bottom w:val="single" w:sz="4" w:space="0" w:color="000000"/>
              <w:right w:val="single" w:sz="4" w:space="0" w:color="000000"/>
            </w:tcBorders>
          </w:tcPr>
          <w:p w14:paraId="4803D997"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5EC9F85A" w14:textId="77777777" w:rsidTr="00A95DCF">
        <w:trPr>
          <w:trHeight w:val="145"/>
        </w:trPr>
        <w:tc>
          <w:tcPr>
            <w:tcW w:w="7652" w:type="dxa"/>
            <w:tcBorders>
              <w:top w:val="single" w:sz="4" w:space="0" w:color="000000"/>
              <w:left w:val="single" w:sz="4" w:space="0" w:color="000000"/>
              <w:bottom w:val="single" w:sz="4" w:space="0" w:color="000000"/>
              <w:right w:val="single" w:sz="4" w:space="0" w:color="000000"/>
            </w:tcBorders>
            <w:hideMark/>
          </w:tcPr>
          <w:p w14:paraId="04F0EAE0"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Проведення первинного  інструктажу з БЖД для учнів </w:t>
            </w:r>
            <w:r>
              <w:rPr>
                <w:rFonts w:ascii="Times New Roman" w:eastAsia="Times New Roman" w:hAnsi="Times New Roman" w:cs="Times New Roman"/>
                <w:sz w:val="24"/>
                <w:szCs w:val="24"/>
                <w:lang w:val="uk-UA" w:eastAsia="en-US"/>
              </w:rPr>
              <w:t>ліцею-інтернату</w:t>
            </w:r>
            <w:r>
              <w:rPr>
                <w:rFonts w:ascii="Times New Roman" w:eastAsia="Times New Roman" w:hAnsi="Times New Roman" w:cs="Times New Roman"/>
                <w:sz w:val="24"/>
                <w:szCs w:val="24"/>
                <w:lang w:eastAsia="en-US"/>
              </w:rPr>
              <w:t xml:space="preserve"> на канікули</w:t>
            </w:r>
          </w:p>
        </w:tc>
        <w:tc>
          <w:tcPr>
            <w:tcW w:w="1417" w:type="dxa"/>
            <w:tcBorders>
              <w:top w:val="single" w:sz="4" w:space="0" w:color="000000"/>
              <w:left w:val="single" w:sz="4" w:space="0" w:color="000000"/>
              <w:bottom w:val="single" w:sz="4" w:space="0" w:color="000000"/>
              <w:right w:val="single" w:sz="4" w:space="0" w:color="000000"/>
            </w:tcBorders>
            <w:hideMark/>
          </w:tcPr>
          <w:p w14:paraId="296F382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21-22.10</w:t>
            </w:r>
          </w:p>
        </w:tc>
        <w:tc>
          <w:tcPr>
            <w:tcW w:w="2552" w:type="dxa"/>
            <w:tcBorders>
              <w:top w:val="single" w:sz="4" w:space="0" w:color="000000"/>
              <w:left w:val="single" w:sz="4" w:space="0" w:color="000000"/>
              <w:bottom w:val="single" w:sz="4" w:space="0" w:color="000000"/>
              <w:right w:val="single" w:sz="4" w:space="0" w:color="000000"/>
            </w:tcBorders>
            <w:hideMark/>
          </w:tcPr>
          <w:p w14:paraId="2ACA8437"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Класні керівники</w:t>
            </w:r>
            <w:r>
              <w:rPr>
                <w:rFonts w:ascii="Times New Roman" w:eastAsia="Times New Roman" w:hAnsi="Times New Roman" w:cs="Times New Roman"/>
                <w:sz w:val="24"/>
                <w:szCs w:val="24"/>
                <w:lang w:val="uk-UA" w:eastAsia="en-US"/>
              </w:rPr>
              <w:t>, вихователі</w:t>
            </w:r>
          </w:p>
        </w:tc>
        <w:tc>
          <w:tcPr>
            <w:tcW w:w="1701" w:type="dxa"/>
            <w:tcBorders>
              <w:top w:val="single" w:sz="4" w:space="0" w:color="000000"/>
              <w:left w:val="single" w:sz="4" w:space="0" w:color="000000"/>
              <w:bottom w:val="single" w:sz="4" w:space="0" w:color="000000"/>
              <w:right w:val="single" w:sz="4" w:space="0" w:color="000000"/>
            </w:tcBorders>
          </w:tcPr>
          <w:p w14:paraId="363F0D78" w14:textId="31042EED"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Інструктаж </w:t>
            </w:r>
          </w:p>
        </w:tc>
        <w:tc>
          <w:tcPr>
            <w:tcW w:w="1699" w:type="dxa"/>
            <w:tcBorders>
              <w:top w:val="single" w:sz="4" w:space="0" w:color="000000"/>
              <w:left w:val="single" w:sz="4" w:space="0" w:color="000000"/>
              <w:bottom w:val="single" w:sz="4" w:space="0" w:color="000000"/>
              <w:right w:val="single" w:sz="4" w:space="0" w:color="000000"/>
            </w:tcBorders>
          </w:tcPr>
          <w:p w14:paraId="2BF4861E"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5FAB02EA" w14:textId="77777777" w:rsidTr="00A95DCF">
        <w:trPr>
          <w:trHeight w:val="145"/>
        </w:trPr>
        <w:tc>
          <w:tcPr>
            <w:tcW w:w="7652" w:type="dxa"/>
            <w:tcBorders>
              <w:top w:val="single" w:sz="4" w:space="0" w:color="000000"/>
              <w:left w:val="single" w:sz="4" w:space="0" w:color="000000"/>
              <w:bottom w:val="single" w:sz="4" w:space="0" w:color="000000"/>
              <w:right w:val="single" w:sz="4" w:space="0" w:color="000000"/>
            </w:tcBorders>
            <w:hideMark/>
          </w:tcPr>
          <w:p w14:paraId="05496B2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Провести бесіди з БЖД «Поводження з електро</w:t>
            </w:r>
            <w:r>
              <w:rPr>
                <w:rFonts w:ascii="Times New Roman" w:eastAsia="Times New Roman" w:hAnsi="Times New Roman" w:cs="Times New Roman"/>
                <w:sz w:val="24"/>
                <w:szCs w:val="24"/>
                <w:lang w:val="uk-UA" w:eastAsia="en-US"/>
              </w:rPr>
              <w:t>-</w:t>
            </w:r>
            <w:r>
              <w:rPr>
                <w:rFonts w:ascii="Times New Roman" w:eastAsia="Times New Roman" w:hAnsi="Times New Roman" w:cs="Times New Roman"/>
                <w:sz w:val="24"/>
                <w:szCs w:val="24"/>
                <w:lang w:eastAsia="en-US"/>
              </w:rPr>
              <w:t>газообладнанням, вибуховими речовинами  тощо»</w:t>
            </w:r>
          </w:p>
        </w:tc>
        <w:tc>
          <w:tcPr>
            <w:tcW w:w="1417" w:type="dxa"/>
            <w:tcBorders>
              <w:top w:val="single" w:sz="4" w:space="0" w:color="000000"/>
              <w:left w:val="single" w:sz="4" w:space="0" w:color="000000"/>
              <w:bottom w:val="single" w:sz="4" w:space="0" w:color="000000"/>
              <w:right w:val="single" w:sz="4" w:space="0" w:color="000000"/>
            </w:tcBorders>
            <w:hideMark/>
          </w:tcPr>
          <w:p w14:paraId="6CA0F542"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2" w:type="dxa"/>
            <w:tcBorders>
              <w:top w:val="single" w:sz="4" w:space="0" w:color="000000"/>
              <w:left w:val="single" w:sz="4" w:space="0" w:color="000000"/>
              <w:bottom w:val="single" w:sz="4" w:space="0" w:color="000000"/>
              <w:right w:val="single" w:sz="4" w:space="0" w:color="000000"/>
            </w:tcBorders>
            <w:hideMark/>
          </w:tcPr>
          <w:p w14:paraId="75EDDE5C"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Класні керівники</w:t>
            </w:r>
            <w:r>
              <w:rPr>
                <w:rFonts w:ascii="Times New Roman" w:eastAsia="Times New Roman" w:hAnsi="Times New Roman" w:cs="Times New Roman"/>
                <w:sz w:val="24"/>
                <w:szCs w:val="24"/>
                <w:lang w:val="uk-UA" w:eastAsia="en-US"/>
              </w:rPr>
              <w:t>, вихователі</w:t>
            </w:r>
          </w:p>
        </w:tc>
        <w:tc>
          <w:tcPr>
            <w:tcW w:w="1701" w:type="dxa"/>
            <w:tcBorders>
              <w:top w:val="single" w:sz="4" w:space="0" w:color="000000"/>
              <w:left w:val="single" w:sz="4" w:space="0" w:color="000000"/>
              <w:bottom w:val="single" w:sz="4" w:space="0" w:color="000000"/>
              <w:right w:val="single" w:sz="4" w:space="0" w:color="000000"/>
            </w:tcBorders>
          </w:tcPr>
          <w:p w14:paraId="41785327" w14:textId="6936D3C1"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Інструктаж </w:t>
            </w:r>
          </w:p>
        </w:tc>
        <w:tc>
          <w:tcPr>
            <w:tcW w:w="1699" w:type="dxa"/>
            <w:tcBorders>
              <w:top w:val="single" w:sz="4" w:space="0" w:color="000000"/>
              <w:left w:val="single" w:sz="4" w:space="0" w:color="000000"/>
              <w:bottom w:val="single" w:sz="4" w:space="0" w:color="000000"/>
              <w:right w:val="single" w:sz="4" w:space="0" w:color="000000"/>
            </w:tcBorders>
          </w:tcPr>
          <w:p w14:paraId="401AD004"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770BD3A1" w14:textId="77777777" w:rsidTr="00A95DCF">
        <w:trPr>
          <w:trHeight w:val="145"/>
        </w:trPr>
        <w:tc>
          <w:tcPr>
            <w:tcW w:w="7652" w:type="dxa"/>
            <w:tcBorders>
              <w:top w:val="single" w:sz="4" w:space="0" w:color="000000"/>
              <w:left w:val="single" w:sz="4" w:space="0" w:color="000000"/>
              <w:bottom w:val="single" w:sz="4" w:space="0" w:color="000000"/>
              <w:right w:val="single" w:sz="4" w:space="0" w:color="000000"/>
            </w:tcBorders>
            <w:hideMark/>
          </w:tcPr>
          <w:p w14:paraId="3E9BC691"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Перевірка дотримання санітарно-гігієнічних норм у приміщеннях </w:t>
            </w:r>
            <w:r>
              <w:rPr>
                <w:rFonts w:ascii="Times New Roman" w:eastAsia="Times New Roman" w:hAnsi="Times New Roman" w:cs="Times New Roman"/>
                <w:sz w:val="24"/>
                <w:szCs w:val="24"/>
                <w:lang w:val="uk-UA" w:eastAsia="en-US"/>
              </w:rPr>
              <w:t xml:space="preserve">ліцею-інтернату </w:t>
            </w:r>
            <w:r>
              <w:rPr>
                <w:rFonts w:ascii="Times New Roman" w:eastAsia="Times New Roman" w:hAnsi="Times New Roman" w:cs="Times New Roman"/>
                <w:sz w:val="24"/>
                <w:szCs w:val="24"/>
                <w:lang w:eastAsia="en-US"/>
              </w:rPr>
              <w:t>(освітлення, маркування інвентаря та меблів тощо)</w:t>
            </w:r>
          </w:p>
        </w:tc>
        <w:tc>
          <w:tcPr>
            <w:tcW w:w="1417" w:type="dxa"/>
            <w:tcBorders>
              <w:top w:val="single" w:sz="4" w:space="0" w:color="000000"/>
              <w:left w:val="single" w:sz="4" w:space="0" w:color="000000"/>
              <w:bottom w:val="single" w:sz="4" w:space="0" w:color="000000"/>
              <w:right w:val="single" w:sz="4" w:space="0" w:color="000000"/>
            </w:tcBorders>
            <w:hideMark/>
          </w:tcPr>
          <w:p w14:paraId="791D704E"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Д</w:t>
            </w:r>
            <w:r>
              <w:rPr>
                <w:rFonts w:ascii="Times New Roman" w:eastAsia="Times New Roman" w:hAnsi="Times New Roman" w:cs="Times New Roman"/>
                <w:sz w:val="24"/>
                <w:szCs w:val="24"/>
                <w:lang w:eastAsia="en-US"/>
              </w:rPr>
              <w:t>о 15.10</w:t>
            </w:r>
          </w:p>
        </w:tc>
        <w:tc>
          <w:tcPr>
            <w:tcW w:w="2552" w:type="dxa"/>
            <w:tcBorders>
              <w:top w:val="single" w:sz="4" w:space="0" w:color="000000"/>
              <w:left w:val="single" w:sz="4" w:space="0" w:color="000000"/>
              <w:bottom w:val="single" w:sz="4" w:space="0" w:color="000000"/>
              <w:right w:val="single" w:sz="4" w:space="0" w:color="000000"/>
            </w:tcBorders>
            <w:hideMark/>
          </w:tcPr>
          <w:p w14:paraId="796A530C"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 Парака В.М.</w:t>
            </w:r>
          </w:p>
        </w:tc>
        <w:tc>
          <w:tcPr>
            <w:tcW w:w="1701" w:type="dxa"/>
            <w:tcBorders>
              <w:top w:val="single" w:sz="4" w:space="0" w:color="000000"/>
              <w:left w:val="single" w:sz="4" w:space="0" w:color="000000"/>
              <w:bottom w:val="single" w:sz="4" w:space="0" w:color="000000"/>
              <w:right w:val="single" w:sz="4" w:space="0" w:color="000000"/>
            </w:tcBorders>
          </w:tcPr>
          <w:p w14:paraId="7F00F728" w14:textId="4016CCC7"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 </w:t>
            </w:r>
          </w:p>
        </w:tc>
        <w:tc>
          <w:tcPr>
            <w:tcW w:w="1699" w:type="dxa"/>
            <w:tcBorders>
              <w:top w:val="single" w:sz="4" w:space="0" w:color="000000"/>
              <w:left w:val="single" w:sz="4" w:space="0" w:color="000000"/>
              <w:bottom w:val="single" w:sz="4" w:space="0" w:color="000000"/>
              <w:right w:val="single" w:sz="4" w:space="0" w:color="000000"/>
            </w:tcBorders>
          </w:tcPr>
          <w:p w14:paraId="6316A6DA"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1D06A41A" w14:textId="77777777" w:rsidTr="00A95DCF">
        <w:trPr>
          <w:trHeight w:val="187"/>
        </w:trPr>
        <w:tc>
          <w:tcPr>
            <w:tcW w:w="7652" w:type="dxa"/>
            <w:tcBorders>
              <w:top w:val="single" w:sz="4" w:space="0" w:color="000000"/>
              <w:left w:val="single" w:sz="4" w:space="0" w:color="000000"/>
              <w:bottom w:val="single" w:sz="4" w:space="0" w:color="000000"/>
              <w:right w:val="single" w:sz="4" w:space="0" w:color="000000"/>
            </w:tcBorders>
            <w:hideMark/>
          </w:tcPr>
          <w:p w14:paraId="1BC2D0E9"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Візуальний огляд приміщень закладу: стелі, підлоги, сходів, меблів, техніки, комунікацій, території закладу тощо</w:t>
            </w:r>
          </w:p>
        </w:tc>
        <w:tc>
          <w:tcPr>
            <w:tcW w:w="1417" w:type="dxa"/>
            <w:tcBorders>
              <w:top w:val="single" w:sz="4" w:space="0" w:color="000000"/>
              <w:left w:val="single" w:sz="4" w:space="0" w:color="000000"/>
              <w:bottom w:val="single" w:sz="4" w:space="0" w:color="000000"/>
              <w:right w:val="single" w:sz="4" w:space="0" w:color="000000"/>
            </w:tcBorders>
            <w:hideMark/>
          </w:tcPr>
          <w:p w14:paraId="1BD53338"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Щ</w:t>
            </w:r>
            <w:r>
              <w:rPr>
                <w:rFonts w:ascii="Times New Roman" w:eastAsia="Times New Roman" w:hAnsi="Times New Roman" w:cs="Times New Roman"/>
                <w:sz w:val="24"/>
                <w:szCs w:val="24"/>
                <w:lang w:eastAsia="en-US"/>
              </w:rPr>
              <w:t>оденно</w:t>
            </w:r>
          </w:p>
        </w:tc>
        <w:tc>
          <w:tcPr>
            <w:tcW w:w="2552" w:type="dxa"/>
            <w:tcBorders>
              <w:top w:val="single" w:sz="4" w:space="0" w:color="000000"/>
              <w:left w:val="single" w:sz="4" w:space="0" w:color="000000"/>
              <w:bottom w:val="single" w:sz="4" w:space="0" w:color="000000"/>
              <w:right w:val="single" w:sz="4" w:space="0" w:color="000000"/>
            </w:tcBorders>
            <w:hideMark/>
          </w:tcPr>
          <w:p w14:paraId="5D1AA423"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Адміністрація, вчителі, вихователі</w:t>
            </w:r>
          </w:p>
        </w:tc>
        <w:tc>
          <w:tcPr>
            <w:tcW w:w="1701" w:type="dxa"/>
            <w:tcBorders>
              <w:top w:val="single" w:sz="4" w:space="0" w:color="000000"/>
              <w:left w:val="single" w:sz="4" w:space="0" w:color="000000"/>
              <w:bottom w:val="single" w:sz="4" w:space="0" w:color="000000"/>
              <w:right w:val="single" w:sz="4" w:space="0" w:color="000000"/>
            </w:tcBorders>
          </w:tcPr>
          <w:p w14:paraId="6217C6C7" w14:textId="42DA0F60"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699" w:type="dxa"/>
            <w:tcBorders>
              <w:top w:val="single" w:sz="4" w:space="0" w:color="000000"/>
              <w:left w:val="single" w:sz="4" w:space="0" w:color="000000"/>
              <w:bottom w:val="single" w:sz="4" w:space="0" w:color="000000"/>
              <w:right w:val="single" w:sz="4" w:space="0" w:color="000000"/>
            </w:tcBorders>
          </w:tcPr>
          <w:p w14:paraId="4531A7FE"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16E646F9" w14:textId="77777777" w:rsidTr="00A95DCF">
        <w:trPr>
          <w:trHeight w:val="235"/>
        </w:trPr>
        <w:tc>
          <w:tcPr>
            <w:tcW w:w="7652" w:type="dxa"/>
            <w:tcBorders>
              <w:top w:val="single" w:sz="4" w:space="0" w:color="000000"/>
              <w:left w:val="single" w:sz="4" w:space="0" w:color="000000"/>
              <w:bottom w:val="single" w:sz="4" w:space="0" w:color="000000"/>
              <w:right w:val="single" w:sz="4" w:space="0" w:color="000000"/>
            </w:tcBorders>
            <w:hideMark/>
          </w:tcPr>
          <w:p w14:paraId="22D23158"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Проводити санітарно-просвітницьку роботу із учнями, батьками, працівниками </w:t>
            </w:r>
            <w:r>
              <w:rPr>
                <w:rFonts w:ascii="Times New Roman" w:eastAsia="Times New Roman" w:hAnsi="Times New Roman" w:cs="Times New Roman"/>
                <w:sz w:val="24"/>
                <w:szCs w:val="24"/>
                <w:lang w:val="uk-UA" w:eastAsia="en-US"/>
              </w:rPr>
              <w:t>ліцею-інтернату</w:t>
            </w:r>
            <w:r>
              <w:rPr>
                <w:rFonts w:ascii="Times New Roman" w:eastAsia="Times New Roman" w:hAnsi="Times New Roman" w:cs="Times New Roman"/>
                <w:sz w:val="24"/>
                <w:szCs w:val="24"/>
                <w:lang w:eastAsia="en-US"/>
              </w:rPr>
              <w:t xml:space="preserve"> щодо профілактики інфекційних захворювань, захворювання на грип, гострі респіраторні захворювання, COVID-19</w:t>
            </w:r>
          </w:p>
        </w:tc>
        <w:tc>
          <w:tcPr>
            <w:tcW w:w="1417" w:type="dxa"/>
            <w:tcBorders>
              <w:top w:val="single" w:sz="4" w:space="0" w:color="000000"/>
              <w:left w:val="single" w:sz="4" w:space="0" w:color="000000"/>
              <w:bottom w:val="single" w:sz="4" w:space="0" w:color="000000"/>
              <w:right w:val="single" w:sz="4" w:space="0" w:color="000000"/>
            </w:tcBorders>
            <w:hideMark/>
          </w:tcPr>
          <w:p w14:paraId="74BBC3C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остійно</w:t>
            </w:r>
          </w:p>
        </w:tc>
        <w:tc>
          <w:tcPr>
            <w:tcW w:w="2552" w:type="dxa"/>
            <w:tcBorders>
              <w:top w:val="single" w:sz="4" w:space="0" w:color="000000"/>
              <w:left w:val="single" w:sz="4" w:space="0" w:color="000000"/>
              <w:bottom w:val="single" w:sz="4" w:space="0" w:color="000000"/>
              <w:right w:val="single" w:sz="4" w:space="0" w:color="000000"/>
            </w:tcBorders>
            <w:hideMark/>
          </w:tcPr>
          <w:p w14:paraId="625275B8"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Адміністрація, вчителі, вихователі</w:t>
            </w:r>
          </w:p>
        </w:tc>
        <w:tc>
          <w:tcPr>
            <w:tcW w:w="1701" w:type="dxa"/>
            <w:tcBorders>
              <w:top w:val="single" w:sz="4" w:space="0" w:color="000000"/>
              <w:left w:val="single" w:sz="4" w:space="0" w:color="000000"/>
              <w:bottom w:val="single" w:sz="4" w:space="0" w:color="000000"/>
              <w:right w:val="single" w:sz="4" w:space="0" w:color="000000"/>
            </w:tcBorders>
          </w:tcPr>
          <w:p w14:paraId="107AF82D" w14:textId="215A0E22"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699" w:type="dxa"/>
            <w:tcBorders>
              <w:top w:val="single" w:sz="4" w:space="0" w:color="000000"/>
              <w:left w:val="single" w:sz="4" w:space="0" w:color="000000"/>
              <w:bottom w:val="single" w:sz="4" w:space="0" w:color="000000"/>
              <w:right w:val="single" w:sz="4" w:space="0" w:color="000000"/>
            </w:tcBorders>
          </w:tcPr>
          <w:p w14:paraId="588F9224"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298D730D" w14:textId="77777777" w:rsidTr="00A95DCF">
        <w:trPr>
          <w:trHeight w:val="70"/>
        </w:trPr>
        <w:tc>
          <w:tcPr>
            <w:tcW w:w="7652" w:type="dxa"/>
            <w:tcBorders>
              <w:top w:val="single" w:sz="4" w:space="0" w:color="000000"/>
              <w:left w:val="single" w:sz="4" w:space="0" w:color="000000"/>
              <w:bottom w:val="single" w:sz="4" w:space="0" w:color="000000"/>
              <w:right w:val="single" w:sz="4" w:space="0" w:color="000000"/>
            </w:tcBorders>
            <w:hideMark/>
          </w:tcPr>
          <w:p w14:paraId="1B3D7468"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Проводити контроль за фізичним навантаженням </w:t>
            </w:r>
            <w:r>
              <w:rPr>
                <w:rFonts w:ascii="Times New Roman" w:eastAsia="Times New Roman" w:hAnsi="Times New Roman" w:cs="Times New Roman"/>
                <w:sz w:val="24"/>
                <w:szCs w:val="24"/>
                <w:lang w:val="uk-UA" w:eastAsia="en-US"/>
              </w:rPr>
              <w:t>учнів</w:t>
            </w:r>
            <w:r>
              <w:rPr>
                <w:rFonts w:ascii="Times New Roman" w:eastAsia="Times New Roman" w:hAnsi="Times New Roman" w:cs="Times New Roman"/>
                <w:sz w:val="24"/>
                <w:szCs w:val="24"/>
                <w:lang w:eastAsia="en-US"/>
              </w:rPr>
              <w:t>, відвідувати уроки фізкультури і заняття спортивних секцій</w:t>
            </w:r>
          </w:p>
        </w:tc>
        <w:tc>
          <w:tcPr>
            <w:tcW w:w="1417" w:type="dxa"/>
            <w:tcBorders>
              <w:top w:val="single" w:sz="4" w:space="0" w:color="000000"/>
              <w:left w:val="single" w:sz="4" w:space="0" w:color="000000"/>
              <w:bottom w:val="single" w:sz="4" w:space="0" w:color="000000"/>
              <w:right w:val="single" w:sz="4" w:space="0" w:color="000000"/>
            </w:tcBorders>
            <w:hideMark/>
          </w:tcPr>
          <w:p w14:paraId="1FA78B3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остійно</w:t>
            </w:r>
          </w:p>
        </w:tc>
        <w:tc>
          <w:tcPr>
            <w:tcW w:w="2552" w:type="dxa"/>
            <w:tcBorders>
              <w:top w:val="single" w:sz="4" w:space="0" w:color="000000"/>
              <w:left w:val="single" w:sz="4" w:space="0" w:color="000000"/>
              <w:bottom w:val="single" w:sz="4" w:space="0" w:color="000000"/>
              <w:right w:val="single" w:sz="4" w:space="0" w:color="000000"/>
            </w:tcBorders>
            <w:hideMark/>
          </w:tcPr>
          <w:p w14:paraId="79951AEA"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tc>
        <w:tc>
          <w:tcPr>
            <w:tcW w:w="1701" w:type="dxa"/>
            <w:tcBorders>
              <w:top w:val="single" w:sz="4" w:space="0" w:color="000000"/>
              <w:left w:val="single" w:sz="4" w:space="0" w:color="000000"/>
              <w:bottom w:val="single" w:sz="4" w:space="0" w:color="000000"/>
              <w:right w:val="single" w:sz="4" w:space="0" w:color="000000"/>
            </w:tcBorders>
          </w:tcPr>
          <w:p w14:paraId="683683F5" w14:textId="0E975C33"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Графік </w:t>
            </w:r>
          </w:p>
        </w:tc>
        <w:tc>
          <w:tcPr>
            <w:tcW w:w="1699" w:type="dxa"/>
            <w:tcBorders>
              <w:top w:val="single" w:sz="4" w:space="0" w:color="000000"/>
              <w:left w:val="single" w:sz="4" w:space="0" w:color="000000"/>
              <w:bottom w:val="single" w:sz="4" w:space="0" w:color="000000"/>
              <w:right w:val="single" w:sz="4" w:space="0" w:color="000000"/>
            </w:tcBorders>
          </w:tcPr>
          <w:p w14:paraId="0E713F13"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4BC5EA2D" w14:textId="77777777" w:rsidTr="00A95DCF">
        <w:trPr>
          <w:trHeight w:val="70"/>
        </w:trPr>
        <w:tc>
          <w:tcPr>
            <w:tcW w:w="7652" w:type="dxa"/>
            <w:tcBorders>
              <w:top w:val="single" w:sz="4" w:space="0" w:color="000000"/>
              <w:left w:val="single" w:sz="4" w:space="0" w:color="000000"/>
              <w:bottom w:val="single" w:sz="4" w:space="0" w:color="000000"/>
              <w:right w:val="single" w:sz="4" w:space="0" w:color="000000"/>
            </w:tcBorders>
            <w:hideMark/>
          </w:tcPr>
          <w:p w14:paraId="32838793"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Психологічний супровід адаптації учнів 5</w:t>
            </w:r>
            <w:r>
              <w:rPr>
                <w:rFonts w:ascii="Times New Roman" w:eastAsia="Times New Roman" w:hAnsi="Times New Roman" w:cs="Times New Roman"/>
                <w:sz w:val="24"/>
                <w:szCs w:val="24"/>
                <w:lang w:val="uk-UA" w:eastAsia="en-US"/>
              </w:rPr>
              <w:t>-х</w:t>
            </w:r>
            <w:r>
              <w:rPr>
                <w:rFonts w:ascii="Times New Roman" w:eastAsia="Times New Roman" w:hAnsi="Times New Roman" w:cs="Times New Roman"/>
                <w:sz w:val="24"/>
                <w:szCs w:val="24"/>
                <w:lang w:eastAsia="en-US"/>
              </w:rPr>
              <w:t xml:space="preserve"> клас</w:t>
            </w:r>
            <w:r>
              <w:rPr>
                <w:rFonts w:ascii="Times New Roman" w:eastAsia="Times New Roman" w:hAnsi="Times New Roman" w:cs="Times New Roman"/>
                <w:sz w:val="24"/>
                <w:szCs w:val="24"/>
                <w:lang w:val="uk-UA" w:eastAsia="en-US"/>
              </w:rPr>
              <w:t>ів</w:t>
            </w:r>
            <w:r>
              <w:rPr>
                <w:rFonts w:ascii="Times New Roman" w:eastAsia="Times New Roman" w:hAnsi="Times New Roman" w:cs="Times New Roman"/>
                <w:sz w:val="24"/>
                <w:szCs w:val="24"/>
                <w:lang w:eastAsia="en-US"/>
              </w:rPr>
              <w:t xml:space="preserve"> до навчання у </w:t>
            </w:r>
            <w:r>
              <w:rPr>
                <w:rFonts w:ascii="Times New Roman" w:eastAsia="Times New Roman" w:hAnsi="Times New Roman" w:cs="Times New Roman"/>
                <w:sz w:val="24"/>
                <w:szCs w:val="24"/>
                <w:lang w:val="uk-UA" w:eastAsia="en-US"/>
              </w:rPr>
              <w:t>ліцеї-інтернаті</w:t>
            </w:r>
          </w:p>
        </w:tc>
        <w:tc>
          <w:tcPr>
            <w:tcW w:w="1417" w:type="dxa"/>
            <w:tcBorders>
              <w:top w:val="single" w:sz="4" w:space="0" w:color="000000"/>
              <w:left w:val="single" w:sz="4" w:space="0" w:color="000000"/>
              <w:bottom w:val="single" w:sz="4" w:space="0" w:color="000000"/>
              <w:right w:val="single" w:sz="4" w:space="0" w:color="000000"/>
            </w:tcBorders>
            <w:hideMark/>
          </w:tcPr>
          <w:p w14:paraId="7AF4E1AC"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30.10</w:t>
            </w:r>
          </w:p>
        </w:tc>
        <w:tc>
          <w:tcPr>
            <w:tcW w:w="2552" w:type="dxa"/>
            <w:tcBorders>
              <w:top w:val="single" w:sz="4" w:space="0" w:color="000000"/>
              <w:left w:val="single" w:sz="4" w:space="0" w:color="000000"/>
              <w:bottom w:val="single" w:sz="4" w:space="0" w:color="000000"/>
              <w:right w:val="single" w:sz="4" w:space="0" w:color="000000"/>
            </w:tcBorders>
            <w:hideMark/>
          </w:tcPr>
          <w:p w14:paraId="1F828A6F"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Перетятько І.В.</w:t>
            </w:r>
          </w:p>
        </w:tc>
        <w:tc>
          <w:tcPr>
            <w:tcW w:w="1701" w:type="dxa"/>
            <w:tcBorders>
              <w:top w:val="single" w:sz="4" w:space="0" w:color="000000"/>
              <w:left w:val="single" w:sz="4" w:space="0" w:color="000000"/>
              <w:bottom w:val="single" w:sz="4" w:space="0" w:color="000000"/>
              <w:right w:val="single" w:sz="4" w:space="0" w:color="000000"/>
            </w:tcBorders>
          </w:tcPr>
          <w:p w14:paraId="6E057D0B" w14:textId="1E3D2E59"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699" w:type="dxa"/>
            <w:tcBorders>
              <w:top w:val="single" w:sz="4" w:space="0" w:color="000000"/>
              <w:left w:val="single" w:sz="4" w:space="0" w:color="000000"/>
              <w:bottom w:val="single" w:sz="4" w:space="0" w:color="000000"/>
              <w:right w:val="single" w:sz="4" w:space="0" w:color="000000"/>
            </w:tcBorders>
          </w:tcPr>
          <w:p w14:paraId="639AFC17" w14:textId="77777777" w:rsidR="00305131" w:rsidRDefault="00305131">
            <w:pPr>
              <w:spacing w:after="0" w:line="240" w:lineRule="auto"/>
              <w:rPr>
                <w:rFonts w:ascii="Times New Roman" w:eastAsia="Times New Roman" w:hAnsi="Times New Roman" w:cs="Times New Roman"/>
                <w:sz w:val="24"/>
                <w:szCs w:val="24"/>
                <w:lang w:eastAsia="en-US"/>
              </w:rPr>
            </w:pPr>
          </w:p>
        </w:tc>
      </w:tr>
      <w:tr w:rsidR="00D77220" w14:paraId="2FE45CF7" w14:textId="77777777" w:rsidTr="00A95DCF">
        <w:trPr>
          <w:trHeight w:val="70"/>
        </w:trPr>
        <w:tc>
          <w:tcPr>
            <w:tcW w:w="7652" w:type="dxa"/>
            <w:tcBorders>
              <w:top w:val="single" w:sz="4" w:space="0" w:color="000000"/>
              <w:left w:val="single" w:sz="4" w:space="0" w:color="000000"/>
              <w:bottom w:val="single" w:sz="4" w:space="0" w:color="000000"/>
              <w:right w:val="single" w:sz="4" w:space="0" w:color="000000"/>
            </w:tcBorders>
          </w:tcPr>
          <w:p w14:paraId="559E3470" w14:textId="70F8796A" w:rsidR="00D77220" w:rsidRPr="00D77220" w:rsidRDefault="00D7722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Рейд-перевірка</w:t>
            </w:r>
            <w:r>
              <w:rPr>
                <w:rFonts w:ascii="Times New Roman" w:eastAsia="Times New Roman" w:hAnsi="Times New Roman" w:cs="Times New Roman"/>
                <w:sz w:val="24"/>
                <w:szCs w:val="24"/>
                <w:lang w:val="uk-UA" w:eastAsia="en-US"/>
              </w:rPr>
              <w:t xml:space="preserve"> «У гуртожитку жити – в мирі та злагоді бути»</w:t>
            </w:r>
          </w:p>
        </w:tc>
        <w:tc>
          <w:tcPr>
            <w:tcW w:w="1417" w:type="dxa"/>
            <w:tcBorders>
              <w:top w:val="single" w:sz="4" w:space="0" w:color="000000"/>
              <w:left w:val="single" w:sz="4" w:space="0" w:color="000000"/>
              <w:bottom w:val="single" w:sz="4" w:space="0" w:color="000000"/>
              <w:right w:val="single" w:sz="4" w:space="0" w:color="000000"/>
            </w:tcBorders>
          </w:tcPr>
          <w:p w14:paraId="314EA1F4" w14:textId="16DA7149" w:rsidR="00D77220" w:rsidRPr="00D77220" w:rsidRDefault="00D7722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20.1</w:t>
            </w:r>
            <w:r w:rsidR="00420649">
              <w:rPr>
                <w:rFonts w:ascii="Times New Roman" w:eastAsia="Times New Roman" w:hAnsi="Times New Roman" w:cs="Times New Roman"/>
                <w:sz w:val="24"/>
                <w:szCs w:val="24"/>
                <w:lang w:val="uk-UA" w:eastAsia="en-US"/>
              </w:rPr>
              <w:t>0</w:t>
            </w:r>
          </w:p>
        </w:tc>
        <w:tc>
          <w:tcPr>
            <w:tcW w:w="2552" w:type="dxa"/>
            <w:tcBorders>
              <w:top w:val="single" w:sz="4" w:space="0" w:color="000000"/>
              <w:left w:val="single" w:sz="4" w:space="0" w:color="000000"/>
              <w:bottom w:val="single" w:sz="4" w:space="0" w:color="000000"/>
              <w:right w:val="single" w:sz="4" w:space="0" w:color="000000"/>
            </w:tcBorders>
          </w:tcPr>
          <w:p w14:paraId="30A7CB62" w14:textId="05E6D7A9" w:rsidR="00D77220" w:rsidRPr="00D77220" w:rsidRDefault="00D7722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Актив гуртожитку</w:t>
            </w:r>
          </w:p>
        </w:tc>
        <w:tc>
          <w:tcPr>
            <w:tcW w:w="1701" w:type="dxa"/>
            <w:tcBorders>
              <w:top w:val="single" w:sz="4" w:space="0" w:color="000000"/>
              <w:left w:val="single" w:sz="4" w:space="0" w:color="000000"/>
              <w:bottom w:val="single" w:sz="4" w:space="0" w:color="000000"/>
              <w:right w:val="single" w:sz="4" w:space="0" w:color="000000"/>
            </w:tcBorders>
          </w:tcPr>
          <w:p w14:paraId="30323BDB" w14:textId="32176F40" w:rsidR="00D77220" w:rsidRPr="00D77220" w:rsidRDefault="00D7722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Звіт </w:t>
            </w:r>
          </w:p>
        </w:tc>
        <w:tc>
          <w:tcPr>
            <w:tcW w:w="1699" w:type="dxa"/>
            <w:tcBorders>
              <w:top w:val="single" w:sz="4" w:space="0" w:color="000000"/>
              <w:left w:val="single" w:sz="4" w:space="0" w:color="000000"/>
              <w:bottom w:val="single" w:sz="4" w:space="0" w:color="000000"/>
              <w:right w:val="single" w:sz="4" w:space="0" w:color="000000"/>
            </w:tcBorders>
          </w:tcPr>
          <w:p w14:paraId="122EFE74" w14:textId="77777777" w:rsidR="00D77220" w:rsidRDefault="00D77220">
            <w:pPr>
              <w:spacing w:after="0" w:line="240" w:lineRule="auto"/>
              <w:rPr>
                <w:rFonts w:ascii="Times New Roman" w:eastAsia="Times New Roman" w:hAnsi="Times New Roman" w:cs="Times New Roman"/>
                <w:sz w:val="24"/>
                <w:szCs w:val="24"/>
                <w:lang w:eastAsia="en-US"/>
              </w:rPr>
            </w:pPr>
          </w:p>
        </w:tc>
      </w:tr>
      <w:tr w:rsidR="00305131" w14:paraId="67F86081" w14:textId="77777777" w:rsidTr="00A95DCF">
        <w:trPr>
          <w:trHeight w:val="70"/>
        </w:trPr>
        <w:tc>
          <w:tcPr>
            <w:tcW w:w="7652" w:type="dxa"/>
            <w:tcBorders>
              <w:top w:val="single" w:sz="4" w:space="0" w:color="000000"/>
              <w:left w:val="single" w:sz="4" w:space="0" w:color="000000"/>
              <w:bottom w:val="single" w:sz="4" w:space="0" w:color="000000"/>
              <w:right w:val="single" w:sz="4" w:space="0" w:color="000000"/>
            </w:tcBorders>
            <w:hideMark/>
          </w:tcPr>
          <w:p w14:paraId="108B1B9A"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Інвентаризація  майна</w:t>
            </w:r>
            <w:r>
              <w:rPr>
                <w:rFonts w:ascii="Times New Roman" w:eastAsia="Times New Roman" w:hAnsi="Times New Roman" w:cs="Times New Roman"/>
                <w:sz w:val="24"/>
                <w:szCs w:val="24"/>
                <w:lang w:val="uk-UA" w:eastAsia="en-US"/>
              </w:rPr>
              <w:t xml:space="preserve"> ліцею-інтернату</w:t>
            </w:r>
          </w:p>
        </w:tc>
        <w:tc>
          <w:tcPr>
            <w:tcW w:w="1417" w:type="dxa"/>
            <w:tcBorders>
              <w:top w:val="single" w:sz="4" w:space="0" w:color="000000"/>
              <w:left w:val="single" w:sz="4" w:space="0" w:color="000000"/>
              <w:bottom w:val="single" w:sz="4" w:space="0" w:color="000000"/>
              <w:right w:val="single" w:sz="4" w:space="0" w:color="000000"/>
            </w:tcBorders>
            <w:hideMark/>
          </w:tcPr>
          <w:p w14:paraId="43AE9E10" w14:textId="4813ABE3"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25-30.10</w:t>
            </w:r>
          </w:p>
        </w:tc>
        <w:tc>
          <w:tcPr>
            <w:tcW w:w="2552" w:type="dxa"/>
            <w:tcBorders>
              <w:top w:val="single" w:sz="4" w:space="0" w:color="000000"/>
              <w:left w:val="single" w:sz="4" w:space="0" w:color="000000"/>
              <w:bottom w:val="single" w:sz="4" w:space="0" w:color="000000"/>
              <w:right w:val="single" w:sz="4" w:space="0" w:color="000000"/>
            </w:tcBorders>
            <w:hideMark/>
          </w:tcPr>
          <w:p w14:paraId="1CF2B1B8"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Комісія</w:t>
            </w:r>
          </w:p>
        </w:tc>
        <w:tc>
          <w:tcPr>
            <w:tcW w:w="1701" w:type="dxa"/>
            <w:tcBorders>
              <w:top w:val="single" w:sz="4" w:space="0" w:color="000000"/>
              <w:left w:val="single" w:sz="4" w:space="0" w:color="000000"/>
              <w:bottom w:val="single" w:sz="4" w:space="0" w:color="000000"/>
              <w:right w:val="single" w:sz="4" w:space="0" w:color="000000"/>
            </w:tcBorders>
          </w:tcPr>
          <w:p w14:paraId="25989485" w14:textId="3ABB50F3" w:rsidR="00305131" w:rsidRPr="00EE40C7" w:rsidRDefault="00EE40C7">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 </w:t>
            </w:r>
          </w:p>
        </w:tc>
        <w:tc>
          <w:tcPr>
            <w:tcW w:w="1699" w:type="dxa"/>
            <w:tcBorders>
              <w:top w:val="single" w:sz="4" w:space="0" w:color="000000"/>
              <w:left w:val="single" w:sz="4" w:space="0" w:color="000000"/>
              <w:bottom w:val="single" w:sz="4" w:space="0" w:color="000000"/>
              <w:right w:val="single" w:sz="4" w:space="0" w:color="000000"/>
            </w:tcBorders>
          </w:tcPr>
          <w:p w14:paraId="69868064"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7A9CF7C2" w14:textId="77777777" w:rsidTr="00A95DCF">
        <w:trPr>
          <w:trHeight w:val="70"/>
        </w:trPr>
        <w:tc>
          <w:tcPr>
            <w:tcW w:w="765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14:paraId="3E9B2F72" w14:textId="77777777" w:rsidR="00305131" w:rsidRDefault="0030513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2.Створення освітнього середовища, вільного від будь-яких форм насильства та дискримінації</w:t>
            </w:r>
          </w:p>
        </w:tc>
        <w:tc>
          <w:tcPr>
            <w:tcW w:w="141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278088C"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1ECBE6C"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2520DB9"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69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0E55FE8" w14:textId="77777777" w:rsidR="00305131" w:rsidRDefault="00305131">
            <w:pPr>
              <w:spacing w:after="0" w:line="240" w:lineRule="auto"/>
              <w:rPr>
                <w:rFonts w:ascii="Times New Roman" w:eastAsia="Times New Roman" w:hAnsi="Times New Roman" w:cs="Times New Roman"/>
                <w:b/>
                <w:sz w:val="24"/>
                <w:szCs w:val="24"/>
                <w:lang w:eastAsia="en-US"/>
              </w:rPr>
            </w:pPr>
          </w:p>
        </w:tc>
      </w:tr>
    </w:tbl>
    <w:p w14:paraId="72D9BB52" w14:textId="77777777" w:rsidR="00305131" w:rsidRDefault="00305131" w:rsidP="00305131">
      <w:pPr>
        <w:widowControl w:val="0"/>
        <w:spacing w:after="0"/>
        <w:rPr>
          <w:rFonts w:ascii="Times New Roman" w:eastAsia="Times New Roman" w:hAnsi="Times New Roman" w:cs="Times New Roman"/>
          <w:b/>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gridCol w:w="1416"/>
        <w:gridCol w:w="2551"/>
        <w:gridCol w:w="1706"/>
        <w:gridCol w:w="1843"/>
      </w:tblGrid>
      <w:tr w:rsidR="00305131" w14:paraId="2E281B37" w14:textId="77777777" w:rsidTr="007E72EE">
        <w:trPr>
          <w:trHeight w:val="130"/>
        </w:trPr>
        <w:tc>
          <w:tcPr>
            <w:tcW w:w="7647" w:type="dxa"/>
            <w:tcBorders>
              <w:top w:val="single" w:sz="4" w:space="0" w:color="000000"/>
              <w:left w:val="single" w:sz="4" w:space="0" w:color="000000"/>
              <w:bottom w:val="single" w:sz="4" w:space="0" w:color="000000"/>
              <w:right w:val="single" w:sz="4" w:space="0" w:color="000000"/>
            </w:tcBorders>
            <w:hideMark/>
          </w:tcPr>
          <w:p w14:paraId="25F4291C" w14:textId="77777777" w:rsidR="00305131" w:rsidRDefault="0030513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Профілактичні заходи щодо запобіганню правопорушень, пропусків, булінгу, насилля, неетичної поведінки</w:t>
            </w:r>
          </w:p>
        </w:tc>
        <w:tc>
          <w:tcPr>
            <w:tcW w:w="1416" w:type="dxa"/>
            <w:tcBorders>
              <w:top w:val="single" w:sz="4" w:space="0" w:color="000000"/>
              <w:left w:val="single" w:sz="4" w:space="0" w:color="000000"/>
              <w:bottom w:val="single" w:sz="4" w:space="0" w:color="000000"/>
              <w:right w:val="single" w:sz="4" w:space="0" w:color="000000"/>
            </w:tcBorders>
            <w:hideMark/>
          </w:tcPr>
          <w:p w14:paraId="22D9D570" w14:textId="77777777" w:rsidR="00305131" w:rsidRDefault="0030513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30.10</w:t>
            </w:r>
          </w:p>
        </w:tc>
        <w:tc>
          <w:tcPr>
            <w:tcW w:w="2551" w:type="dxa"/>
            <w:tcBorders>
              <w:top w:val="single" w:sz="4" w:space="0" w:color="000000"/>
              <w:left w:val="single" w:sz="4" w:space="0" w:color="000000"/>
              <w:bottom w:val="single" w:sz="4" w:space="0" w:color="000000"/>
              <w:right w:val="single" w:sz="4" w:space="0" w:color="000000"/>
            </w:tcBorders>
            <w:hideMark/>
          </w:tcPr>
          <w:p w14:paraId="19DE015B" w14:textId="77777777" w:rsidR="00305131" w:rsidRDefault="00305131">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Класні керівники</w:t>
            </w:r>
            <w:r>
              <w:rPr>
                <w:rFonts w:ascii="Times New Roman" w:eastAsia="Times New Roman" w:hAnsi="Times New Roman" w:cs="Times New Roman"/>
                <w:sz w:val="24"/>
                <w:szCs w:val="24"/>
                <w:lang w:val="uk-UA" w:eastAsia="en-US"/>
              </w:rPr>
              <w:t>, вихователі</w:t>
            </w:r>
          </w:p>
        </w:tc>
        <w:tc>
          <w:tcPr>
            <w:tcW w:w="1706" w:type="dxa"/>
            <w:tcBorders>
              <w:top w:val="single" w:sz="4" w:space="0" w:color="000000"/>
              <w:left w:val="single" w:sz="4" w:space="0" w:color="000000"/>
              <w:bottom w:val="single" w:sz="4" w:space="0" w:color="000000"/>
              <w:right w:val="single" w:sz="4" w:space="0" w:color="000000"/>
            </w:tcBorders>
          </w:tcPr>
          <w:p w14:paraId="74E6C776" w14:textId="69E17069" w:rsidR="00305131" w:rsidRPr="007E72EE" w:rsidRDefault="00305131">
            <w:pPr>
              <w:rPr>
                <w:rFonts w:ascii="Times New Roman" w:eastAsia="Times New Roman" w:hAnsi="Times New Roman" w:cs="Times New Roman"/>
                <w:bCs/>
                <w:color w:val="002060"/>
                <w:sz w:val="24"/>
                <w:szCs w:val="24"/>
                <w:lang w:val="uk-UA" w:eastAsia="en-US"/>
              </w:rPr>
            </w:pPr>
            <w:r>
              <w:rPr>
                <w:rFonts w:ascii="Times New Roman" w:eastAsia="Times New Roman" w:hAnsi="Times New Roman" w:cs="Times New Roman"/>
                <w:b/>
                <w:color w:val="002060"/>
                <w:sz w:val="24"/>
                <w:szCs w:val="24"/>
                <w:lang w:val="uk-UA" w:eastAsia="en-US"/>
              </w:rPr>
              <w:t xml:space="preserve"> </w:t>
            </w:r>
            <w:r w:rsidR="007E72EE" w:rsidRPr="007E72EE">
              <w:rPr>
                <w:rFonts w:ascii="Times New Roman" w:eastAsia="Times New Roman" w:hAnsi="Times New Roman" w:cs="Times New Roman"/>
                <w:bCs/>
                <w:sz w:val="24"/>
                <w:szCs w:val="24"/>
                <w:lang w:val="uk-UA" w:eastAsia="en-US"/>
              </w:rPr>
              <w:t xml:space="preserve">Інформація </w:t>
            </w:r>
          </w:p>
          <w:p w14:paraId="547EFE0A" w14:textId="77777777" w:rsidR="00305131" w:rsidRDefault="00305131">
            <w:pPr>
              <w:jc w:val="center"/>
              <w:rPr>
                <w:rFonts w:ascii="Times New Roman" w:eastAsia="Times New Roman" w:hAnsi="Times New Roman" w:cs="Times New Roman"/>
                <w:b/>
                <w:color w:val="002060"/>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26E4AF5C" w14:textId="77777777" w:rsidR="00305131" w:rsidRDefault="00305131">
            <w:pPr>
              <w:rPr>
                <w:rFonts w:ascii="Times New Roman" w:eastAsia="Times New Roman" w:hAnsi="Times New Roman" w:cs="Times New Roman"/>
                <w:b/>
                <w:color w:val="002060"/>
                <w:sz w:val="24"/>
                <w:szCs w:val="24"/>
                <w:lang w:val="uk-UA" w:eastAsia="en-US"/>
              </w:rPr>
            </w:pPr>
          </w:p>
        </w:tc>
      </w:tr>
      <w:tr w:rsidR="00305131" w14:paraId="5E62CD07" w14:textId="77777777" w:rsidTr="007E72EE">
        <w:trPr>
          <w:trHeight w:val="130"/>
        </w:trPr>
        <w:tc>
          <w:tcPr>
            <w:tcW w:w="7647" w:type="dxa"/>
            <w:tcBorders>
              <w:top w:val="single" w:sz="4" w:space="0" w:color="000000"/>
              <w:left w:val="single" w:sz="4" w:space="0" w:color="000000"/>
              <w:bottom w:val="single" w:sz="4" w:space="0" w:color="000000"/>
              <w:right w:val="single" w:sz="4" w:space="0" w:color="000000"/>
            </w:tcBorders>
            <w:hideMark/>
          </w:tcPr>
          <w:p w14:paraId="53A8C8B3" w14:textId="0A77B87F" w:rsidR="00305131" w:rsidRDefault="0030513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Робота онлайн</w:t>
            </w:r>
            <w:r w:rsidR="0043004A">
              <w:rPr>
                <w:rFonts w:ascii="Times New Roman" w:eastAsia="Times New Roman" w:hAnsi="Times New Roman" w:cs="Times New Roman"/>
                <w:sz w:val="24"/>
                <w:szCs w:val="24"/>
                <w:lang w:val="uk-UA" w:eastAsia="en-US"/>
              </w:rPr>
              <w:t>-</w:t>
            </w:r>
            <w:r>
              <w:rPr>
                <w:rFonts w:ascii="Times New Roman" w:eastAsia="Times New Roman" w:hAnsi="Times New Roman" w:cs="Times New Roman"/>
                <w:sz w:val="24"/>
                <w:szCs w:val="24"/>
                <w:lang w:val="uk-UA" w:eastAsia="en-US"/>
              </w:rPr>
              <w:t>консультпункту «Скринька довіри»</w:t>
            </w:r>
          </w:p>
        </w:tc>
        <w:tc>
          <w:tcPr>
            <w:tcW w:w="1416" w:type="dxa"/>
            <w:tcBorders>
              <w:top w:val="single" w:sz="4" w:space="0" w:color="000000"/>
              <w:left w:val="single" w:sz="4" w:space="0" w:color="000000"/>
              <w:bottom w:val="single" w:sz="4" w:space="0" w:color="000000"/>
              <w:right w:val="single" w:sz="4" w:space="0" w:color="000000"/>
            </w:tcBorders>
            <w:hideMark/>
          </w:tcPr>
          <w:p w14:paraId="0D284BF4" w14:textId="77777777" w:rsidR="00305131" w:rsidRDefault="00305131">
            <w:pPr>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 xml:space="preserve">Постійно </w:t>
            </w:r>
          </w:p>
        </w:tc>
        <w:tc>
          <w:tcPr>
            <w:tcW w:w="2551" w:type="dxa"/>
            <w:tcBorders>
              <w:top w:val="single" w:sz="4" w:space="0" w:color="000000"/>
              <w:left w:val="single" w:sz="4" w:space="0" w:color="000000"/>
              <w:bottom w:val="single" w:sz="4" w:space="0" w:color="000000"/>
              <w:right w:val="single" w:sz="4" w:space="0" w:color="000000"/>
            </w:tcBorders>
            <w:hideMark/>
          </w:tcPr>
          <w:p w14:paraId="5DF689B5" w14:textId="77777777" w:rsidR="00305131" w:rsidRDefault="00305131">
            <w:pPr>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Перетятько І.В.</w:t>
            </w:r>
          </w:p>
        </w:tc>
        <w:tc>
          <w:tcPr>
            <w:tcW w:w="1706" w:type="dxa"/>
            <w:tcBorders>
              <w:top w:val="single" w:sz="4" w:space="0" w:color="000000"/>
              <w:left w:val="single" w:sz="4" w:space="0" w:color="000000"/>
              <w:bottom w:val="single" w:sz="4" w:space="0" w:color="000000"/>
              <w:right w:val="single" w:sz="4" w:space="0" w:color="000000"/>
            </w:tcBorders>
          </w:tcPr>
          <w:p w14:paraId="560DDC30" w14:textId="2EA29D1B" w:rsidR="00305131" w:rsidRPr="007E72EE" w:rsidRDefault="007E72EE">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843" w:type="dxa"/>
            <w:tcBorders>
              <w:top w:val="single" w:sz="4" w:space="0" w:color="000000"/>
              <w:left w:val="single" w:sz="4" w:space="0" w:color="000000"/>
              <w:bottom w:val="single" w:sz="4" w:space="0" w:color="000000"/>
              <w:right w:val="single" w:sz="4" w:space="0" w:color="000000"/>
            </w:tcBorders>
          </w:tcPr>
          <w:p w14:paraId="6CC50BCE" w14:textId="77777777" w:rsidR="00305131" w:rsidRDefault="00305131">
            <w:pPr>
              <w:rPr>
                <w:rFonts w:ascii="Times New Roman" w:eastAsia="Times New Roman" w:hAnsi="Times New Roman" w:cs="Times New Roman"/>
                <w:sz w:val="24"/>
                <w:szCs w:val="24"/>
                <w:lang w:eastAsia="en-US"/>
              </w:rPr>
            </w:pPr>
          </w:p>
        </w:tc>
      </w:tr>
      <w:tr w:rsidR="00305131" w14:paraId="6B23CC53" w14:textId="77777777" w:rsidTr="007E72EE">
        <w:trPr>
          <w:trHeight w:val="130"/>
        </w:trPr>
        <w:tc>
          <w:tcPr>
            <w:tcW w:w="7647" w:type="dxa"/>
            <w:tcBorders>
              <w:top w:val="single" w:sz="4" w:space="0" w:color="000000"/>
              <w:left w:val="single" w:sz="4" w:space="0" w:color="000000"/>
              <w:bottom w:val="single" w:sz="4" w:space="0" w:color="000000"/>
              <w:right w:val="single" w:sz="4" w:space="0" w:color="000000"/>
            </w:tcBorders>
            <w:hideMark/>
          </w:tcPr>
          <w:p w14:paraId="0F6074AA" w14:textId="77777777" w:rsidR="00305131" w:rsidRDefault="0030513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Психологічний супровід адаптації учнів 10-х класів до навчання у ліцеї-інтернаті</w:t>
            </w:r>
          </w:p>
        </w:tc>
        <w:tc>
          <w:tcPr>
            <w:tcW w:w="1416" w:type="dxa"/>
            <w:tcBorders>
              <w:top w:val="single" w:sz="4" w:space="0" w:color="000000"/>
              <w:left w:val="single" w:sz="4" w:space="0" w:color="000000"/>
              <w:bottom w:val="single" w:sz="4" w:space="0" w:color="000000"/>
              <w:right w:val="single" w:sz="4" w:space="0" w:color="000000"/>
            </w:tcBorders>
            <w:hideMark/>
          </w:tcPr>
          <w:p w14:paraId="02685F8D" w14:textId="77777777" w:rsidR="00305131" w:rsidRDefault="00305131">
            <w:pPr>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 xml:space="preserve">Жовтень </w:t>
            </w:r>
          </w:p>
        </w:tc>
        <w:tc>
          <w:tcPr>
            <w:tcW w:w="2551" w:type="dxa"/>
            <w:tcBorders>
              <w:top w:val="single" w:sz="4" w:space="0" w:color="000000"/>
              <w:left w:val="single" w:sz="4" w:space="0" w:color="000000"/>
              <w:bottom w:val="single" w:sz="4" w:space="0" w:color="000000"/>
              <w:right w:val="single" w:sz="4" w:space="0" w:color="000000"/>
            </w:tcBorders>
            <w:hideMark/>
          </w:tcPr>
          <w:p w14:paraId="792643C4" w14:textId="77777777" w:rsidR="00305131" w:rsidRDefault="00305131">
            <w:pPr>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Перетятько І.В.</w:t>
            </w:r>
          </w:p>
        </w:tc>
        <w:tc>
          <w:tcPr>
            <w:tcW w:w="1706" w:type="dxa"/>
            <w:tcBorders>
              <w:top w:val="single" w:sz="4" w:space="0" w:color="000000"/>
              <w:left w:val="single" w:sz="4" w:space="0" w:color="000000"/>
              <w:bottom w:val="single" w:sz="4" w:space="0" w:color="000000"/>
              <w:right w:val="single" w:sz="4" w:space="0" w:color="000000"/>
            </w:tcBorders>
          </w:tcPr>
          <w:p w14:paraId="4C02A21A" w14:textId="753C71F2" w:rsidR="00305131" w:rsidRPr="007E72EE" w:rsidRDefault="007E72EE">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843" w:type="dxa"/>
            <w:tcBorders>
              <w:top w:val="single" w:sz="4" w:space="0" w:color="000000"/>
              <w:left w:val="single" w:sz="4" w:space="0" w:color="000000"/>
              <w:bottom w:val="single" w:sz="4" w:space="0" w:color="000000"/>
              <w:right w:val="single" w:sz="4" w:space="0" w:color="000000"/>
            </w:tcBorders>
          </w:tcPr>
          <w:p w14:paraId="1C119F95" w14:textId="77777777" w:rsidR="00305131" w:rsidRDefault="00305131">
            <w:pPr>
              <w:rPr>
                <w:rFonts w:ascii="Times New Roman" w:eastAsia="Times New Roman" w:hAnsi="Times New Roman" w:cs="Times New Roman"/>
                <w:sz w:val="24"/>
                <w:szCs w:val="24"/>
                <w:lang w:eastAsia="en-US"/>
              </w:rPr>
            </w:pPr>
          </w:p>
        </w:tc>
      </w:tr>
      <w:tr w:rsidR="00305131" w14:paraId="12F7BC2D" w14:textId="77777777" w:rsidTr="007E72EE">
        <w:trPr>
          <w:trHeight w:val="130"/>
        </w:trPr>
        <w:tc>
          <w:tcPr>
            <w:tcW w:w="7647" w:type="dxa"/>
            <w:tcBorders>
              <w:top w:val="single" w:sz="4" w:space="0" w:color="000000"/>
              <w:left w:val="single" w:sz="4" w:space="0" w:color="000000"/>
              <w:bottom w:val="single" w:sz="4" w:space="0" w:color="000000"/>
              <w:right w:val="single" w:sz="4" w:space="0" w:color="000000"/>
            </w:tcBorders>
            <w:hideMark/>
          </w:tcPr>
          <w:p w14:paraId="57628B01" w14:textId="77777777" w:rsidR="00305131" w:rsidRDefault="00305131">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Тренінг для педколективу «Безпечний заклад освіти. Протидія булінгу»</w:t>
            </w:r>
          </w:p>
        </w:tc>
        <w:tc>
          <w:tcPr>
            <w:tcW w:w="1416" w:type="dxa"/>
            <w:tcBorders>
              <w:top w:val="single" w:sz="4" w:space="0" w:color="000000"/>
              <w:left w:val="single" w:sz="4" w:space="0" w:color="000000"/>
              <w:bottom w:val="single" w:sz="4" w:space="0" w:color="000000"/>
              <w:right w:val="single" w:sz="4" w:space="0" w:color="000000"/>
            </w:tcBorders>
            <w:hideMark/>
          </w:tcPr>
          <w:p w14:paraId="7A7B9321" w14:textId="77777777" w:rsidR="00305131" w:rsidRDefault="00305131">
            <w:pPr>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 xml:space="preserve">Жовтень </w:t>
            </w:r>
          </w:p>
        </w:tc>
        <w:tc>
          <w:tcPr>
            <w:tcW w:w="2551" w:type="dxa"/>
            <w:tcBorders>
              <w:top w:val="single" w:sz="4" w:space="0" w:color="000000"/>
              <w:left w:val="single" w:sz="4" w:space="0" w:color="000000"/>
              <w:bottom w:val="single" w:sz="4" w:space="0" w:color="000000"/>
              <w:right w:val="single" w:sz="4" w:space="0" w:color="000000"/>
            </w:tcBorders>
            <w:hideMark/>
          </w:tcPr>
          <w:p w14:paraId="71C85D29" w14:textId="77777777" w:rsidR="00305131" w:rsidRDefault="00305131">
            <w:pPr>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Перетятько І.В.</w:t>
            </w:r>
          </w:p>
        </w:tc>
        <w:tc>
          <w:tcPr>
            <w:tcW w:w="1706" w:type="dxa"/>
            <w:tcBorders>
              <w:top w:val="single" w:sz="4" w:space="0" w:color="000000"/>
              <w:left w:val="single" w:sz="4" w:space="0" w:color="000000"/>
              <w:bottom w:val="single" w:sz="4" w:space="0" w:color="000000"/>
              <w:right w:val="single" w:sz="4" w:space="0" w:color="000000"/>
            </w:tcBorders>
          </w:tcPr>
          <w:p w14:paraId="2EAAD79F" w14:textId="193E037B" w:rsidR="00305131" w:rsidRPr="007E72EE" w:rsidRDefault="007E72EE">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843" w:type="dxa"/>
            <w:tcBorders>
              <w:top w:val="single" w:sz="4" w:space="0" w:color="000000"/>
              <w:left w:val="single" w:sz="4" w:space="0" w:color="000000"/>
              <w:bottom w:val="single" w:sz="4" w:space="0" w:color="000000"/>
              <w:right w:val="single" w:sz="4" w:space="0" w:color="000000"/>
            </w:tcBorders>
          </w:tcPr>
          <w:p w14:paraId="6B1EADA0" w14:textId="77777777" w:rsidR="00305131" w:rsidRDefault="00305131">
            <w:pPr>
              <w:rPr>
                <w:rFonts w:ascii="Times New Roman" w:eastAsia="Times New Roman" w:hAnsi="Times New Roman" w:cs="Times New Roman"/>
                <w:sz w:val="24"/>
                <w:szCs w:val="24"/>
                <w:lang w:eastAsia="en-US"/>
              </w:rPr>
            </w:pPr>
          </w:p>
        </w:tc>
      </w:tr>
      <w:tr w:rsidR="00305131" w14:paraId="1D1F8189" w14:textId="77777777" w:rsidTr="007E72EE">
        <w:trPr>
          <w:trHeight w:val="130"/>
        </w:trPr>
        <w:tc>
          <w:tcPr>
            <w:tcW w:w="7647" w:type="dxa"/>
            <w:tcBorders>
              <w:top w:val="single" w:sz="4" w:space="0" w:color="000000"/>
              <w:left w:val="single" w:sz="4" w:space="0" w:color="000000"/>
              <w:bottom w:val="single" w:sz="4" w:space="0" w:color="000000"/>
              <w:right w:val="single" w:sz="4" w:space="0" w:color="000000"/>
            </w:tcBorders>
            <w:hideMark/>
          </w:tcPr>
          <w:p w14:paraId="44FAD74D" w14:textId="77777777" w:rsidR="00305131" w:rsidRDefault="00305131">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Ознайомлення педагогічних працівників ліцею-інтернату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tc>
        <w:tc>
          <w:tcPr>
            <w:tcW w:w="1416" w:type="dxa"/>
            <w:tcBorders>
              <w:top w:val="single" w:sz="4" w:space="0" w:color="000000"/>
              <w:left w:val="single" w:sz="4" w:space="0" w:color="000000"/>
              <w:bottom w:val="single" w:sz="4" w:space="0" w:color="000000"/>
              <w:right w:val="single" w:sz="4" w:space="0" w:color="000000"/>
            </w:tcBorders>
            <w:hideMark/>
          </w:tcPr>
          <w:p w14:paraId="66226D5A" w14:textId="77777777" w:rsidR="00305131" w:rsidRDefault="00305131">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Постійно</w:t>
            </w:r>
          </w:p>
        </w:tc>
        <w:tc>
          <w:tcPr>
            <w:tcW w:w="2551" w:type="dxa"/>
            <w:tcBorders>
              <w:top w:val="single" w:sz="4" w:space="0" w:color="000000"/>
              <w:left w:val="single" w:sz="4" w:space="0" w:color="000000"/>
              <w:bottom w:val="single" w:sz="4" w:space="0" w:color="000000"/>
              <w:right w:val="single" w:sz="4" w:space="0" w:color="000000"/>
            </w:tcBorders>
            <w:hideMark/>
          </w:tcPr>
          <w:p w14:paraId="51CA015E" w14:textId="77777777" w:rsidR="00305131" w:rsidRDefault="00305131">
            <w:pPr>
              <w:rPr>
                <w:rFonts w:ascii="Times New Roman" w:hAnsi="Times New Roman" w:cs="Times New Roman"/>
                <w:sz w:val="24"/>
                <w:szCs w:val="24"/>
                <w:lang w:val="uk-UA" w:eastAsia="en-US"/>
              </w:rPr>
            </w:pPr>
            <w:r>
              <w:rPr>
                <w:rFonts w:ascii="Times New Roman" w:hAnsi="Times New Roman" w:cs="Times New Roman"/>
                <w:sz w:val="24"/>
                <w:szCs w:val="24"/>
                <w:lang w:val="uk-UA" w:eastAsia="en-US"/>
              </w:rPr>
              <w:t>Адміністрація, Перетятько І.В.</w:t>
            </w:r>
          </w:p>
        </w:tc>
        <w:tc>
          <w:tcPr>
            <w:tcW w:w="1706" w:type="dxa"/>
            <w:tcBorders>
              <w:top w:val="single" w:sz="4" w:space="0" w:color="000000"/>
              <w:left w:val="single" w:sz="4" w:space="0" w:color="000000"/>
              <w:bottom w:val="single" w:sz="4" w:space="0" w:color="000000"/>
              <w:right w:val="single" w:sz="4" w:space="0" w:color="000000"/>
            </w:tcBorders>
          </w:tcPr>
          <w:p w14:paraId="4DA34DA9" w14:textId="6D319032" w:rsidR="00305131" w:rsidRPr="007E72EE" w:rsidRDefault="007E72EE">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843" w:type="dxa"/>
            <w:tcBorders>
              <w:top w:val="single" w:sz="4" w:space="0" w:color="000000"/>
              <w:left w:val="single" w:sz="4" w:space="0" w:color="000000"/>
              <w:bottom w:val="single" w:sz="4" w:space="0" w:color="000000"/>
              <w:right w:val="single" w:sz="4" w:space="0" w:color="000000"/>
            </w:tcBorders>
          </w:tcPr>
          <w:p w14:paraId="0CE7366C" w14:textId="77777777" w:rsidR="00305131" w:rsidRDefault="00305131">
            <w:pPr>
              <w:rPr>
                <w:rFonts w:ascii="Times New Roman" w:eastAsia="Times New Roman" w:hAnsi="Times New Roman" w:cs="Times New Roman"/>
                <w:sz w:val="24"/>
                <w:szCs w:val="24"/>
                <w:lang w:eastAsia="en-US"/>
              </w:rPr>
            </w:pPr>
          </w:p>
        </w:tc>
      </w:tr>
    </w:tbl>
    <w:p w14:paraId="5CB9365D" w14:textId="77777777" w:rsidR="00305131" w:rsidRDefault="00305131" w:rsidP="00305131">
      <w:pPr>
        <w:widowControl w:val="0"/>
        <w:spacing w:after="0"/>
        <w:rPr>
          <w:rFonts w:ascii="Times New Roman" w:eastAsia="Times New Roman" w:hAnsi="Times New Roman" w:cs="Times New Roman"/>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7"/>
        <w:gridCol w:w="1416"/>
        <w:gridCol w:w="2551"/>
        <w:gridCol w:w="1558"/>
        <w:gridCol w:w="1991"/>
      </w:tblGrid>
      <w:tr w:rsidR="00305131" w14:paraId="30EA547E" w14:textId="77777777" w:rsidTr="007E72EE">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hideMark/>
          </w:tcPr>
          <w:p w14:paraId="48678692" w14:textId="77777777" w:rsidR="00305131" w:rsidRDefault="0030513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3.Формування інклюзивного, розвивального та мотивуючого до навчання освітнього простору.</w:t>
            </w:r>
          </w:p>
        </w:tc>
        <w:tc>
          <w:tcPr>
            <w:tcW w:w="1416"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6A26163"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E7EDE57"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424A578"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CECBBB8" w14:textId="77777777" w:rsidR="00305131" w:rsidRDefault="00305131">
            <w:pPr>
              <w:spacing w:after="0" w:line="240" w:lineRule="auto"/>
              <w:rPr>
                <w:rFonts w:ascii="Times New Roman" w:eastAsia="Times New Roman" w:hAnsi="Times New Roman" w:cs="Times New Roman"/>
                <w:b/>
                <w:sz w:val="24"/>
                <w:szCs w:val="24"/>
                <w:lang w:eastAsia="en-US"/>
              </w:rPr>
            </w:pPr>
          </w:p>
        </w:tc>
      </w:tr>
      <w:tr w:rsidR="00305131" w14:paraId="4B59FD61" w14:textId="77777777" w:rsidTr="007E72EE">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28B826AA"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Поповнення </w:t>
            </w:r>
            <w:bookmarkStart w:id="10" w:name="_heading=h.gjdgxs"/>
            <w:bookmarkEnd w:id="10"/>
            <w:r>
              <w:rPr>
                <w:rFonts w:ascii="Times New Roman" w:eastAsia="Times New Roman" w:hAnsi="Times New Roman" w:cs="Times New Roman"/>
                <w:sz w:val="24"/>
                <w:szCs w:val="24"/>
                <w:lang w:eastAsia="en-US"/>
              </w:rPr>
              <w:t xml:space="preserve"> сайту </w:t>
            </w:r>
            <w:r>
              <w:rPr>
                <w:rFonts w:ascii="Times New Roman" w:eastAsia="Times New Roman" w:hAnsi="Times New Roman" w:cs="Times New Roman"/>
                <w:sz w:val="24"/>
                <w:szCs w:val="24"/>
                <w:lang w:val="uk-UA" w:eastAsia="en-US"/>
              </w:rPr>
              <w:t>ліцею-інтернату</w:t>
            </w:r>
            <w:r>
              <w:rPr>
                <w:rFonts w:ascii="Times New Roman" w:eastAsia="Times New Roman" w:hAnsi="Times New Roman" w:cs="Times New Roman"/>
                <w:sz w:val="24"/>
                <w:szCs w:val="24"/>
                <w:lang w:eastAsia="en-US"/>
              </w:rPr>
              <w:t>, ФБ-сторінки  освітніми матеріалами для учнів</w:t>
            </w:r>
          </w:p>
        </w:tc>
        <w:tc>
          <w:tcPr>
            <w:tcW w:w="1416" w:type="dxa"/>
            <w:tcBorders>
              <w:top w:val="single" w:sz="4" w:space="0" w:color="000000"/>
              <w:left w:val="single" w:sz="4" w:space="0" w:color="000000"/>
              <w:bottom w:val="single" w:sz="4" w:space="0" w:color="000000"/>
              <w:right w:val="single" w:sz="4" w:space="0" w:color="000000"/>
            </w:tcBorders>
            <w:hideMark/>
          </w:tcPr>
          <w:p w14:paraId="3BB006C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6B00AA8D"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Адміністрація, педагог-організатор</w:t>
            </w:r>
          </w:p>
        </w:tc>
        <w:tc>
          <w:tcPr>
            <w:tcW w:w="1558" w:type="dxa"/>
            <w:tcBorders>
              <w:top w:val="single" w:sz="4" w:space="0" w:color="000000"/>
              <w:left w:val="single" w:sz="4" w:space="0" w:color="000000"/>
              <w:bottom w:val="single" w:sz="4" w:space="0" w:color="000000"/>
              <w:right w:val="single" w:sz="4" w:space="0" w:color="000000"/>
            </w:tcBorders>
          </w:tcPr>
          <w:p w14:paraId="139BCE26" w14:textId="1F5FFBFA" w:rsidR="00305131" w:rsidRPr="007E72EE" w:rsidRDefault="007E72EE">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5B404312" w14:textId="77777777" w:rsidR="00305131" w:rsidRDefault="00305131">
            <w:pPr>
              <w:spacing w:after="0" w:line="240" w:lineRule="auto"/>
              <w:rPr>
                <w:rFonts w:ascii="Times New Roman" w:eastAsia="Times New Roman" w:hAnsi="Times New Roman" w:cs="Times New Roman"/>
                <w:sz w:val="24"/>
                <w:szCs w:val="24"/>
                <w:lang w:eastAsia="en-US"/>
              </w:rPr>
            </w:pPr>
          </w:p>
        </w:tc>
      </w:tr>
      <w:tr w:rsidR="008D69D5" w14:paraId="15D97938" w14:textId="77777777" w:rsidTr="007E72EE">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78693B08" w14:textId="77777777" w:rsidR="008D69D5" w:rsidRDefault="008D69D5" w:rsidP="008D69D5">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Ціннісне ставлення особистості до суспільства і держави</w:t>
            </w:r>
          </w:p>
          <w:p w14:paraId="780AA21B" w14:textId="77777777" w:rsidR="008D69D5" w:rsidRDefault="008D69D5" w:rsidP="008D69D5">
            <w:pPr>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Заходи до Дня захисника України, Дн</w:t>
            </w:r>
            <w:r>
              <w:rPr>
                <w:rFonts w:ascii="Times New Roman" w:eastAsia="Times New Roman" w:hAnsi="Times New Roman" w:cs="Times New Roman"/>
                <w:sz w:val="24"/>
                <w:szCs w:val="24"/>
                <w:lang w:val="uk-UA" w:eastAsia="en-US"/>
              </w:rPr>
              <w:t>я</w:t>
            </w:r>
            <w:r>
              <w:rPr>
                <w:rFonts w:ascii="Times New Roman" w:eastAsia="Times New Roman" w:hAnsi="Times New Roman" w:cs="Times New Roman"/>
                <w:sz w:val="24"/>
                <w:szCs w:val="24"/>
                <w:lang w:eastAsia="en-US"/>
              </w:rPr>
              <w:t xml:space="preserve"> українського  козацтва</w:t>
            </w:r>
            <w:r>
              <w:rPr>
                <w:rFonts w:ascii="Times New Roman" w:eastAsia="Times New Roman" w:hAnsi="Times New Roman" w:cs="Times New Roman"/>
                <w:sz w:val="24"/>
                <w:szCs w:val="24"/>
                <w:lang w:val="uk-UA" w:eastAsia="en-US"/>
              </w:rPr>
              <w:t>.</w:t>
            </w:r>
          </w:p>
          <w:p w14:paraId="4AF9DDEB" w14:textId="77777777" w:rsidR="008D69D5" w:rsidRDefault="008D69D5" w:rsidP="008D69D5">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val="uk-UA" w:eastAsia="en-US"/>
              </w:rPr>
              <w:t xml:space="preserve">- </w:t>
            </w:r>
            <w:r w:rsidRPr="00F478AD">
              <w:rPr>
                <w:rFonts w:ascii="Times New Roman" w:eastAsia="Times New Roman" w:hAnsi="Times New Roman" w:cs="Times New Roman"/>
                <w:b/>
                <w:sz w:val="24"/>
                <w:szCs w:val="24"/>
                <w:lang w:eastAsia="en-US"/>
              </w:rPr>
              <w:t>Виховний калейдоскоп</w:t>
            </w:r>
            <w:r w:rsidRPr="00F478AD">
              <w:rPr>
                <w:rFonts w:ascii="Times New Roman" w:eastAsia="Times New Roman" w:hAnsi="Times New Roman" w:cs="Times New Roman"/>
                <w:sz w:val="24"/>
                <w:szCs w:val="24"/>
                <w:lang w:eastAsia="en-US"/>
              </w:rPr>
              <w:t>, присвячений святу Покрови Пресвятої Богородиці,  Дню українського Козацтва та  Дню захисника України. Години спілкування «Ми козацького роду діти», козацький квест «Козаче, у тебе країна єдина, а зветься вона свята Україна!», «К</w:t>
            </w:r>
            <w:r>
              <w:rPr>
                <w:rFonts w:ascii="Times New Roman" w:eastAsia="Times New Roman" w:hAnsi="Times New Roman" w:cs="Times New Roman"/>
                <w:sz w:val="24"/>
                <w:szCs w:val="24"/>
                <w:lang w:eastAsia="en-US"/>
              </w:rPr>
              <w:t xml:space="preserve">озацька слава незабутня». </w:t>
            </w:r>
          </w:p>
          <w:p w14:paraId="6EC360CD" w14:textId="77777777" w:rsidR="008D69D5" w:rsidRPr="00CA4E47" w:rsidRDefault="008D69D5" w:rsidP="008D69D5">
            <w:pPr>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- 18 жовтня – Європейський день боротьби із торгівлею людьми. Інформаційні години «Торгівля людьми – сучасний прояв рабства», «Люди не товар», «Що таке торгівля людьми і чому вона продовжує існувати».</w:t>
            </w:r>
          </w:p>
          <w:p w14:paraId="75F62ADA" w14:textId="58658FE8" w:rsidR="008D69D5" w:rsidRPr="008D69D5" w:rsidRDefault="008D69D5" w:rsidP="008D69D5">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 xml:space="preserve">Відеолекторій «28 жовтня - День вигнання  нацистських окупантів з </w:t>
            </w:r>
            <w:r>
              <w:rPr>
                <w:rFonts w:ascii="Times New Roman" w:eastAsia="Times New Roman" w:hAnsi="Times New Roman" w:cs="Times New Roman"/>
                <w:sz w:val="24"/>
                <w:szCs w:val="24"/>
                <w:lang w:eastAsia="en-US"/>
              </w:rPr>
              <w:lastRenderedPageBreak/>
              <w:t>України»</w:t>
            </w:r>
          </w:p>
        </w:tc>
        <w:tc>
          <w:tcPr>
            <w:tcW w:w="1416" w:type="dxa"/>
            <w:tcBorders>
              <w:top w:val="single" w:sz="4" w:space="0" w:color="000000"/>
              <w:left w:val="single" w:sz="4" w:space="0" w:color="000000"/>
              <w:bottom w:val="single" w:sz="4" w:space="0" w:color="000000"/>
              <w:right w:val="single" w:sz="4" w:space="0" w:color="000000"/>
            </w:tcBorders>
          </w:tcPr>
          <w:p w14:paraId="4B4EA5CD"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233B803E" w14:textId="77777777"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14.10</w:t>
            </w:r>
          </w:p>
          <w:p w14:paraId="3CB38B0A"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4EE9C12B"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78A473D9"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57FD34E1"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27E28F0E"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3996D478" w14:textId="77777777" w:rsidR="008D69D5" w:rsidRPr="001123AE" w:rsidRDefault="008D69D5" w:rsidP="008D69D5">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18.10</w:t>
            </w:r>
          </w:p>
          <w:p w14:paraId="6A61C4E6"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43CBAC6E"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77A2E1FB"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52E44221" w14:textId="3EC45B36"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28.10</w:t>
            </w:r>
          </w:p>
        </w:tc>
        <w:tc>
          <w:tcPr>
            <w:tcW w:w="2551" w:type="dxa"/>
            <w:tcBorders>
              <w:top w:val="single" w:sz="4" w:space="0" w:color="000000"/>
              <w:left w:val="single" w:sz="4" w:space="0" w:color="000000"/>
              <w:bottom w:val="single" w:sz="4" w:space="0" w:color="000000"/>
              <w:right w:val="single" w:sz="4" w:space="0" w:color="000000"/>
            </w:tcBorders>
          </w:tcPr>
          <w:p w14:paraId="30A3E825"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1B0D9D8C" w14:textId="77777777" w:rsidR="008D69D5" w:rsidRDefault="008D69D5" w:rsidP="008D69D5">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Педагог-організатор, класні керівники, вихователі, ліцейний парламент</w:t>
            </w:r>
          </w:p>
          <w:p w14:paraId="7461CFFC" w14:textId="77777777" w:rsidR="008D69D5" w:rsidRDefault="008D69D5" w:rsidP="008D69D5">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 </w:t>
            </w:r>
          </w:p>
          <w:p w14:paraId="6774E55D" w14:textId="77777777" w:rsidR="008D69D5" w:rsidRDefault="008D69D5" w:rsidP="008D69D5">
            <w:pPr>
              <w:spacing w:after="0" w:line="240" w:lineRule="auto"/>
              <w:rPr>
                <w:rFonts w:ascii="Times New Roman" w:eastAsia="Times New Roman" w:hAnsi="Times New Roman" w:cs="Times New Roman"/>
                <w:sz w:val="24"/>
                <w:szCs w:val="24"/>
                <w:lang w:val="uk-UA" w:eastAsia="en-US"/>
              </w:rPr>
            </w:pPr>
          </w:p>
          <w:p w14:paraId="58B184D6" w14:textId="0A901381" w:rsidR="008D69D5" w:rsidRDefault="008D69D5" w:rsidP="008D69D5">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Психолог, класні керівники, вихователі</w:t>
            </w:r>
          </w:p>
        </w:tc>
        <w:tc>
          <w:tcPr>
            <w:tcW w:w="1558" w:type="dxa"/>
            <w:tcBorders>
              <w:top w:val="single" w:sz="4" w:space="0" w:color="000000"/>
              <w:left w:val="single" w:sz="4" w:space="0" w:color="000000"/>
              <w:bottom w:val="single" w:sz="4" w:space="0" w:color="000000"/>
              <w:right w:val="single" w:sz="4" w:space="0" w:color="000000"/>
            </w:tcBorders>
          </w:tcPr>
          <w:p w14:paraId="2D41F337" w14:textId="5A41CA73" w:rsidR="008D69D5" w:rsidRPr="00A95DCF" w:rsidRDefault="00A95DCF" w:rsidP="008D69D5">
            <w:pPr>
              <w:spacing w:after="0" w:line="240" w:lineRule="auto"/>
              <w:rPr>
                <w:rFonts w:ascii="Times New Roman" w:eastAsia="Times New Roman" w:hAnsi="Times New Roman" w:cs="Times New Roman"/>
                <w:bCs/>
                <w:sz w:val="24"/>
                <w:szCs w:val="24"/>
                <w:lang w:val="uk-UA" w:eastAsia="en-US"/>
              </w:rPr>
            </w:pPr>
            <w:r w:rsidRPr="00A95DCF">
              <w:rPr>
                <w:rFonts w:ascii="Times New Roman" w:eastAsia="Times New Roman" w:hAnsi="Times New Roman" w:cs="Times New Roman"/>
                <w:bCs/>
                <w:sz w:val="24"/>
                <w:szCs w:val="24"/>
                <w:lang w:val="uk-UA" w:eastAsia="en-US"/>
              </w:rPr>
              <w:t>План заходів, сценарії</w:t>
            </w:r>
          </w:p>
        </w:tc>
        <w:tc>
          <w:tcPr>
            <w:tcW w:w="1991" w:type="dxa"/>
            <w:tcBorders>
              <w:top w:val="single" w:sz="4" w:space="0" w:color="000000"/>
              <w:left w:val="single" w:sz="4" w:space="0" w:color="000000"/>
              <w:bottom w:val="single" w:sz="4" w:space="0" w:color="000000"/>
              <w:right w:val="single" w:sz="4" w:space="0" w:color="000000"/>
            </w:tcBorders>
          </w:tcPr>
          <w:p w14:paraId="561C46EB" w14:textId="77777777" w:rsidR="008D69D5" w:rsidRDefault="008D69D5" w:rsidP="008D69D5">
            <w:pPr>
              <w:spacing w:after="0" w:line="240" w:lineRule="auto"/>
              <w:rPr>
                <w:rFonts w:ascii="Times New Roman" w:eastAsia="Times New Roman" w:hAnsi="Times New Roman" w:cs="Times New Roman"/>
                <w:b/>
                <w:sz w:val="24"/>
                <w:szCs w:val="24"/>
                <w:lang w:eastAsia="en-US"/>
              </w:rPr>
            </w:pPr>
          </w:p>
        </w:tc>
      </w:tr>
      <w:tr w:rsidR="008D69D5" w14:paraId="34943C6B" w14:textId="77777777" w:rsidTr="008D69D5">
        <w:trPr>
          <w:trHeight w:val="145"/>
        </w:trPr>
        <w:tc>
          <w:tcPr>
            <w:tcW w:w="7647" w:type="dxa"/>
            <w:tcBorders>
              <w:top w:val="single" w:sz="4" w:space="0" w:color="000000"/>
              <w:left w:val="single" w:sz="4" w:space="0" w:color="000000"/>
              <w:bottom w:val="single" w:sz="4" w:space="0" w:color="000000"/>
              <w:right w:val="single" w:sz="4" w:space="0" w:color="000000"/>
            </w:tcBorders>
          </w:tcPr>
          <w:p w14:paraId="5448F2DC" w14:textId="77777777" w:rsidR="008D69D5" w:rsidRDefault="008D69D5" w:rsidP="008D69D5">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lastRenderedPageBreak/>
              <w:t>Ціннісне ставлення до себе</w:t>
            </w:r>
          </w:p>
          <w:p w14:paraId="0D99C834" w14:textId="77777777" w:rsidR="008D69D5" w:rsidRPr="00F478AD" w:rsidRDefault="008D69D5" w:rsidP="008D69D5">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 xml:space="preserve">Години відкритих думок. </w:t>
            </w:r>
          </w:p>
          <w:p w14:paraId="5FA2240B" w14:textId="77777777" w:rsidR="008D69D5" w:rsidRPr="00F478AD" w:rsidRDefault="008D69D5" w:rsidP="008D69D5">
            <w:pPr>
              <w:spacing w:after="0" w:line="240" w:lineRule="auto"/>
              <w:rPr>
                <w:rFonts w:ascii="Times New Roman" w:eastAsia="Times New Roman" w:hAnsi="Times New Roman" w:cs="Times New Roman"/>
                <w:sz w:val="24"/>
                <w:szCs w:val="24"/>
                <w:lang w:val="uk-UA" w:eastAsia="en-US"/>
              </w:rPr>
            </w:pPr>
            <w:r w:rsidRPr="00F478AD">
              <w:rPr>
                <w:rFonts w:ascii="Times New Roman" w:eastAsia="Times New Roman" w:hAnsi="Times New Roman" w:cs="Times New Roman"/>
                <w:sz w:val="24"/>
                <w:szCs w:val="24"/>
                <w:lang w:eastAsia="en-US"/>
              </w:rPr>
              <w:t xml:space="preserve">«Я хочу стати кращим» – </w:t>
            </w:r>
            <w:r>
              <w:rPr>
                <w:rFonts w:ascii="Times New Roman" w:eastAsia="Times New Roman" w:hAnsi="Times New Roman" w:cs="Times New Roman"/>
                <w:sz w:val="24"/>
                <w:szCs w:val="24"/>
                <w:lang w:val="uk-UA" w:eastAsia="en-US"/>
              </w:rPr>
              <w:t>3</w:t>
            </w:r>
            <w:r w:rsidRPr="00F478AD">
              <w:rPr>
                <w:rFonts w:ascii="Times New Roman" w:eastAsia="Times New Roman" w:hAnsi="Times New Roman" w:cs="Times New Roman"/>
                <w:sz w:val="24"/>
                <w:szCs w:val="24"/>
                <w:lang w:val="uk-UA" w:eastAsia="en-US"/>
              </w:rPr>
              <w:t xml:space="preserve">-4 </w:t>
            </w:r>
            <w:r w:rsidRPr="00F478AD">
              <w:rPr>
                <w:rFonts w:ascii="Times New Roman" w:eastAsia="Times New Roman" w:hAnsi="Times New Roman" w:cs="Times New Roman"/>
                <w:sz w:val="24"/>
                <w:szCs w:val="24"/>
                <w:lang w:eastAsia="en-US"/>
              </w:rPr>
              <w:t>кл.</w:t>
            </w:r>
          </w:p>
          <w:p w14:paraId="6A4D99D4" w14:textId="77777777" w:rsidR="008D69D5" w:rsidRPr="00F478AD" w:rsidRDefault="008D69D5" w:rsidP="008D69D5">
            <w:pPr>
              <w:spacing w:after="0" w:line="240" w:lineRule="auto"/>
              <w:rPr>
                <w:rFonts w:ascii="Times New Roman" w:eastAsia="Times New Roman" w:hAnsi="Times New Roman" w:cs="Times New Roman"/>
                <w:sz w:val="24"/>
                <w:szCs w:val="24"/>
                <w:lang w:val="uk-UA" w:eastAsia="en-US"/>
              </w:rPr>
            </w:pPr>
            <w:r w:rsidRPr="00F478AD">
              <w:rPr>
                <w:rFonts w:ascii="Times New Roman" w:eastAsia="Times New Roman" w:hAnsi="Times New Roman" w:cs="Times New Roman"/>
                <w:sz w:val="24"/>
                <w:szCs w:val="24"/>
                <w:lang w:eastAsia="en-US"/>
              </w:rPr>
              <w:t>«Світ</w:t>
            </w:r>
            <w:r w:rsidRPr="00F478AD">
              <w:rPr>
                <w:rFonts w:ascii="Times New Roman" w:eastAsia="Times New Roman" w:hAnsi="Times New Roman" w:cs="Times New Roman"/>
                <w:sz w:val="24"/>
                <w:szCs w:val="24"/>
                <w:lang w:val="uk-UA" w:eastAsia="en-US"/>
              </w:rPr>
              <w:t xml:space="preserve"> </w:t>
            </w:r>
            <w:r w:rsidRPr="00F478AD">
              <w:rPr>
                <w:rFonts w:ascii="Times New Roman" w:eastAsia="Times New Roman" w:hAnsi="Times New Roman" w:cs="Times New Roman"/>
                <w:sz w:val="24"/>
                <w:szCs w:val="24"/>
                <w:lang w:eastAsia="en-US"/>
              </w:rPr>
              <w:t>моїх</w:t>
            </w:r>
            <w:r w:rsidRPr="00F478AD">
              <w:rPr>
                <w:rFonts w:ascii="Times New Roman" w:eastAsia="Times New Roman" w:hAnsi="Times New Roman" w:cs="Times New Roman"/>
                <w:sz w:val="24"/>
                <w:szCs w:val="24"/>
                <w:lang w:val="uk-UA" w:eastAsia="en-US"/>
              </w:rPr>
              <w:t xml:space="preserve"> </w:t>
            </w:r>
            <w:r w:rsidRPr="00F478AD">
              <w:rPr>
                <w:rFonts w:ascii="Times New Roman" w:eastAsia="Times New Roman" w:hAnsi="Times New Roman" w:cs="Times New Roman"/>
                <w:sz w:val="24"/>
                <w:szCs w:val="24"/>
                <w:lang w:eastAsia="en-US"/>
              </w:rPr>
              <w:t xml:space="preserve">почуттів» – </w:t>
            </w:r>
            <w:r w:rsidRPr="00F478AD">
              <w:rPr>
                <w:rFonts w:ascii="Times New Roman" w:eastAsia="Times New Roman" w:hAnsi="Times New Roman" w:cs="Times New Roman"/>
                <w:sz w:val="24"/>
                <w:szCs w:val="24"/>
                <w:lang w:val="uk-UA" w:eastAsia="en-US"/>
              </w:rPr>
              <w:t xml:space="preserve">5-7 </w:t>
            </w:r>
            <w:r w:rsidRPr="00F478AD">
              <w:rPr>
                <w:rFonts w:ascii="Times New Roman" w:eastAsia="Times New Roman" w:hAnsi="Times New Roman" w:cs="Times New Roman"/>
                <w:sz w:val="24"/>
                <w:szCs w:val="24"/>
                <w:lang w:eastAsia="en-US"/>
              </w:rPr>
              <w:t>кл.</w:t>
            </w:r>
          </w:p>
          <w:p w14:paraId="11CD3506" w14:textId="3E134012" w:rsidR="008D69D5" w:rsidRDefault="008D69D5" w:rsidP="008D69D5">
            <w:pPr>
              <w:spacing w:after="0" w:line="240" w:lineRule="auto"/>
              <w:rPr>
                <w:rFonts w:ascii="Times New Roman" w:eastAsia="Times New Roman" w:hAnsi="Times New Roman" w:cs="Times New Roman"/>
                <w:sz w:val="24"/>
                <w:szCs w:val="24"/>
                <w:lang w:eastAsia="en-US"/>
              </w:rPr>
            </w:pPr>
            <w:r w:rsidRPr="00F478AD">
              <w:rPr>
                <w:rFonts w:ascii="Times New Roman" w:eastAsia="Times New Roman" w:hAnsi="Times New Roman" w:cs="Times New Roman"/>
                <w:sz w:val="24"/>
                <w:szCs w:val="24"/>
                <w:lang w:eastAsia="en-US"/>
              </w:rPr>
              <w:t>«Створення</w:t>
            </w:r>
            <w:r w:rsidRPr="00F478AD">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життєвого проє</w:t>
            </w:r>
            <w:r w:rsidRPr="00F478AD">
              <w:rPr>
                <w:rFonts w:ascii="Times New Roman" w:eastAsia="Times New Roman" w:hAnsi="Times New Roman" w:cs="Times New Roman"/>
                <w:sz w:val="24"/>
                <w:szCs w:val="24"/>
                <w:lang w:eastAsia="en-US"/>
              </w:rPr>
              <w:t>кту саморозвитку» – 8</w:t>
            </w:r>
            <w:r w:rsidRPr="00F478AD">
              <w:rPr>
                <w:rFonts w:ascii="Times New Roman" w:eastAsia="Times New Roman" w:hAnsi="Times New Roman" w:cs="Times New Roman"/>
                <w:sz w:val="24"/>
                <w:szCs w:val="24"/>
                <w:lang w:val="uk-UA" w:eastAsia="en-US"/>
              </w:rPr>
              <w:t>-11</w:t>
            </w:r>
            <w:r w:rsidRPr="00F478AD">
              <w:rPr>
                <w:rFonts w:ascii="Times New Roman" w:eastAsia="Times New Roman" w:hAnsi="Times New Roman" w:cs="Times New Roman"/>
                <w:sz w:val="24"/>
                <w:szCs w:val="24"/>
                <w:lang w:eastAsia="en-US"/>
              </w:rPr>
              <w:t>кл.</w:t>
            </w:r>
          </w:p>
        </w:tc>
        <w:tc>
          <w:tcPr>
            <w:tcW w:w="1416" w:type="dxa"/>
            <w:tcBorders>
              <w:top w:val="single" w:sz="4" w:space="0" w:color="000000"/>
              <w:left w:val="single" w:sz="4" w:space="0" w:color="000000"/>
              <w:bottom w:val="single" w:sz="4" w:space="0" w:color="000000"/>
              <w:right w:val="single" w:sz="4" w:space="0" w:color="000000"/>
            </w:tcBorders>
          </w:tcPr>
          <w:p w14:paraId="038DB528"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6E6B5F00" w14:textId="77777777"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01-09.10</w:t>
            </w:r>
          </w:p>
          <w:p w14:paraId="78909643" w14:textId="3E9AE600" w:rsidR="008D69D5" w:rsidRDefault="008D69D5" w:rsidP="008D69D5">
            <w:pPr>
              <w:spacing w:after="0" w:line="240" w:lineRule="auto"/>
              <w:rPr>
                <w:rFonts w:ascii="Times New Roman" w:eastAsia="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282867EE"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2DFE4850" w14:textId="3127E2B7"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Класні керівники</w:t>
            </w:r>
            <w:r>
              <w:rPr>
                <w:rFonts w:ascii="Times New Roman" w:eastAsia="Times New Roman" w:hAnsi="Times New Roman" w:cs="Times New Roman"/>
                <w:sz w:val="24"/>
                <w:szCs w:val="24"/>
                <w:lang w:val="uk-UA" w:eastAsia="en-US"/>
              </w:rPr>
              <w:t>, вихователі</w:t>
            </w:r>
          </w:p>
        </w:tc>
        <w:tc>
          <w:tcPr>
            <w:tcW w:w="1558" w:type="dxa"/>
            <w:tcBorders>
              <w:top w:val="single" w:sz="4" w:space="0" w:color="000000"/>
              <w:left w:val="single" w:sz="4" w:space="0" w:color="000000"/>
              <w:bottom w:val="single" w:sz="4" w:space="0" w:color="000000"/>
              <w:right w:val="single" w:sz="4" w:space="0" w:color="000000"/>
            </w:tcBorders>
          </w:tcPr>
          <w:p w14:paraId="165AC7A3" w14:textId="77777777" w:rsidR="008D69D5" w:rsidRPr="00A95DCF" w:rsidRDefault="008D69D5" w:rsidP="008D69D5">
            <w:pPr>
              <w:spacing w:after="0" w:line="240" w:lineRule="auto"/>
              <w:rPr>
                <w:rFonts w:ascii="Times New Roman" w:eastAsia="Times New Roman" w:hAnsi="Times New Roman" w:cs="Times New Roman"/>
                <w:bCs/>
                <w:sz w:val="24"/>
                <w:szCs w:val="24"/>
                <w:lang w:eastAsia="en-US"/>
              </w:rPr>
            </w:pPr>
          </w:p>
          <w:p w14:paraId="0F28FCBB" w14:textId="45742AD2" w:rsidR="00A95DCF" w:rsidRPr="00A95DCF" w:rsidRDefault="00A95DCF" w:rsidP="008D69D5">
            <w:pPr>
              <w:spacing w:after="0" w:line="240" w:lineRule="auto"/>
              <w:rPr>
                <w:rFonts w:ascii="Times New Roman" w:eastAsia="Times New Roman" w:hAnsi="Times New Roman" w:cs="Times New Roman"/>
                <w:bCs/>
                <w:sz w:val="24"/>
                <w:szCs w:val="24"/>
                <w:lang w:val="uk-UA" w:eastAsia="en-US"/>
              </w:rPr>
            </w:pPr>
            <w:r w:rsidRPr="00A95DCF">
              <w:rPr>
                <w:rFonts w:ascii="Times New Roman" w:eastAsia="Times New Roman" w:hAnsi="Times New Roman" w:cs="Times New Roman"/>
                <w:bCs/>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32745957" w14:textId="77777777" w:rsidR="008D69D5" w:rsidRDefault="008D69D5" w:rsidP="008D69D5">
            <w:pPr>
              <w:spacing w:after="0" w:line="240" w:lineRule="auto"/>
              <w:rPr>
                <w:rFonts w:ascii="Times New Roman" w:eastAsia="Times New Roman" w:hAnsi="Times New Roman" w:cs="Times New Roman"/>
                <w:b/>
                <w:sz w:val="24"/>
                <w:szCs w:val="24"/>
                <w:lang w:eastAsia="en-US"/>
              </w:rPr>
            </w:pPr>
          </w:p>
        </w:tc>
      </w:tr>
      <w:tr w:rsidR="008D69D5" w14:paraId="6CE8E989" w14:textId="77777777" w:rsidTr="008D69D5">
        <w:trPr>
          <w:trHeight w:val="145"/>
        </w:trPr>
        <w:tc>
          <w:tcPr>
            <w:tcW w:w="7647" w:type="dxa"/>
            <w:tcBorders>
              <w:top w:val="single" w:sz="4" w:space="0" w:color="000000"/>
              <w:left w:val="single" w:sz="4" w:space="0" w:color="000000"/>
              <w:bottom w:val="single" w:sz="4" w:space="0" w:color="000000"/>
              <w:right w:val="single" w:sz="4" w:space="0" w:color="000000"/>
            </w:tcBorders>
          </w:tcPr>
          <w:p w14:paraId="6231445F" w14:textId="77777777" w:rsidR="008D69D5" w:rsidRDefault="008D69D5" w:rsidP="008D69D5">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Ціннісне ставлення до культури і мистецтва</w:t>
            </w:r>
          </w:p>
          <w:p w14:paraId="3782F496" w14:textId="1718CBB4"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Виставка фотоколажів до Дня українського козацтва</w:t>
            </w:r>
          </w:p>
        </w:tc>
        <w:tc>
          <w:tcPr>
            <w:tcW w:w="1416" w:type="dxa"/>
            <w:tcBorders>
              <w:top w:val="single" w:sz="4" w:space="0" w:color="000000"/>
              <w:left w:val="single" w:sz="4" w:space="0" w:color="000000"/>
              <w:bottom w:val="single" w:sz="4" w:space="0" w:color="000000"/>
              <w:right w:val="single" w:sz="4" w:space="0" w:color="000000"/>
            </w:tcBorders>
          </w:tcPr>
          <w:p w14:paraId="2D4B6E0A"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0698D854" w14:textId="41C95192"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11-16.10</w:t>
            </w:r>
          </w:p>
        </w:tc>
        <w:tc>
          <w:tcPr>
            <w:tcW w:w="2551" w:type="dxa"/>
            <w:tcBorders>
              <w:top w:val="single" w:sz="4" w:space="0" w:color="000000"/>
              <w:left w:val="single" w:sz="4" w:space="0" w:color="000000"/>
              <w:bottom w:val="single" w:sz="4" w:space="0" w:color="000000"/>
              <w:right w:val="single" w:sz="4" w:space="0" w:color="000000"/>
            </w:tcBorders>
          </w:tcPr>
          <w:p w14:paraId="62AEF390" w14:textId="634B2302"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Педагог-організатор, </w:t>
            </w:r>
            <w:r>
              <w:rPr>
                <w:rFonts w:ascii="Times New Roman" w:eastAsia="Times New Roman" w:hAnsi="Times New Roman" w:cs="Times New Roman"/>
                <w:sz w:val="24"/>
                <w:szCs w:val="24"/>
                <w:lang w:val="uk-UA" w:eastAsia="en-US"/>
              </w:rPr>
              <w:t>к</w:t>
            </w:r>
            <w:r>
              <w:rPr>
                <w:rFonts w:ascii="Times New Roman" w:eastAsia="Times New Roman" w:hAnsi="Times New Roman" w:cs="Times New Roman"/>
                <w:sz w:val="24"/>
                <w:szCs w:val="24"/>
                <w:lang w:eastAsia="en-US"/>
              </w:rPr>
              <w:t>ласні керівники</w:t>
            </w:r>
            <w:r>
              <w:rPr>
                <w:rFonts w:ascii="Times New Roman" w:eastAsia="Times New Roman" w:hAnsi="Times New Roman" w:cs="Times New Roman"/>
                <w:sz w:val="24"/>
                <w:szCs w:val="24"/>
                <w:lang w:val="uk-UA" w:eastAsia="en-US"/>
              </w:rPr>
              <w:t>, вихователі, учитель образотворчого мистецтва</w:t>
            </w:r>
          </w:p>
        </w:tc>
        <w:tc>
          <w:tcPr>
            <w:tcW w:w="1558" w:type="dxa"/>
            <w:tcBorders>
              <w:top w:val="single" w:sz="4" w:space="0" w:color="000000"/>
              <w:left w:val="single" w:sz="4" w:space="0" w:color="000000"/>
              <w:bottom w:val="single" w:sz="4" w:space="0" w:color="000000"/>
              <w:right w:val="single" w:sz="4" w:space="0" w:color="000000"/>
            </w:tcBorders>
          </w:tcPr>
          <w:p w14:paraId="2F2FABEE" w14:textId="77777777" w:rsidR="008D69D5" w:rsidRDefault="008D69D5" w:rsidP="008D69D5">
            <w:pPr>
              <w:spacing w:after="0" w:line="240" w:lineRule="auto"/>
              <w:rPr>
                <w:rFonts w:ascii="Times New Roman" w:eastAsia="Times New Roman" w:hAnsi="Times New Roman" w:cs="Times New Roman"/>
                <w:b/>
                <w:sz w:val="24"/>
                <w:szCs w:val="24"/>
                <w:lang w:eastAsia="en-US"/>
              </w:rPr>
            </w:pPr>
          </w:p>
          <w:p w14:paraId="6CC2C9AE" w14:textId="55D4AB55" w:rsidR="00A95DCF" w:rsidRPr="00A95DCF" w:rsidRDefault="00A95DCF" w:rsidP="008D69D5">
            <w:pPr>
              <w:spacing w:after="0" w:line="240" w:lineRule="auto"/>
              <w:rPr>
                <w:rFonts w:ascii="Times New Roman" w:eastAsia="Times New Roman" w:hAnsi="Times New Roman" w:cs="Times New Roman"/>
                <w:bCs/>
                <w:sz w:val="24"/>
                <w:szCs w:val="24"/>
                <w:lang w:val="uk-UA" w:eastAsia="en-US"/>
              </w:rPr>
            </w:pPr>
            <w:r w:rsidRPr="00A95DCF">
              <w:rPr>
                <w:rFonts w:ascii="Times New Roman" w:eastAsia="Times New Roman" w:hAnsi="Times New Roman" w:cs="Times New Roman"/>
                <w:bCs/>
                <w:sz w:val="24"/>
                <w:szCs w:val="24"/>
                <w:lang w:val="uk-UA" w:eastAsia="en-US"/>
              </w:rPr>
              <w:t xml:space="preserve">Виставка </w:t>
            </w:r>
          </w:p>
        </w:tc>
        <w:tc>
          <w:tcPr>
            <w:tcW w:w="1991" w:type="dxa"/>
            <w:tcBorders>
              <w:top w:val="single" w:sz="4" w:space="0" w:color="000000"/>
              <w:left w:val="single" w:sz="4" w:space="0" w:color="000000"/>
              <w:bottom w:val="single" w:sz="4" w:space="0" w:color="000000"/>
              <w:right w:val="single" w:sz="4" w:space="0" w:color="000000"/>
            </w:tcBorders>
          </w:tcPr>
          <w:p w14:paraId="07C00769" w14:textId="77777777" w:rsidR="008D69D5" w:rsidRDefault="008D69D5" w:rsidP="008D69D5">
            <w:pPr>
              <w:spacing w:after="0" w:line="240" w:lineRule="auto"/>
              <w:rPr>
                <w:rFonts w:ascii="Times New Roman" w:eastAsia="Times New Roman" w:hAnsi="Times New Roman" w:cs="Times New Roman"/>
                <w:b/>
                <w:sz w:val="24"/>
                <w:szCs w:val="24"/>
                <w:lang w:eastAsia="en-US"/>
              </w:rPr>
            </w:pPr>
          </w:p>
        </w:tc>
      </w:tr>
      <w:tr w:rsidR="008D69D5" w14:paraId="7A271981" w14:textId="77777777" w:rsidTr="008D69D5">
        <w:trPr>
          <w:trHeight w:val="145"/>
        </w:trPr>
        <w:tc>
          <w:tcPr>
            <w:tcW w:w="7647" w:type="dxa"/>
            <w:tcBorders>
              <w:top w:val="single" w:sz="4" w:space="0" w:color="000000"/>
              <w:left w:val="single" w:sz="4" w:space="0" w:color="000000"/>
              <w:bottom w:val="single" w:sz="4" w:space="0" w:color="000000"/>
              <w:right w:val="single" w:sz="4" w:space="0" w:color="000000"/>
            </w:tcBorders>
          </w:tcPr>
          <w:p w14:paraId="548ADCD1" w14:textId="77777777" w:rsidR="008D69D5" w:rsidRDefault="008D69D5" w:rsidP="008D69D5">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Ціннісне ставлення до природи</w:t>
            </w:r>
          </w:p>
          <w:p w14:paraId="3AB367CB" w14:textId="2F0CC56A"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Екологічн</w:t>
            </w:r>
            <w:r w:rsidR="00A95DCF">
              <w:rPr>
                <w:rFonts w:ascii="Times New Roman" w:eastAsia="Times New Roman" w:hAnsi="Times New Roman" w:cs="Times New Roman"/>
                <w:sz w:val="24"/>
                <w:szCs w:val="24"/>
                <w:lang w:val="uk-UA" w:eastAsia="en-US"/>
              </w:rPr>
              <w:t>ий</w:t>
            </w:r>
            <w:r>
              <w:rPr>
                <w:rFonts w:ascii="Times New Roman" w:eastAsia="Times New Roman" w:hAnsi="Times New Roman" w:cs="Times New Roman"/>
                <w:sz w:val="24"/>
                <w:szCs w:val="24"/>
                <w:lang w:eastAsia="en-US"/>
              </w:rPr>
              <w:t xml:space="preserve"> челендж  «</w:t>
            </w:r>
            <w:r w:rsidR="0040361A">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val="uk-UA" w:eastAsia="en-US"/>
              </w:rPr>
              <w:t>одвір’я</w:t>
            </w:r>
            <w:r w:rsidR="0040361A">
              <w:rPr>
                <w:rFonts w:ascii="Times New Roman" w:eastAsia="Times New Roman" w:hAnsi="Times New Roman" w:cs="Times New Roman"/>
                <w:sz w:val="24"/>
                <w:szCs w:val="24"/>
                <w:lang w:val="uk-UA" w:eastAsia="en-US"/>
              </w:rPr>
              <w:t xml:space="preserve"> ліцею</w:t>
            </w:r>
            <w:r>
              <w:rPr>
                <w:rFonts w:ascii="Times New Roman" w:eastAsia="Times New Roman" w:hAnsi="Times New Roman" w:cs="Times New Roman"/>
                <w:sz w:val="24"/>
                <w:szCs w:val="24"/>
                <w:lang w:val="uk-UA" w:eastAsia="en-US"/>
              </w:rPr>
              <w:t xml:space="preserve"> – дзеркало мого міста</w:t>
            </w:r>
            <w:r>
              <w:rPr>
                <w:rFonts w:ascii="Times New Roman" w:eastAsia="Times New Roman" w:hAnsi="Times New Roman" w:cs="Times New Roman"/>
                <w:sz w:val="24"/>
                <w:szCs w:val="24"/>
                <w:lang w:eastAsia="en-US"/>
              </w:rPr>
              <w:t>»</w:t>
            </w:r>
          </w:p>
        </w:tc>
        <w:tc>
          <w:tcPr>
            <w:tcW w:w="1416" w:type="dxa"/>
            <w:tcBorders>
              <w:top w:val="single" w:sz="4" w:space="0" w:color="000000"/>
              <w:left w:val="single" w:sz="4" w:space="0" w:color="000000"/>
              <w:bottom w:val="single" w:sz="4" w:space="0" w:color="000000"/>
              <w:right w:val="single" w:sz="4" w:space="0" w:color="000000"/>
            </w:tcBorders>
          </w:tcPr>
          <w:p w14:paraId="11DF6DD1"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480BE728" w14:textId="4384B57B"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31.10</w:t>
            </w:r>
          </w:p>
        </w:tc>
        <w:tc>
          <w:tcPr>
            <w:tcW w:w="2551" w:type="dxa"/>
            <w:tcBorders>
              <w:top w:val="single" w:sz="4" w:space="0" w:color="000000"/>
              <w:left w:val="single" w:sz="4" w:space="0" w:color="000000"/>
              <w:bottom w:val="single" w:sz="4" w:space="0" w:color="000000"/>
              <w:right w:val="single" w:sz="4" w:space="0" w:color="000000"/>
            </w:tcBorders>
          </w:tcPr>
          <w:p w14:paraId="71963D4B" w14:textId="20775D12"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Класні керівники</w:t>
            </w:r>
            <w:r>
              <w:rPr>
                <w:rFonts w:ascii="Times New Roman" w:eastAsia="Times New Roman" w:hAnsi="Times New Roman" w:cs="Times New Roman"/>
                <w:sz w:val="24"/>
                <w:szCs w:val="24"/>
                <w:lang w:val="uk-UA" w:eastAsia="en-US"/>
              </w:rPr>
              <w:t>, вихователі, ліцейний парламент</w:t>
            </w:r>
          </w:p>
        </w:tc>
        <w:tc>
          <w:tcPr>
            <w:tcW w:w="1558" w:type="dxa"/>
            <w:tcBorders>
              <w:top w:val="single" w:sz="4" w:space="0" w:color="000000"/>
              <w:left w:val="single" w:sz="4" w:space="0" w:color="000000"/>
              <w:bottom w:val="single" w:sz="4" w:space="0" w:color="000000"/>
              <w:right w:val="single" w:sz="4" w:space="0" w:color="000000"/>
            </w:tcBorders>
          </w:tcPr>
          <w:p w14:paraId="2BBA50CC" w14:textId="17057FC4" w:rsidR="008D69D5" w:rsidRPr="0040361A" w:rsidRDefault="0040361A" w:rsidP="008D69D5">
            <w:pPr>
              <w:spacing w:after="0" w:line="240" w:lineRule="auto"/>
              <w:rPr>
                <w:rFonts w:ascii="Times New Roman" w:eastAsia="Times New Roman" w:hAnsi="Times New Roman" w:cs="Times New Roman"/>
                <w:bCs/>
                <w:sz w:val="24"/>
                <w:szCs w:val="24"/>
                <w:lang w:val="uk-UA" w:eastAsia="en-US"/>
              </w:rPr>
            </w:pPr>
            <w:r w:rsidRPr="0040361A">
              <w:rPr>
                <w:rFonts w:ascii="Times New Roman" w:eastAsia="Times New Roman" w:hAnsi="Times New Roman" w:cs="Times New Roman"/>
                <w:bCs/>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25BA60FA" w14:textId="77777777" w:rsidR="008D69D5" w:rsidRDefault="008D69D5" w:rsidP="008D69D5">
            <w:pPr>
              <w:spacing w:after="0" w:line="240" w:lineRule="auto"/>
              <w:rPr>
                <w:rFonts w:ascii="Times New Roman" w:eastAsia="Times New Roman" w:hAnsi="Times New Roman" w:cs="Times New Roman"/>
                <w:b/>
                <w:sz w:val="24"/>
                <w:szCs w:val="24"/>
                <w:lang w:eastAsia="en-US"/>
              </w:rPr>
            </w:pPr>
          </w:p>
        </w:tc>
      </w:tr>
      <w:tr w:rsidR="008D69D5" w14:paraId="3BA6EE9C" w14:textId="77777777" w:rsidTr="008D69D5">
        <w:trPr>
          <w:trHeight w:val="145"/>
        </w:trPr>
        <w:tc>
          <w:tcPr>
            <w:tcW w:w="7647" w:type="dxa"/>
            <w:tcBorders>
              <w:top w:val="single" w:sz="4" w:space="0" w:color="000000"/>
              <w:left w:val="single" w:sz="4" w:space="0" w:color="000000"/>
              <w:bottom w:val="single" w:sz="4" w:space="0" w:color="000000"/>
              <w:right w:val="single" w:sz="4" w:space="0" w:color="000000"/>
            </w:tcBorders>
          </w:tcPr>
          <w:p w14:paraId="1E3A4A11" w14:textId="77777777" w:rsidR="008D69D5" w:rsidRDefault="008D69D5" w:rsidP="008D69D5">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Ціннісне ставлення до праці</w:t>
            </w:r>
          </w:p>
          <w:p w14:paraId="6326481D" w14:textId="3D382F70"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День  самоврядування</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 xml:space="preserve">Свято до Дня працівників освіти </w:t>
            </w:r>
          </w:p>
        </w:tc>
        <w:tc>
          <w:tcPr>
            <w:tcW w:w="1416" w:type="dxa"/>
            <w:tcBorders>
              <w:top w:val="single" w:sz="4" w:space="0" w:color="000000"/>
              <w:left w:val="single" w:sz="4" w:space="0" w:color="000000"/>
              <w:bottom w:val="single" w:sz="4" w:space="0" w:color="000000"/>
              <w:right w:val="single" w:sz="4" w:space="0" w:color="000000"/>
            </w:tcBorders>
          </w:tcPr>
          <w:p w14:paraId="2F80BD8C"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78F45FE0" w14:textId="77777777"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01.10</w:t>
            </w:r>
          </w:p>
          <w:p w14:paraId="5B920064" w14:textId="77777777" w:rsidR="008D69D5" w:rsidRDefault="008D69D5" w:rsidP="008D69D5">
            <w:pPr>
              <w:spacing w:after="0" w:line="240" w:lineRule="auto"/>
              <w:rPr>
                <w:rFonts w:ascii="Times New Roman" w:eastAsia="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520F012C"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24ACC4EF" w14:textId="77777777"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Учні 11 класу</w:t>
            </w:r>
          </w:p>
          <w:p w14:paraId="51EA4D37" w14:textId="77777777" w:rsidR="008D69D5" w:rsidRDefault="008D69D5" w:rsidP="008D69D5">
            <w:pPr>
              <w:spacing w:after="0" w:line="240" w:lineRule="auto"/>
              <w:rPr>
                <w:rFonts w:ascii="Times New Roman" w:eastAsia="Times New Roman" w:hAnsi="Times New Roman" w:cs="Times New Roman"/>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tcPr>
          <w:p w14:paraId="24A1220E" w14:textId="01BC2C5B" w:rsidR="008D69D5" w:rsidRPr="0040361A" w:rsidRDefault="0040361A" w:rsidP="008D69D5">
            <w:pPr>
              <w:spacing w:after="0" w:line="240" w:lineRule="auto"/>
              <w:rPr>
                <w:rFonts w:ascii="Times New Roman" w:eastAsia="Times New Roman" w:hAnsi="Times New Roman" w:cs="Times New Roman"/>
                <w:bCs/>
                <w:sz w:val="24"/>
                <w:szCs w:val="24"/>
                <w:lang w:val="uk-UA" w:eastAsia="en-US"/>
              </w:rPr>
            </w:pPr>
            <w:r>
              <w:rPr>
                <w:rFonts w:ascii="Times New Roman" w:eastAsia="Times New Roman" w:hAnsi="Times New Roman" w:cs="Times New Roman"/>
                <w:bCs/>
                <w:sz w:val="24"/>
                <w:szCs w:val="24"/>
                <w:lang w:val="uk-UA" w:eastAsia="en-US"/>
              </w:rPr>
              <w:t xml:space="preserve">Сценарій </w:t>
            </w:r>
          </w:p>
        </w:tc>
        <w:tc>
          <w:tcPr>
            <w:tcW w:w="1991" w:type="dxa"/>
            <w:tcBorders>
              <w:top w:val="single" w:sz="4" w:space="0" w:color="000000"/>
              <w:left w:val="single" w:sz="4" w:space="0" w:color="000000"/>
              <w:bottom w:val="single" w:sz="4" w:space="0" w:color="000000"/>
              <w:right w:val="single" w:sz="4" w:space="0" w:color="000000"/>
            </w:tcBorders>
          </w:tcPr>
          <w:p w14:paraId="54A43C37" w14:textId="77777777" w:rsidR="008D69D5" w:rsidRDefault="008D69D5" w:rsidP="008D69D5">
            <w:pPr>
              <w:spacing w:after="0" w:line="240" w:lineRule="auto"/>
              <w:rPr>
                <w:rFonts w:ascii="Times New Roman" w:eastAsia="Times New Roman" w:hAnsi="Times New Roman" w:cs="Times New Roman"/>
                <w:b/>
                <w:sz w:val="24"/>
                <w:szCs w:val="24"/>
                <w:lang w:eastAsia="en-US"/>
              </w:rPr>
            </w:pPr>
          </w:p>
        </w:tc>
      </w:tr>
      <w:tr w:rsidR="0040361A" w14:paraId="7B0946AC" w14:textId="77777777" w:rsidTr="008D69D5">
        <w:trPr>
          <w:trHeight w:val="145"/>
        </w:trPr>
        <w:tc>
          <w:tcPr>
            <w:tcW w:w="7647" w:type="dxa"/>
            <w:tcBorders>
              <w:top w:val="single" w:sz="4" w:space="0" w:color="000000"/>
              <w:left w:val="single" w:sz="4" w:space="0" w:color="000000"/>
              <w:bottom w:val="single" w:sz="4" w:space="0" w:color="000000"/>
              <w:right w:val="single" w:sz="4" w:space="0" w:color="000000"/>
            </w:tcBorders>
          </w:tcPr>
          <w:p w14:paraId="130BD766" w14:textId="77777777" w:rsidR="0040361A" w:rsidRDefault="0040361A" w:rsidP="0040361A">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Ціннісне ставлення до сім’ї, родини, людей</w:t>
            </w:r>
          </w:p>
          <w:p w14:paraId="48531DF9"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w:t>
            </w:r>
            <w:r>
              <w:rPr>
                <w:rFonts w:ascii="Times New Roman" w:eastAsia="Times New Roman" w:hAnsi="Times New Roman" w:cs="Times New Roman"/>
                <w:sz w:val="24"/>
                <w:szCs w:val="24"/>
                <w:lang w:eastAsia="en-US"/>
              </w:rPr>
              <w:t>Привітання вчителів – пенсіонерів з Днем працівників освіти</w:t>
            </w:r>
          </w:p>
          <w:p w14:paraId="37B1C2F5" w14:textId="77777777" w:rsidR="0040361A" w:rsidRPr="00CA4E47"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b/>
                <w:sz w:val="24"/>
                <w:szCs w:val="24"/>
                <w:lang w:val="uk-UA" w:eastAsia="en-US"/>
              </w:rPr>
              <w:t xml:space="preserve">- </w:t>
            </w:r>
            <w:r w:rsidRPr="00CA4E47">
              <w:rPr>
                <w:rFonts w:ascii="Times New Roman" w:eastAsia="Times New Roman" w:hAnsi="Times New Roman" w:cs="Times New Roman"/>
                <w:b/>
                <w:sz w:val="24"/>
                <w:szCs w:val="24"/>
                <w:lang w:val="uk-UA" w:eastAsia="en-US"/>
              </w:rPr>
              <w:t>Школа гарної поведінки</w:t>
            </w:r>
          </w:p>
          <w:p w14:paraId="39910141" w14:textId="77777777" w:rsidR="0040361A" w:rsidRPr="00CA4E47" w:rsidRDefault="0040361A" w:rsidP="0040361A">
            <w:pPr>
              <w:spacing w:after="0" w:line="240" w:lineRule="auto"/>
              <w:rPr>
                <w:rFonts w:ascii="Times New Roman" w:eastAsia="Times New Roman" w:hAnsi="Times New Roman" w:cs="Times New Roman"/>
                <w:sz w:val="24"/>
                <w:szCs w:val="24"/>
                <w:lang w:eastAsia="en-US"/>
              </w:rPr>
            </w:pPr>
            <w:r w:rsidRPr="00CA4E47">
              <w:rPr>
                <w:rFonts w:ascii="Times New Roman" w:eastAsia="Times New Roman" w:hAnsi="Times New Roman" w:cs="Times New Roman"/>
                <w:sz w:val="24"/>
                <w:szCs w:val="24"/>
                <w:lang w:eastAsia="en-US"/>
              </w:rPr>
              <w:t>«</w:t>
            </w:r>
            <w:r w:rsidRPr="00CA4E47">
              <w:rPr>
                <w:rFonts w:ascii="Times New Roman" w:eastAsia="Times New Roman" w:hAnsi="Times New Roman" w:cs="Times New Roman"/>
                <w:sz w:val="24"/>
                <w:szCs w:val="24"/>
                <w:lang w:val="uk-UA" w:eastAsia="en-US"/>
              </w:rPr>
              <w:t>Я хочу бути схожим на…</w:t>
            </w:r>
            <w:r w:rsidRPr="00CA4E47">
              <w:rPr>
                <w:rFonts w:ascii="Times New Roman" w:eastAsia="Times New Roman" w:hAnsi="Times New Roman" w:cs="Times New Roman"/>
                <w:sz w:val="24"/>
                <w:szCs w:val="24"/>
                <w:lang w:eastAsia="en-US"/>
              </w:rPr>
              <w:t xml:space="preserve">» – </w:t>
            </w:r>
            <w:r>
              <w:rPr>
                <w:rFonts w:ascii="Times New Roman" w:eastAsia="Times New Roman" w:hAnsi="Times New Roman" w:cs="Times New Roman"/>
                <w:sz w:val="24"/>
                <w:szCs w:val="24"/>
                <w:lang w:val="uk-UA" w:eastAsia="en-US"/>
              </w:rPr>
              <w:t>3</w:t>
            </w:r>
            <w:r w:rsidRPr="00CA4E47">
              <w:rPr>
                <w:rFonts w:ascii="Times New Roman" w:eastAsia="Times New Roman" w:hAnsi="Times New Roman" w:cs="Times New Roman"/>
                <w:sz w:val="24"/>
                <w:szCs w:val="24"/>
                <w:lang w:val="uk-UA" w:eastAsia="en-US"/>
              </w:rPr>
              <w:t>-4</w:t>
            </w:r>
            <w:r w:rsidRPr="00CA4E47">
              <w:rPr>
                <w:rFonts w:ascii="Times New Roman" w:eastAsia="Times New Roman" w:hAnsi="Times New Roman" w:cs="Times New Roman"/>
                <w:sz w:val="24"/>
                <w:szCs w:val="24"/>
                <w:lang w:eastAsia="en-US"/>
              </w:rPr>
              <w:t>кл.</w:t>
            </w:r>
          </w:p>
          <w:p w14:paraId="0AE9E2B3" w14:textId="77777777" w:rsidR="0040361A" w:rsidRPr="00CA4E47" w:rsidRDefault="0040361A" w:rsidP="0040361A">
            <w:pPr>
              <w:spacing w:after="0" w:line="240" w:lineRule="auto"/>
              <w:rPr>
                <w:rFonts w:ascii="Times New Roman" w:eastAsia="Times New Roman" w:hAnsi="Times New Roman" w:cs="Times New Roman"/>
                <w:sz w:val="24"/>
                <w:szCs w:val="24"/>
                <w:lang w:eastAsia="en-US"/>
              </w:rPr>
            </w:pPr>
            <w:r w:rsidRPr="00CA4E47">
              <w:rPr>
                <w:rFonts w:ascii="Times New Roman" w:eastAsia="Times New Roman" w:hAnsi="Times New Roman" w:cs="Times New Roman"/>
                <w:sz w:val="24"/>
                <w:szCs w:val="24"/>
                <w:lang w:eastAsia="en-US"/>
              </w:rPr>
              <w:t xml:space="preserve"> «</w:t>
            </w:r>
            <w:r w:rsidRPr="00CA4E47">
              <w:rPr>
                <w:rFonts w:ascii="Times New Roman" w:eastAsia="Times New Roman" w:hAnsi="Times New Roman" w:cs="Times New Roman"/>
                <w:sz w:val="24"/>
                <w:szCs w:val="24"/>
                <w:lang w:val="uk-UA" w:eastAsia="en-US"/>
              </w:rPr>
              <w:t>У пошуках власного ідеалу</w:t>
            </w:r>
            <w:r w:rsidRPr="00CA4E47">
              <w:rPr>
                <w:rFonts w:ascii="Times New Roman" w:eastAsia="Times New Roman" w:hAnsi="Times New Roman" w:cs="Times New Roman"/>
                <w:sz w:val="24"/>
                <w:szCs w:val="24"/>
                <w:lang w:eastAsia="en-US"/>
              </w:rPr>
              <w:t xml:space="preserve">» – </w:t>
            </w:r>
            <w:r w:rsidRPr="00CA4E47">
              <w:rPr>
                <w:rFonts w:ascii="Times New Roman" w:eastAsia="Times New Roman" w:hAnsi="Times New Roman" w:cs="Times New Roman"/>
                <w:sz w:val="24"/>
                <w:szCs w:val="24"/>
                <w:lang w:val="uk-UA" w:eastAsia="en-US"/>
              </w:rPr>
              <w:t>5-6</w:t>
            </w:r>
            <w:r w:rsidRPr="00CA4E47">
              <w:rPr>
                <w:rFonts w:ascii="Times New Roman" w:eastAsia="Times New Roman" w:hAnsi="Times New Roman" w:cs="Times New Roman"/>
                <w:sz w:val="24"/>
                <w:szCs w:val="24"/>
                <w:lang w:eastAsia="en-US"/>
              </w:rPr>
              <w:t>кл.</w:t>
            </w:r>
          </w:p>
          <w:p w14:paraId="49AA9676" w14:textId="77777777" w:rsidR="0040361A" w:rsidRPr="00CA4E47" w:rsidRDefault="0040361A" w:rsidP="0040361A">
            <w:pPr>
              <w:spacing w:after="0" w:line="240" w:lineRule="auto"/>
              <w:rPr>
                <w:rFonts w:ascii="Times New Roman" w:eastAsia="Times New Roman" w:hAnsi="Times New Roman" w:cs="Times New Roman"/>
                <w:sz w:val="24"/>
                <w:szCs w:val="24"/>
                <w:lang w:eastAsia="en-US"/>
              </w:rPr>
            </w:pPr>
            <w:r w:rsidRPr="00CA4E47">
              <w:rPr>
                <w:rFonts w:ascii="Times New Roman" w:eastAsia="Times New Roman" w:hAnsi="Times New Roman" w:cs="Times New Roman"/>
                <w:sz w:val="24"/>
                <w:szCs w:val="24"/>
                <w:lang w:eastAsia="en-US"/>
              </w:rPr>
              <w:t>«</w:t>
            </w:r>
            <w:r w:rsidRPr="00CA4E47">
              <w:rPr>
                <w:rFonts w:ascii="Times New Roman" w:eastAsia="Times New Roman" w:hAnsi="Times New Roman" w:cs="Times New Roman"/>
                <w:sz w:val="24"/>
                <w:szCs w:val="24"/>
                <w:lang w:val="uk-UA" w:eastAsia="en-US"/>
              </w:rPr>
              <w:t>Мої цінності</w:t>
            </w:r>
            <w:r w:rsidRPr="00CA4E47">
              <w:rPr>
                <w:rFonts w:ascii="Times New Roman" w:eastAsia="Times New Roman" w:hAnsi="Times New Roman" w:cs="Times New Roman"/>
                <w:sz w:val="24"/>
                <w:szCs w:val="24"/>
                <w:lang w:eastAsia="en-US"/>
              </w:rPr>
              <w:t xml:space="preserve">» – 7 </w:t>
            </w:r>
            <w:r w:rsidRPr="00CA4E47">
              <w:rPr>
                <w:rFonts w:ascii="Times New Roman" w:eastAsia="Times New Roman" w:hAnsi="Times New Roman" w:cs="Times New Roman"/>
                <w:sz w:val="24"/>
                <w:szCs w:val="24"/>
                <w:lang w:val="uk-UA" w:eastAsia="en-US"/>
              </w:rPr>
              <w:t xml:space="preserve">-8 </w:t>
            </w:r>
            <w:r w:rsidRPr="00CA4E47">
              <w:rPr>
                <w:rFonts w:ascii="Times New Roman" w:eastAsia="Times New Roman" w:hAnsi="Times New Roman" w:cs="Times New Roman"/>
                <w:sz w:val="24"/>
                <w:szCs w:val="24"/>
                <w:lang w:eastAsia="en-US"/>
              </w:rPr>
              <w:t>кл.</w:t>
            </w:r>
          </w:p>
          <w:p w14:paraId="305B17DE" w14:textId="77777777" w:rsidR="0040361A" w:rsidRPr="00CA4E47" w:rsidRDefault="0040361A" w:rsidP="0040361A">
            <w:pPr>
              <w:spacing w:after="0" w:line="240" w:lineRule="auto"/>
              <w:rPr>
                <w:rFonts w:ascii="Times New Roman" w:eastAsia="Times New Roman" w:hAnsi="Times New Roman" w:cs="Times New Roman"/>
                <w:sz w:val="24"/>
                <w:szCs w:val="24"/>
                <w:lang w:eastAsia="en-US"/>
              </w:rPr>
            </w:pPr>
            <w:r w:rsidRPr="00CA4E47">
              <w:rPr>
                <w:rFonts w:ascii="Times New Roman" w:eastAsia="Times New Roman" w:hAnsi="Times New Roman" w:cs="Times New Roman"/>
                <w:sz w:val="24"/>
                <w:szCs w:val="24"/>
                <w:lang w:eastAsia="en-US"/>
              </w:rPr>
              <w:t xml:space="preserve"> «Мій</w:t>
            </w:r>
            <w:r w:rsidRPr="00CA4E47">
              <w:rPr>
                <w:rFonts w:ascii="Times New Roman" w:eastAsia="Times New Roman" w:hAnsi="Times New Roman" w:cs="Times New Roman"/>
                <w:sz w:val="24"/>
                <w:szCs w:val="24"/>
                <w:lang w:val="uk-UA" w:eastAsia="en-US"/>
              </w:rPr>
              <w:t xml:space="preserve"> </w:t>
            </w:r>
            <w:r w:rsidRPr="00CA4E47">
              <w:rPr>
                <w:rFonts w:ascii="Times New Roman" w:eastAsia="Times New Roman" w:hAnsi="Times New Roman" w:cs="Times New Roman"/>
                <w:sz w:val="24"/>
                <w:szCs w:val="24"/>
                <w:lang w:eastAsia="en-US"/>
              </w:rPr>
              <w:t>ідеал» – 9 кл.</w:t>
            </w:r>
          </w:p>
          <w:p w14:paraId="7D590702" w14:textId="31AF61D0" w:rsidR="0040361A" w:rsidRDefault="0040361A" w:rsidP="0040361A">
            <w:pPr>
              <w:spacing w:after="0" w:line="240" w:lineRule="auto"/>
              <w:rPr>
                <w:rFonts w:ascii="Times New Roman" w:eastAsia="Times New Roman" w:hAnsi="Times New Roman" w:cs="Times New Roman"/>
                <w:sz w:val="24"/>
                <w:szCs w:val="24"/>
                <w:lang w:eastAsia="en-US"/>
              </w:rPr>
            </w:pPr>
            <w:r w:rsidRPr="00CA4E47">
              <w:rPr>
                <w:rFonts w:ascii="Times New Roman" w:eastAsia="Times New Roman" w:hAnsi="Times New Roman" w:cs="Times New Roman"/>
                <w:sz w:val="24"/>
                <w:szCs w:val="24"/>
                <w:lang w:eastAsia="en-US"/>
              </w:rPr>
              <w:t>«Умій</w:t>
            </w:r>
            <w:r w:rsidRPr="00CA4E47">
              <w:rPr>
                <w:rFonts w:ascii="Times New Roman" w:eastAsia="Times New Roman" w:hAnsi="Times New Roman" w:cs="Times New Roman"/>
                <w:sz w:val="24"/>
                <w:szCs w:val="24"/>
                <w:lang w:val="uk-UA" w:eastAsia="en-US"/>
              </w:rPr>
              <w:t xml:space="preserve"> </w:t>
            </w:r>
            <w:r w:rsidRPr="00CA4E47">
              <w:rPr>
                <w:rFonts w:ascii="Times New Roman" w:eastAsia="Times New Roman" w:hAnsi="Times New Roman" w:cs="Times New Roman"/>
                <w:sz w:val="24"/>
                <w:szCs w:val="24"/>
                <w:lang w:eastAsia="en-US"/>
              </w:rPr>
              <w:t>володіти собою» – 10</w:t>
            </w:r>
            <w:r w:rsidRPr="00CA4E47">
              <w:rPr>
                <w:rFonts w:ascii="Times New Roman" w:eastAsia="Times New Roman" w:hAnsi="Times New Roman" w:cs="Times New Roman"/>
                <w:sz w:val="24"/>
                <w:szCs w:val="24"/>
                <w:lang w:val="uk-UA" w:eastAsia="en-US"/>
              </w:rPr>
              <w:t>-11</w:t>
            </w:r>
            <w:r w:rsidRPr="00CA4E47">
              <w:rPr>
                <w:rFonts w:ascii="Times New Roman" w:eastAsia="Times New Roman" w:hAnsi="Times New Roman" w:cs="Times New Roman"/>
                <w:sz w:val="24"/>
                <w:szCs w:val="24"/>
                <w:lang w:eastAsia="en-US"/>
              </w:rPr>
              <w:t>кл</w:t>
            </w:r>
          </w:p>
        </w:tc>
        <w:tc>
          <w:tcPr>
            <w:tcW w:w="1416" w:type="dxa"/>
            <w:tcBorders>
              <w:top w:val="single" w:sz="4" w:space="0" w:color="000000"/>
              <w:left w:val="single" w:sz="4" w:space="0" w:color="000000"/>
              <w:bottom w:val="single" w:sz="4" w:space="0" w:color="000000"/>
              <w:right w:val="single" w:sz="4" w:space="0" w:color="000000"/>
            </w:tcBorders>
          </w:tcPr>
          <w:p w14:paraId="30482AF3" w14:textId="77777777" w:rsidR="0040361A" w:rsidRDefault="0040361A" w:rsidP="0040361A">
            <w:pPr>
              <w:spacing w:after="0" w:line="240" w:lineRule="auto"/>
              <w:rPr>
                <w:rFonts w:ascii="Times New Roman" w:eastAsia="Times New Roman" w:hAnsi="Times New Roman" w:cs="Times New Roman"/>
                <w:sz w:val="24"/>
                <w:szCs w:val="24"/>
                <w:lang w:eastAsia="en-US"/>
              </w:rPr>
            </w:pPr>
          </w:p>
          <w:p w14:paraId="5BA48391"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01.10</w:t>
            </w:r>
          </w:p>
          <w:p w14:paraId="515842F7" w14:textId="77777777" w:rsidR="0040361A" w:rsidRPr="00CA4E47"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18.10-23.10</w:t>
            </w:r>
          </w:p>
          <w:p w14:paraId="46F6F047" w14:textId="7E0308C7" w:rsidR="0040361A" w:rsidRDefault="0040361A" w:rsidP="0040361A">
            <w:pPr>
              <w:spacing w:after="0" w:line="240" w:lineRule="auto"/>
              <w:rPr>
                <w:rFonts w:ascii="Times New Roman" w:eastAsia="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420DF025" w14:textId="77777777" w:rsidR="0040361A" w:rsidRDefault="0040361A" w:rsidP="0040361A">
            <w:pPr>
              <w:spacing w:after="0" w:line="240" w:lineRule="auto"/>
              <w:rPr>
                <w:rFonts w:ascii="Times New Roman" w:eastAsia="Times New Roman" w:hAnsi="Times New Roman" w:cs="Times New Roman"/>
                <w:sz w:val="24"/>
                <w:szCs w:val="24"/>
                <w:lang w:eastAsia="en-US"/>
              </w:rPr>
            </w:pPr>
          </w:p>
          <w:p w14:paraId="2BC2A34B"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Ліцейний</w:t>
            </w:r>
            <w:r>
              <w:rPr>
                <w:rFonts w:ascii="Times New Roman" w:eastAsia="Times New Roman" w:hAnsi="Times New Roman" w:cs="Times New Roman"/>
                <w:sz w:val="24"/>
                <w:szCs w:val="24"/>
                <w:lang w:eastAsia="en-US"/>
              </w:rPr>
              <w:t xml:space="preserve"> парламент </w:t>
            </w:r>
          </w:p>
          <w:p w14:paraId="07FFFE00" w14:textId="64FF44A4" w:rsidR="0040361A" w:rsidRDefault="0040361A" w:rsidP="0040361A">
            <w:pPr>
              <w:spacing w:after="0" w:line="240" w:lineRule="auto"/>
              <w:rPr>
                <w:rFonts w:ascii="Times New Roman" w:eastAsia="Times New Roman" w:hAnsi="Times New Roman" w:cs="Times New Roman"/>
                <w:sz w:val="24"/>
                <w:szCs w:val="24"/>
                <w:lang w:eastAsia="en-US"/>
              </w:rPr>
            </w:pPr>
            <w:r w:rsidRPr="00CA4E47">
              <w:rPr>
                <w:rFonts w:ascii="Times New Roman" w:eastAsia="Times New Roman" w:hAnsi="Times New Roman" w:cs="Times New Roman"/>
                <w:sz w:val="24"/>
                <w:szCs w:val="24"/>
                <w:lang w:eastAsia="en-US"/>
              </w:rPr>
              <w:t>Класні керівники</w:t>
            </w:r>
            <w:r w:rsidRPr="00CA4E47">
              <w:rPr>
                <w:rFonts w:ascii="Times New Roman" w:eastAsia="Times New Roman" w:hAnsi="Times New Roman" w:cs="Times New Roman"/>
                <w:sz w:val="24"/>
                <w:szCs w:val="24"/>
                <w:lang w:val="uk-UA" w:eastAsia="en-US"/>
              </w:rPr>
              <w:t>, вихователі</w:t>
            </w:r>
          </w:p>
        </w:tc>
        <w:tc>
          <w:tcPr>
            <w:tcW w:w="1558" w:type="dxa"/>
            <w:tcBorders>
              <w:top w:val="single" w:sz="4" w:space="0" w:color="000000"/>
              <w:left w:val="single" w:sz="4" w:space="0" w:color="000000"/>
              <w:bottom w:val="single" w:sz="4" w:space="0" w:color="000000"/>
              <w:right w:val="single" w:sz="4" w:space="0" w:color="000000"/>
            </w:tcBorders>
          </w:tcPr>
          <w:p w14:paraId="02BFF090" w14:textId="4E1FD99C" w:rsidR="0040361A" w:rsidRDefault="0040361A" w:rsidP="0040361A">
            <w:pPr>
              <w:spacing w:after="0" w:line="240" w:lineRule="auto"/>
              <w:rPr>
                <w:rFonts w:ascii="Times New Roman" w:eastAsia="Times New Roman" w:hAnsi="Times New Roman" w:cs="Times New Roman"/>
                <w:b/>
                <w:sz w:val="24"/>
                <w:szCs w:val="24"/>
                <w:lang w:eastAsia="en-US"/>
              </w:rPr>
            </w:pPr>
            <w:r w:rsidRPr="0040361A">
              <w:rPr>
                <w:rFonts w:ascii="Times New Roman" w:eastAsia="Times New Roman" w:hAnsi="Times New Roman" w:cs="Times New Roman"/>
                <w:bCs/>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187C7E62" w14:textId="77777777" w:rsidR="0040361A" w:rsidRDefault="0040361A" w:rsidP="0040361A">
            <w:pPr>
              <w:spacing w:after="0" w:line="240" w:lineRule="auto"/>
              <w:rPr>
                <w:rFonts w:ascii="Times New Roman" w:eastAsia="Times New Roman" w:hAnsi="Times New Roman" w:cs="Times New Roman"/>
                <w:b/>
                <w:sz w:val="24"/>
                <w:szCs w:val="24"/>
                <w:lang w:eastAsia="en-US"/>
              </w:rPr>
            </w:pPr>
          </w:p>
        </w:tc>
      </w:tr>
      <w:tr w:rsidR="0040361A" w14:paraId="2423047D" w14:textId="77777777" w:rsidTr="008D69D5">
        <w:trPr>
          <w:trHeight w:val="145"/>
        </w:trPr>
        <w:tc>
          <w:tcPr>
            <w:tcW w:w="7647" w:type="dxa"/>
            <w:tcBorders>
              <w:top w:val="single" w:sz="4" w:space="0" w:color="000000"/>
              <w:left w:val="single" w:sz="4" w:space="0" w:color="000000"/>
              <w:bottom w:val="single" w:sz="4" w:space="0" w:color="000000"/>
              <w:right w:val="single" w:sz="4" w:space="0" w:color="000000"/>
            </w:tcBorders>
          </w:tcPr>
          <w:p w14:paraId="2FF943F6" w14:textId="77777777" w:rsidR="0040361A" w:rsidRDefault="0040361A" w:rsidP="0040361A">
            <w:pPr>
              <w:spacing w:after="0" w:line="240" w:lineRule="auto"/>
              <w:rPr>
                <w:rFonts w:ascii="Times New Roman" w:eastAsia="Times New Roman" w:hAnsi="Times New Roman" w:cs="Times New Roman"/>
                <w:b/>
                <w:bCs/>
                <w:sz w:val="24"/>
                <w:szCs w:val="24"/>
                <w:lang w:val="uk-UA" w:eastAsia="en-US"/>
              </w:rPr>
            </w:pPr>
            <w:r>
              <w:rPr>
                <w:rFonts w:ascii="Times New Roman" w:eastAsia="Times New Roman" w:hAnsi="Times New Roman" w:cs="Times New Roman"/>
                <w:b/>
                <w:bCs/>
                <w:sz w:val="24"/>
                <w:szCs w:val="24"/>
                <w:lang w:val="uk-UA" w:eastAsia="en-US"/>
              </w:rPr>
              <w:t>Загальношільні заходи</w:t>
            </w:r>
          </w:p>
          <w:p w14:paraId="08B0FBED" w14:textId="77777777" w:rsidR="0040361A" w:rsidRDefault="0040361A" w:rsidP="0040361A">
            <w:pPr>
              <w:spacing w:after="0"/>
              <w:rPr>
                <w:rFonts w:ascii="Times New Roman" w:eastAsia="Times New Roman" w:hAnsi="Times New Roman" w:cs="Times New Roman"/>
                <w:sz w:val="24"/>
                <w:szCs w:val="24"/>
                <w:lang w:val="uk-UA" w:eastAsia="en-US"/>
              </w:rPr>
            </w:pPr>
            <w:r w:rsidRPr="00F478AD">
              <w:rPr>
                <w:rFonts w:ascii="Times New Roman" w:eastAsia="Times New Roman" w:hAnsi="Times New Roman" w:cs="Times New Roman"/>
                <w:sz w:val="24"/>
                <w:szCs w:val="24"/>
                <w:lang w:val="uk-UA" w:eastAsia="en-US"/>
              </w:rPr>
              <w:t>ДЕНЬ ПРАЦІВНИКІВ ОСВІТИ. Всесвітній день учителя. Святковий концерт «Шана, вдячність лише вам, дорогі наставники».</w:t>
            </w:r>
          </w:p>
          <w:p w14:paraId="08BD787C" w14:textId="77777777" w:rsidR="0040361A" w:rsidRPr="00F478AD" w:rsidRDefault="0040361A" w:rsidP="0040361A">
            <w:pPr>
              <w:spacing w:after="0"/>
              <w:rPr>
                <w:rFonts w:ascii="Times New Roman" w:eastAsia="Times New Roman" w:hAnsi="Times New Roman" w:cs="Times New Roman"/>
                <w:b/>
                <w:i/>
                <w:sz w:val="24"/>
                <w:szCs w:val="24"/>
                <w:lang w:val="uk-UA" w:eastAsia="en-US"/>
              </w:rPr>
            </w:pPr>
            <w:r w:rsidRPr="00CA4E47">
              <w:rPr>
                <w:rFonts w:ascii="Times New Roman" w:eastAsia="Times New Roman" w:hAnsi="Times New Roman" w:cs="Times New Roman"/>
                <w:b/>
                <w:sz w:val="24"/>
                <w:szCs w:val="24"/>
                <w:lang w:val="uk-UA" w:eastAsia="en-US"/>
              </w:rPr>
              <w:t>Світський бал для старшокласників</w:t>
            </w:r>
            <w:r w:rsidRPr="00CA4E47">
              <w:rPr>
                <w:rFonts w:ascii="Times New Roman" w:eastAsia="Times New Roman" w:hAnsi="Times New Roman" w:cs="Times New Roman"/>
                <w:b/>
                <w:i/>
                <w:sz w:val="24"/>
                <w:szCs w:val="24"/>
                <w:lang w:val="uk-UA" w:eastAsia="en-US"/>
              </w:rPr>
              <w:t xml:space="preserve"> </w:t>
            </w:r>
            <w:r w:rsidRPr="00CA4E47">
              <w:rPr>
                <w:rFonts w:ascii="Times New Roman" w:eastAsia="Times New Roman" w:hAnsi="Times New Roman" w:cs="Times New Roman"/>
                <w:sz w:val="24"/>
                <w:szCs w:val="24"/>
                <w:lang w:val="uk-UA" w:eastAsia="en-US"/>
              </w:rPr>
              <w:t xml:space="preserve"> </w:t>
            </w:r>
          </w:p>
          <w:p w14:paraId="2DE939DC" w14:textId="5144048D" w:rsidR="0040361A" w:rsidRDefault="0040361A" w:rsidP="0040361A">
            <w:pPr>
              <w:spacing w:after="0" w:line="240" w:lineRule="auto"/>
              <w:rPr>
                <w:rFonts w:ascii="Times New Roman" w:eastAsia="Times New Roman" w:hAnsi="Times New Roman" w:cs="Times New Roman"/>
                <w:sz w:val="24"/>
                <w:szCs w:val="24"/>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67C3E82A" w14:textId="77777777" w:rsidR="0040361A" w:rsidRPr="00CA4E47" w:rsidRDefault="0040361A" w:rsidP="0040361A">
            <w:pPr>
              <w:spacing w:after="0" w:line="240" w:lineRule="auto"/>
              <w:rPr>
                <w:rFonts w:ascii="Times New Roman" w:eastAsia="Times New Roman" w:hAnsi="Times New Roman" w:cs="Times New Roman"/>
                <w:sz w:val="24"/>
                <w:szCs w:val="24"/>
                <w:lang w:val="uk-UA" w:eastAsia="en-US"/>
              </w:rPr>
            </w:pPr>
          </w:p>
          <w:p w14:paraId="61AE7929"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01.10</w:t>
            </w:r>
          </w:p>
          <w:p w14:paraId="7D6AF4EE"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p>
          <w:p w14:paraId="675D6CAF" w14:textId="0B4342E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22.10</w:t>
            </w:r>
          </w:p>
        </w:tc>
        <w:tc>
          <w:tcPr>
            <w:tcW w:w="2551" w:type="dxa"/>
            <w:tcBorders>
              <w:top w:val="single" w:sz="4" w:space="0" w:color="000000"/>
              <w:left w:val="single" w:sz="4" w:space="0" w:color="000000"/>
              <w:bottom w:val="single" w:sz="4" w:space="0" w:color="000000"/>
              <w:right w:val="single" w:sz="4" w:space="0" w:color="000000"/>
            </w:tcBorders>
          </w:tcPr>
          <w:p w14:paraId="2E6A55E3" w14:textId="77777777" w:rsidR="0040361A" w:rsidRPr="00CA4E47" w:rsidRDefault="0040361A" w:rsidP="0040361A">
            <w:pPr>
              <w:spacing w:after="0" w:line="240" w:lineRule="auto"/>
              <w:rPr>
                <w:rFonts w:ascii="Times New Roman" w:eastAsia="Times New Roman" w:hAnsi="Times New Roman" w:cs="Times New Roman"/>
                <w:sz w:val="24"/>
                <w:szCs w:val="24"/>
                <w:lang w:val="uk-UA" w:eastAsia="en-US"/>
              </w:rPr>
            </w:pPr>
          </w:p>
          <w:p w14:paraId="061F6585" w14:textId="406DA142"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sidRPr="00CA4E47">
              <w:rPr>
                <w:rFonts w:ascii="Times New Roman" w:eastAsia="Times New Roman" w:hAnsi="Times New Roman" w:cs="Times New Roman"/>
                <w:sz w:val="24"/>
                <w:szCs w:val="24"/>
                <w:lang w:val="uk-UA" w:eastAsia="en-US"/>
              </w:rPr>
              <w:t>едагог-організатор</w:t>
            </w:r>
            <w:r>
              <w:rPr>
                <w:rFonts w:ascii="Times New Roman" w:eastAsia="Times New Roman" w:hAnsi="Times New Roman" w:cs="Times New Roman"/>
                <w:sz w:val="24"/>
                <w:szCs w:val="24"/>
                <w:lang w:val="uk-UA" w:eastAsia="en-US"/>
              </w:rPr>
              <w:t>,</w:t>
            </w:r>
            <w:r w:rsidRPr="00CA4E47">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val="uk-UA" w:eastAsia="en-US"/>
              </w:rPr>
              <w:t>ліцейний парламент, учні 11-10 кл., вихователі, керівники гуртків</w:t>
            </w:r>
          </w:p>
        </w:tc>
        <w:tc>
          <w:tcPr>
            <w:tcW w:w="1558" w:type="dxa"/>
            <w:tcBorders>
              <w:top w:val="single" w:sz="4" w:space="0" w:color="000000"/>
              <w:left w:val="single" w:sz="4" w:space="0" w:color="000000"/>
              <w:bottom w:val="single" w:sz="4" w:space="0" w:color="000000"/>
              <w:right w:val="single" w:sz="4" w:space="0" w:color="000000"/>
            </w:tcBorders>
          </w:tcPr>
          <w:p w14:paraId="7D866106" w14:textId="7174E93F" w:rsidR="0040361A" w:rsidRPr="00C34200" w:rsidRDefault="0040361A" w:rsidP="0040361A">
            <w:pPr>
              <w:spacing w:after="0" w:line="240" w:lineRule="auto"/>
              <w:rPr>
                <w:rFonts w:ascii="Times New Roman" w:eastAsia="Times New Roman" w:hAnsi="Times New Roman" w:cs="Times New Roman"/>
                <w:bCs/>
                <w:sz w:val="24"/>
                <w:szCs w:val="24"/>
                <w:lang w:val="uk-UA" w:eastAsia="en-US"/>
              </w:rPr>
            </w:pPr>
            <w:r>
              <w:rPr>
                <w:rFonts w:ascii="Times New Roman" w:eastAsia="Times New Roman" w:hAnsi="Times New Roman" w:cs="Times New Roman"/>
                <w:bCs/>
                <w:sz w:val="24"/>
                <w:szCs w:val="24"/>
                <w:lang w:val="uk-UA" w:eastAsia="en-US"/>
              </w:rPr>
              <w:t xml:space="preserve">Сценарій </w:t>
            </w:r>
          </w:p>
        </w:tc>
        <w:tc>
          <w:tcPr>
            <w:tcW w:w="1991" w:type="dxa"/>
            <w:tcBorders>
              <w:top w:val="single" w:sz="4" w:space="0" w:color="000000"/>
              <w:left w:val="single" w:sz="4" w:space="0" w:color="000000"/>
              <w:bottom w:val="single" w:sz="4" w:space="0" w:color="000000"/>
              <w:right w:val="single" w:sz="4" w:space="0" w:color="000000"/>
            </w:tcBorders>
          </w:tcPr>
          <w:p w14:paraId="27452ED9" w14:textId="77777777" w:rsidR="0040361A" w:rsidRDefault="0040361A" w:rsidP="0040361A">
            <w:pPr>
              <w:spacing w:after="0" w:line="240" w:lineRule="auto"/>
              <w:rPr>
                <w:rFonts w:ascii="Times New Roman" w:eastAsia="Times New Roman" w:hAnsi="Times New Roman" w:cs="Times New Roman"/>
                <w:b/>
                <w:sz w:val="24"/>
                <w:szCs w:val="24"/>
                <w:lang w:eastAsia="en-US"/>
              </w:rPr>
            </w:pPr>
          </w:p>
        </w:tc>
      </w:tr>
      <w:tr w:rsidR="0040361A" w14:paraId="78845BC7" w14:textId="77777777" w:rsidTr="007E72EE">
        <w:trPr>
          <w:trHeight w:val="145"/>
        </w:trPr>
        <w:tc>
          <w:tcPr>
            <w:tcW w:w="7647" w:type="dxa"/>
            <w:tcBorders>
              <w:top w:val="single" w:sz="4" w:space="0" w:color="000000"/>
              <w:left w:val="single" w:sz="4" w:space="0" w:color="000000"/>
              <w:bottom w:val="single" w:sz="4" w:space="0" w:color="000000"/>
              <w:right w:val="single" w:sz="4" w:space="0" w:color="000000"/>
            </w:tcBorders>
          </w:tcPr>
          <w:p w14:paraId="1BDFDC1F" w14:textId="772278F5" w:rsidR="0040361A" w:rsidRPr="002B0EFE" w:rsidRDefault="0040361A" w:rsidP="0040361A">
            <w:pPr>
              <w:spacing w:after="0" w:line="240" w:lineRule="auto"/>
              <w:rPr>
                <w:rFonts w:ascii="Times New Roman" w:eastAsia="Times New Roman" w:hAnsi="Times New Roman" w:cs="Times New Roman"/>
                <w:sz w:val="24"/>
                <w:szCs w:val="24"/>
                <w:lang w:val="uk-UA" w:eastAsia="en-US"/>
              </w:rPr>
            </w:pPr>
            <w:r w:rsidRPr="00CA4E47">
              <w:rPr>
                <w:rFonts w:ascii="Times New Roman" w:eastAsia="Times New Roman" w:hAnsi="Times New Roman" w:cs="Times New Roman"/>
                <w:sz w:val="24"/>
                <w:szCs w:val="24"/>
                <w:lang w:val="uk-UA" w:eastAsia="en-US"/>
              </w:rPr>
              <w:t>Залучення учнів до гурткової роботи</w:t>
            </w:r>
          </w:p>
        </w:tc>
        <w:tc>
          <w:tcPr>
            <w:tcW w:w="1416" w:type="dxa"/>
            <w:tcBorders>
              <w:top w:val="single" w:sz="4" w:space="0" w:color="000000"/>
              <w:left w:val="single" w:sz="4" w:space="0" w:color="000000"/>
              <w:bottom w:val="single" w:sz="4" w:space="0" w:color="000000"/>
              <w:right w:val="single" w:sz="4" w:space="0" w:color="000000"/>
            </w:tcBorders>
          </w:tcPr>
          <w:p w14:paraId="760C4482" w14:textId="60B4847C" w:rsidR="0040361A" w:rsidRPr="002B0EFE" w:rsidRDefault="0040361A" w:rsidP="0040361A">
            <w:pPr>
              <w:spacing w:after="0" w:line="240" w:lineRule="auto"/>
              <w:rPr>
                <w:rFonts w:ascii="Times New Roman" w:eastAsia="Times New Roman" w:hAnsi="Times New Roman" w:cs="Times New Roman"/>
                <w:sz w:val="24"/>
                <w:szCs w:val="24"/>
                <w:lang w:val="uk-UA" w:eastAsia="en-US"/>
              </w:rPr>
            </w:pPr>
            <w:r w:rsidRPr="00CA4E47">
              <w:rPr>
                <w:rFonts w:ascii="Times New Roman" w:eastAsia="Times New Roman" w:hAnsi="Times New Roman" w:cs="Times New Roman"/>
                <w:sz w:val="24"/>
                <w:szCs w:val="24"/>
                <w:lang w:val="uk-UA" w:eastAsia="en-US"/>
              </w:rPr>
              <w:t>пр.місяця</w:t>
            </w:r>
          </w:p>
        </w:tc>
        <w:tc>
          <w:tcPr>
            <w:tcW w:w="2551" w:type="dxa"/>
            <w:tcBorders>
              <w:top w:val="single" w:sz="4" w:space="0" w:color="000000"/>
              <w:left w:val="single" w:sz="4" w:space="0" w:color="000000"/>
              <w:bottom w:val="single" w:sz="4" w:space="0" w:color="000000"/>
              <w:right w:val="single" w:sz="4" w:space="0" w:color="000000"/>
            </w:tcBorders>
          </w:tcPr>
          <w:p w14:paraId="4FAD38B8" w14:textId="50458E48" w:rsidR="0040361A" w:rsidRPr="002B0EFE" w:rsidRDefault="0040361A" w:rsidP="0040361A">
            <w:pPr>
              <w:spacing w:after="0" w:line="240" w:lineRule="auto"/>
              <w:rPr>
                <w:rFonts w:ascii="Times New Roman" w:eastAsia="Times New Roman" w:hAnsi="Times New Roman" w:cs="Times New Roman"/>
                <w:sz w:val="24"/>
                <w:szCs w:val="24"/>
                <w:lang w:val="uk-UA" w:eastAsia="en-US"/>
              </w:rPr>
            </w:pPr>
            <w:r w:rsidRPr="00CA4E47">
              <w:rPr>
                <w:rFonts w:ascii="Times New Roman" w:eastAsia="Times New Roman" w:hAnsi="Times New Roman" w:cs="Times New Roman"/>
                <w:sz w:val="24"/>
                <w:szCs w:val="24"/>
                <w:lang w:val="uk-UA" w:eastAsia="en-US"/>
              </w:rPr>
              <w:t>Керівники гуртків</w:t>
            </w:r>
          </w:p>
        </w:tc>
        <w:tc>
          <w:tcPr>
            <w:tcW w:w="1558" w:type="dxa"/>
            <w:tcBorders>
              <w:top w:val="single" w:sz="4" w:space="0" w:color="000000"/>
              <w:left w:val="single" w:sz="4" w:space="0" w:color="000000"/>
              <w:bottom w:val="single" w:sz="4" w:space="0" w:color="000000"/>
              <w:right w:val="single" w:sz="4" w:space="0" w:color="000000"/>
            </w:tcBorders>
          </w:tcPr>
          <w:p w14:paraId="4365D0AC" w14:textId="6AB01023" w:rsidR="0040361A" w:rsidRPr="00D77220" w:rsidRDefault="0040361A" w:rsidP="0040361A">
            <w:pPr>
              <w:spacing w:after="0" w:line="240" w:lineRule="auto"/>
              <w:rPr>
                <w:rFonts w:ascii="Times New Roman" w:eastAsia="Times New Roman" w:hAnsi="Times New Roman" w:cs="Times New Roman"/>
                <w:bCs/>
                <w:sz w:val="24"/>
                <w:szCs w:val="24"/>
                <w:lang w:val="uk-UA" w:eastAsia="en-US"/>
              </w:rPr>
            </w:pPr>
            <w:r>
              <w:rPr>
                <w:rFonts w:ascii="Times New Roman" w:eastAsia="Times New Roman" w:hAnsi="Times New Roman" w:cs="Times New Roman"/>
                <w:bCs/>
                <w:sz w:val="24"/>
                <w:szCs w:val="24"/>
                <w:lang w:val="uk-UA" w:eastAsia="en-US"/>
              </w:rPr>
              <w:t xml:space="preserve">Списки </w:t>
            </w:r>
          </w:p>
        </w:tc>
        <w:tc>
          <w:tcPr>
            <w:tcW w:w="1991" w:type="dxa"/>
            <w:tcBorders>
              <w:top w:val="single" w:sz="4" w:space="0" w:color="000000"/>
              <w:left w:val="single" w:sz="4" w:space="0" w:color="000000"/>
              <w:bottom w:val="single" w:sz="4" w:space="0" w:color="000000"/>
              <w:right w:val="single" w:sz="4" w:space="0" w:color="000000"/>
            </w:tcBorders>
          </w:tcPr>
          <w:p w14:paraId="34032A8E" w14:textId="77777777" w:rsidR="0040361A" w:rsidRDefault="0040361A" w:rsidP="0040361A">
            <w:pPr>
              <w:spacing w:after="0" w:line="240" w:lineRule="auto"/>
              <w:rPr>
                <w:rFonts w:ascii="Times New Roman" w:eastAsia="Times New Roman" w:hAnsi="Times New Roman" w:cs="Times New Roman"/>
                <w:b/>
                <w:sz w:val="24"/>
                <w:szCs w:val="24"/>
                <w:lang w:eastAsia="en-US"/>
              </w:rPr>
            </w:pPr>
          </w:p>
        </w:tc>
      </w:tr>
      <w:tr w:rsidR="0040361A" w14:paraId="5C2BE1C4" w14:textId="77777777" w:rsidTr="007E72EE">
        <w:trPr>
          <w:trHeight w:val="145"/>
        </w:trPr>
        <w:tc>
          <w:tcPr>
            <w:tcW w:w="7647" w:type="dxa"/>
            <w:tcBorders>
              <w:top w:val="single" w:sz="4" w:space="0" w:color="000000"/>
              <w:left w:val="single" w:sz="4" w:space="0" w:color="000000"/>
              <w:bottom w:val="single" w:sz="4" w:space="0" w:color="000000"/>
              <w:right w:val="single" w:sz="4" w:space="0" w:color="000000"/>
            </w:tcBorders>
          </w:tcPr>
          <w:p w14:paraId="0C753D14" w14:textId="2B075253"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Спортивне свято «Козацькі розваги»</w:t>
            </w:r>
          </w:p>
        </w:tc>
        <w:tc>
          <w:tcPr>
            <w:tcW w:w="1416" w:type="dxa"/>
            <w:tcBorders>
              <w:top w:val="single" w:sz="4" w:space="0" w:color="000000"/>
              <w:left w:val="single" w:sz="4" w:space="0" w:color="000000"/>
              <w:bottom w:val="single" w:sz="4" w:space="0" w:color="000000"/>
              <w:right w:val="single" w:sz="4" w:space="0" w:color="000000"/>
            </w:tcBorders>
          </w:tcPr>
          <w:p w14:paraId="08B4DC58" w14:textId="3EF3FA76"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12.10</w:t>
            </w:r>
          </w:p>
        </w:tc>
        <w:tc>
          <w:tcPr>
            <w:tcW w:w="2551" w:type="dxa"/>
            <w:tcBorders>
              <w:top w:val="single" w:sz="4" w:space="0" w:color="000000"/>
              <w:left w:val="single" w:sz="4" w:space="0" w:color="000000"/>
              <w:bottom w:val="single" w:sz="4" w:space="0" w:color="000000"/>
              <w:right w:val="single" w:sz="4" w:space="0" w:color="000000"/>
            </w:tcBorders>
          </w:tcPr>
          <w:p w14:paraId="1D75D8AA" w14:textId="5752F7BE"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Кібець С.І.</w:t>
            </w:r>
          </w:p>
        </w:tc>
        <w:tc>
          <w:tcPr>
            <w:tcW w:w="1558" w:type="dxa"/>
            <w:tcBorders>
              <w:top w:val="single" w:sz="4" w:space="0" w:color="000000"/>
              <w:left w:val="single" w:sz="4" w:space="0" w:color="000000"/>
              <w:bottom w:val="single" w:sz="4" w:space="0" w:color="000000"/>
              <w:right w:val="single" w:sz="4" w:space="0" w:color="000000"/>
            </w:tcBorders>
          </w:tcPr>
          <w:p w14:paraId="4D05AA2E" w14:textId="3A6994AF" w:rsidR="0040361A" w:rsidRPr="00D77220" w:rsidRDefault="0040361A" w:rsidP="0040361A">
            <w:pPr>
              <w:spacing w:after="0" w:line="240" w:lineRule="auto"/>
              <w:rPr>
                <w:rFonts w:ascii="Times New Roman" w:eastAsia="Times New Roman" w:hAnsi="Times New Roman" w:cs="Times New Roman"/>
                <w:bCs/>
                <w:sz w:val="24"/>
                <w:szCs w:val="24"/>
                <w:lang w:val="uk-UA" w:eastAsia="en-US"/>
              </w:rPr>
            </w:pPr>
            <w:r>
              <w:rPr>
                <w:rFonts w:ascii="Times New Roman" w:eastAsia="Times New Roman" w:hAnsi="Times New Roman" w:cs="Times New Roman"/>
                <w:bCs/>
                <w:sz w:val="24"/>
                <w:szCs w:val="24"/>
                <w:lang w:val="uk-UA" w:eastAsia="en-US"/>
              </w:rPr>
              <w:t xml:space="preserve">Сценарій </w:t>
            </w:r>
          </w:p>
        </w:tc>
        <w:tc>
          <w:tcPr>
            <w:tcW w:w="1991" w:type="dxa"/>
            <w:tcBorders>
              <w:top w:val="single" w:sz="4" w:space="0" w:color="000000"/>
              <w:left w:val="single" w:sz="4" w:space="0" w:color="000000"/>
              <w:bottom w:val="single" w:sz="4" w:space="0" w:color="000000"/>
              <w:right w:val="single" w:sz="4" w:space="0" w:color="000000"/>
            </w:tcBorders>
          </w:tcPr>
          <w:p w14:paraId="6D5E77EE" w14:textId="77777777" w:rsidR="0040361A" w:rsidRDefault="0040361A" w:rsidP="0040361A">
            <w:pPr>
              <w:spacing w:after="0" w:line="240" w:lineRule="auto"/>
              <w:rPr>
                <w:rFonts w:ascii="Times New Roman" w:eastAsia="Times New Roman" w:hAnsi="Times New Roman" w:cs="Times New Roman"/>
                <w:b/>
                <w:sz w:val="24"/>
                <w:szCs w:val="24"/>
                <w:lang w:eastAsia="en-US"/>
              </w:rPr>
            </w:pPr>
          </w:p>
        </w:tc>
      </w:tr>
    </w:tbl>
    <w:p w14:paraId="6E6FF817" w14:textId="77777777" w:rsidR="00305131" w:rsidRDefault="00305131" w:rsidP="00305131">
      <w:pPr>
        <w:tabs>
          <w:tab w:val="left" w:pos="1134"/>
        </w:tabs>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ІІ. СИСТЕМА ОЦІНЮВАННЯ ЗДОБУВАЧІВ ОСВІТИ</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7"/>
        <w:gridCol w:w="1416"/>
        <w:gridCol w:w="2551"/>
        <w:gridCol w:w="1558"/>
        <w:gridCol w:w="1991"/>
      </w:tblGrid>
      <w:tr w:rsidR="00305131" w14:paraId="3798E37F" w14:textId="77777777" w:rsidTr="00C34200">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588D6B89" w14:textId="77777777" w:rsidR="00305131" w:rsidRDefault="00305131">
            <w:pPr>
              <w:tabs>
                <w:tab w:val="left" w:pos="1134"/>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lastRenderedPageBreak/>
              <w:t>1. Наявність відкритої, прозорої і зрозумілої для здобувачів освіти системи оцінювання їх навчальних досягнень.</w:t>
            </w:r>
          </w:p>
        </w:tc>
        <w:tc>
          <w:tcPr>
            <w:tcW w:w="141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463573D"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2168B4A"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5EA5E57"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B31FBE2" w14:textId="77777777" w:rsidR="00305131" w:rsidRDefault="00305131">
            <w:pPr>
              <w:spacing w:after="0" w:line="240" w:lineRule="auto"/>
              <w:rPr>
                <w:rFonts w:ascii="Times New Roman" w:eastAsia="Times New Roman" w:hAnsi="Times New Roman" w:cs="Times New Roman"/>
                <w:b/>
                <w:sz w:val="24"/>
                <w:szCs w:val="24"/>
                <w:lang w:eastAsia="en-US"/>
              </w:rPr>
            </w:pPr>
          </w:p>
        </w:tc>
      </w:tr>
      <w:tr w:rsidR="00305131" w14:paraId="4231EE9F" w14:textId="77777777" w:rsidTr="00C34200">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7F5C432B" w14:textId="77777777" w:rsidR="00305131" w:rsidRDefault="00305131">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Бесіди з учнями щодо підвищення результативності у навчанні  </w:t>
            </w:r>
          </w:p>
        </w:tc>
        <w:tc>
          <w:tcPr>
            <w:tcW w:w="1416" w:type="dxa"/>
            <w:tcBorders>
              <w:top w:val="single" w:sz="4" w:space="0" w:color="000000"/>
              <w:left w:val="single" w:sz="4" w:space="0" w:color="000000"/>
              <w:bottom w:val="single" w:sz="4" w:space="0" w:color="000000"/>
              <w:right w:val="single" w:sz="4" w:space="0" w:color="000000"/>
            </w:tcBorders>
            <w:hideMark/>
          </w:tcPr>
          <w:p w14:paraId="1189C621" w14:textId="77777777" w:rsidR="00305131" w:rsidRDefault="00305131">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04-05.10</w:t>
            </w:r>
          </w:p>
        </w:tc>
        <w:tc>
          <w:tcPr>
            <w:tcW w:w="2551" w:type="dxa"/>
            <w:tcBorders>
              <w:top w:val="single" w:sz="4" w:space="0" w:color="000000"/>
              <w:left w:val="single" w:sz="4" w:space="0" w:color="000000"/>
              <w:bottom w:val="single" w:sz="4" w:space="0" w:color="000000"/>
              <w:right w:val="single" w:sz="4" w:space="0" w:color="000000"/>
            </w:tcBorders>
            <w:hideMark/>
          </w:tcPr>
          <w:p w14:paraId="6D829D0D" w14:textId="77777777" w:rsidR="00305131" w:rsidRDefault="00305131">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eastAsia="en-US"/>
              </w:rPr>
              <w:t>Вчителі</w:t>
            </w:r>
            <w:r>
              <w:rPr>
                <w:rFonts w:ascii="Times New Roman" w:eastAsia="Times New Roman" w:hAnsi="Times New Roman" w:cs="Times New Roman"/>
                <w:color w:val="000000"/>
                <w:sz w:val="24"/>
                <w:szCs w:val="24"/>
                <w:lang w:val="uk-UA" w:eastAsia="en-US"/>
              </w:rPr>
              <w:t>, вихователі</w:t>
            </w:r>
          </w:p>
        </w:tc>
        <w:tc>
          <w:tcPr>
            <w:tcW w:w="1558" w:type="dxa"/>
            <w:tcBorders>
              <w:top w:val="single" w:sz="4" w:space="0" w:color="000000"/>
              <w:left w:val="single" w:sz="4" w:space="0" w:color="000000"/>
              <w:bottom w:val="single" w:sz="4" w:space="0" w:color="000000"/>
              <w:right w:val="single" w:sz="4" w:space="0" w:color="000000"/>
            </w:tcBorders>
          </w:tcPr>
          <w:p w14:paraId="46CFFD59" w14:textId="01E62006" w:rsidR="00305131" w:rsidRPr="00C34200" w:rsidRDefault="00C34200">
            <w:pPr>
              <w:spacing w:after="0" w:line="240" w:lineRule="auto"/>
              <w:rPr>
                <w:rFonts w:ascii="Times New Roman" w:eastAsia="Times New Roman" w:hAnsi="Times New Roman" w:cs="Times New Roman"/>
                <w:bCs/>
                <w:color w:val="000000"/>
                <w:sz w:val="24"/>
                <w:szCs w:val="24"/>
                <w:lang w:val="uk-UA" w:eastAsia="en-US"/>
              </w:rPr>
            </w:pPr>
            <w:r w:rsidRPr="00C34200">
              <w:rPr>
                <w:rFonts w:ascii="Times New Roman" w:eastAsia="Times New Roman" w:hAnsi="Times New Roman" w:cs="Times New Roman"/>
                <w:bCs/>
                <w:color w:val="000000"/>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34372277" w14:textId="77777777" w:rsidR="00305131" w:rsidRDefault="00305131">
            <w:pPr>
              <w:spacing w:after="0" w:line="240" w:lineRule="auto"/>
              <w:rPr>
                <w:rFonts w:ascii="Times New Roman" w:eastAsia="Times New Roman" w:hAnsi="Times New Roman" w:cs="Times New Roman"/>
                <w:b/>
                <w:color w:val="000000"/>
                <w:sz w:val="24"/>
                <w:szCs w:val="24"/>
                <w:lang w:eastAsia="en-US"/>
              </w:rPr>
            </w:pPr>
          </w:p>
        </w:tc>
      </w:tr>
      <w:tr w:rsidR="00305131" w14:paraId="20D75439" w14:textId="77777777" w:rsidTr="00C34200">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109C16DE" w14:textId="77777777" w:rsidR="00305131" w:rsidRDefault="00305131">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Офлайн-інтенсив «Кодекс честі у навчанні»</w:t>
            </w:r>
          </w:p>
        </w:tc>
        <w:tc>
          <w:tcPr>
            <w:tcW w:w="1416" w:type="dxa"/>
            <w:tcBorders>
              <w:top w:val="single" w:sz="4" w:space="0" w:color="000000"/>
              <w:left w:val="single" w:sz="4" w:space="0" w:color="000000"/>
              <w:bottom w:val="single" w:sz="4" w:space="0" w:color="000000"/>
              <w:right w:val="single" w:sz="4" w:space="0" w:color="000000"/>
            </w:tcBorders>
            <w:hideMark/>
          </w:tcPr>
          <w:p w14:paraId="4F25F29A" w14:textId="77777777" w:rsidR="00305131" w:rsidRDefault="00305131">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11-15.10</w:t>
            </w:r>
          </w:p>
        </w:tc>
        <w:tc>
          <w:tcPr>
            <w:tcW w:w="2551" w:type="dxa"/>
            <w:tcBorders>
              <w:top w:val="single" w:sz="4" w:space="0" w:color="000000"/>
              <w:left w:val="single" w:sz="4" w:space="0" w:color="000000"/>
              <w:bottom w:val="single" w:sz="4" w:space="0" w:color="000000"/>
              <w:right w:val="single" w:sz="4" w:space="0" w:color="000000"/>
            </w:tcBorders>
            <w:hideMark/>
          </w:tcPr>
          <w:p w14:paraId="7DD8E15F" w14:textId="77777777" w:rsidR="00305131" w:rsidRDefault="00305131">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Класні керівники</w:t>
            </w:r>
          </w:p>
        </w:tc>
        <w:tc>
          <w:tcPr>
            <w:tcW w:w="1558" w:type="dxa"/>
            <w:tcBorders>
              <w:top w:val="single" w:sz="4" w:space="0" w:color="000000"/>
              <w:left w:val="single" w:sz="4" w:space="0" w:color="000000"/>
              <w:bottom w:val="single" w:sz="4" w:space="0" w:color="000000"/>
              <w:right w:val="single" w:sz="4" w:space="0" w:color="000000"/>
            </w:tcBorders>
          </w:tcPr>
          <w:p w14:paraId="044AFB24" w14:textId="54A1F7E7" w:rsidR="00305131" w:rsidRPr="00C34200" w:rsidRDefault="00C34200">
            <w:pPr>
              <w:spacing w:after="0" w:line="240" w:lineRule="auto"/>
              <w:rPr>
                <w:rFonts w:ascii="Times New Roman" w:eastAsia="Times New Roman" w:hAnsi="Times New Roman" w:cs="Times New Roman"/>
                <w:bCs/>
                <w:color w:val="000000"/>
                <w:sz w:val="24"/>
                <w:szCs w:val="24"/>
                <w:lang w:val="uk-UA" w:eastAsia="en-US"/>
              </w:rPr>
            </w:pPr>
            <w:r>
              <w:rPr>
                <w:rFonts w:ascii="Times New Roman" w:eastAsia="Times New Roman" w:hAnsi="Times New Roman" w:cs="Times New Roman"/>
                <w:bCs/>
                <w:color w:val="000000"/>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4B9150D8" w14:textId="77777777" w:rsidR="00305131" w:rsidRDefault="00305131">
            <w:pPr>
              <w:spacing w:after="0" w:line="240" w:lineRule="auto"/>
              <w:rPr>
                <w:rFonts w:ascii="Times New Roman" w:eastAsia="Times New Roman" w:hAnsi="Times New Roman" w:cs="Times New Roman"/>
                <w:b/>
                <w:color w:val="000000"/>
                <w:sz w:val="24"/>
                <w:szCs w:val="24"/>
                <w:lang w:eastAsia="en-US"/>
              </w:rPr>
            </w:pPr>
          </w:p>
        </w:tc>
      </w:tr>
      <w:tr w:rsidR="00305131" w14:paraId="4287A085" w14:textId="77777777" w:rsidTr="00C34200">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95B3D7"/>
            <w:hideMark/>
          </w:tcPr>
          <w:p w14:paraId="7FC6DBCE" w14:textId="77777777" w:rsidR="00305131" w:rsidRDefault="00305131">
            <w:pPr>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2.Застосування внутрішньої системи оцінювання роботи закладу освіти.</w:t>
            </w:r>
          </w:p>
        </w:tc>
        <w:tc>
          <w:tcPr>
            <w:tcW w:w="1416" w:type="dxa"/>
            <w:tcBorders>
              <w:top w:val="single" w:sz="4" w:space="0" w:color="000000"/>
              <w:left w:val="single" w:sz="4" w:space="0" w:color="000000"/>
              <w:bottom w:val="single" w:sz="4" w:space="0" w:color="000000"/>
              <w:right w:val="single" w:sz="4" w:space="0" w:color="000000"/>
            </w:tcBorders>
            <w:shd w:val="clear" w:color="auto" w:fill="95B3D7"/>
          </w:tcPr>
          <w:p w14:paraId="0AEB6A85"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95B3D7"/>
          </w:tcPr>
          <w:p w14:paraId="04622D63"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95B3D7"/>
          </w:tcPr>
          <w:p w14:paraId="4573E3DD"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95B3D7"/>
          </w:tcPr>
          <w:p w14:paraId="09F97845" w14:textId="77777777" w:rsidR="00305131" w:rsidRDefault="00305131">
            <w:pPr>
              <w:spacing w:after="0" w:line="240" w:lineRule="auto"/>
              <w:rPr>
                <w:rFonts w:ascii="Times New Roman" w:eastAsia="Times New Roman" w:hAnsi="Times New Roman" w:cs="Times New Roman"/>
                <w:b/>
                <w:sz w:val="24"/>
                <w:szCs w:val="24"/>
                <w:lang w:eastAsia="en-US"/>
              </w:rPr>
            </w:pPr>
          </w:p>
        </w:tc>
      </w:tr>
      <w:tr w:rsidR="00305131" w14:paraId="1A2993BA" w14:textId="77777777" w:rsidTr="00C34200">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6825E3A8" w14:textId="1422A4BD"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Фронтальний моніторинг. Стан викладання природознавства та біології </w:t>
            </w:r>
          </w:p>
        </w:tc>
        <w:tc>
          <w:tcPr>
            <w:tcW w:w="1416" w:type="dxa"/>
            <w:tcBorders>
              <w:top w:val="single" w:sz="4" w:space="0" w:color="000000"/>
              <w:left w:val="single" w:sz="4" w:space="0" w:color="000000"/>
              <w:bottom w:val="single" w:sz="4" w:space="0" w:color="000000"/>
              <w:right w:val="single" w:sz="4" w:space="0" w:color="000000"/>
            </w:tcBorders>
            <w:hideMark/>
          </w:tcPr>
          <w:p w14:paraId="109B9FF7"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31.10</w:t>
            </w:r>
          </w:p>
        </w:tc>
        <w:tc>
          <w:tcPr>
            <w:tcW w:w="2551" w:type="dxa"/>
            <w:tcBorders>
              <w:top w:val="single" w:sz="4" w:space="0" w:color="000000"/>
              <w:left w:val="single" w:sz="4" w:space="0" w:color="000000"/>
              <w:bottom w:val="single" w:sz="4" w:space="0" w:color="000000"/>
              <w:right w:val="single" w:sz="4" w:space="0" w:color="000000"/>
            </w:tcBorders>
            <w:hideMark/>
          </w:tcPr>
          <w:p w14:paraId="3D548AD7"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Комісія</w:t>
            </w:r>
          </w:p>
        </w:tc>
        <w:tc>
          <w:tcPr>
            <w:tcW w:w="1558" w:type="dxa"/>
            <w:tcBorders>
              <w:top w:val="single" w:sz="4" w:space="0" w:color="000000"/>
              <w:left w:val="single" w:sz="4" w:space="0" w:color="000000"/>
              <w:bottom w:val="single" w:sz="4" w:space="0" w:color="000000"/>
              <w:right w:val="single" w:sz="4" w:space="0" w:color="000000"/>
            </w:tcBorders>
          </w:tcPr>
          <w:p w14:paraId="6F5F3836" w14:textId="3E13668D"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 </w:t>
            </w:r>
          </w:p>
        </w:tc>
        <w:tc>
          <w:tcPr>
            <w:tcW w:w="1991" w:type="dxa"/>
            <w:tcBorders>
              <w:top w:val="single" w:sz="4" w:space="0" w:color="000000"/>
              <w:left w:val="single" w:sz="4" w:space="0" w:color="000000"/>
              <w:bottom w:val="single" w:sz="4" w:space="0" w:color="000000"/>
              <w:right w:val="single" w:sz="4" w:space="0" w:color="000000"/>
            </w:tcBorders>
          </w:tcPr>
          <w:p w14:paraId="32FC7537"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11A48A41" w14:textId="77777777" w:rsidTr="00C34200">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48150AC1"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Класно – узагальнюючий  моніторинг. Адаптація учнів 5</w:t>
            </w:r>
            <w:r>
              <w:rPr>
                <w:rFonts w:ascii="Times New Roman" w:eastAsia="Times New Roman" w:hAnsi="Times New Roman" w:cs="Times New Roman"/>
                <w:sz w:val="24"/>
                <w:szCs w:val="24"/>
                <w:lang w:val="uk-UA" w:eastAsia="en-US"/>
              </w:rPr>
              <w:t>-х</w:t>
            </w:r>
            <w:r>
              <w:rPr>
                <w:rFonts w:ascii="Times New Roman" w:eastAsia="Times New Roman" w:hAnsi="Times New Roman" w:cs="Times New Roman"/>
                <w:sz w:val="24"/>
                <w:szCs w:val="24"/>
                <w:lang w:eastAsia="en-US"/>
              </w:rPr>
              <w:t xml:space="preserve"> клас</w:t>
            </w:r>
            <w:r>
              <w:rPr>
                <w:rFonts w:ascii="Times New Roman" w:eastAsia="Times New Roman" w:hAnsi="Times New Roman" w:cs="Times New Roman"/>
                <w:sz w:val="24"/>
                <w:szCs w:val="24"/>
                <w:lang w:val="uk-UA" w:eastAsia="en-US"/>
              </w:rPr>
              <w:t xml:space="preserve">ів </w:t>
            </w:r>
          </w:p>
        </w:tc>
        <w:tc>
          <w:tcPr>
            <w:tcW w:w="1416" w:type="dxa"/>
            <w:tcBorders>
              <w:top w:val="single" w:sz="4" w:space="0" w:color="000000"/>
              <w:left w:val="single" w:sz="4" w:space="0" w:color="000000"/>
              <w:bottom w:val="single" w:sz="4" w:space="0" w:color="000000"/>
              <w:right w:val="single" w:sz="4" w:space="0" w:color="000000"/>
            </w:tcBorders>
            <w:hideMark/>
          </w:tcPr>
          <w:p w14:paraId="6A4A7330"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10.10</w:t>
            </w:r>
          </w:p>
        </w:tc>
        <w:tc>
          <w:tcPr>
            <w:tcW w:w="2551" w:type="dxa"/>
            <w:tcBorders>
              <w:top w:val="single" w:sz="4" w:space="0" w:color="000000"/>
              <w:left w:val="single" w:sz="4" w:space="0" w:color="000000"/>
              <w:bottom w:val="single" w:sz="4" w:space="0" w:color="000000"/>
              <w:right w:val="single" w:sz="4" w:space="0" w:color="000000"/>
            </w:tcBorders>
            <w:hideMark/>
          </w:tcPr>
          <w:p w14:paraId="4531F9EA"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Комісія</w:t>
            </w:r>
          </w:p>
        </w:tc>
        <w:tc>
          <w:tcPr>
            <w:tcW w:w="1558" w:type="dxa"/>
            <w:tcBorders>
              <w:top w:val="single" w:sz="4" w:space="0" w:color="000000"/>
              <w:left w:val="single" w:sz="4" w:space="0" w:color="000000"/>
              <w:bottom w:val="single" w:sz="4" w:space="0" w:color="000000"/>
              <w:right w:val="single" w:sz="4" w:space="0" w:color="000000"/>
            </w:tcBorders>
            <w:hideMark/>
          </w:tcPr>
          <w:p w14:paraId="294D5B0E"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 </w:t>
            </w:r>
          </w:p>
        </w:tc>
        <w:tc>
          <w:tcPr>
            <w:tcW w:w="1991" w:type="dxa"/>
            <w:tcBorders>
              <w:top w:val="single" w:sz="4" w:space="0" w:color="000000"/>
              <w:left w:val="single" w:sz="4" w:space="0" w:color="000000"/>
              <w:bottom w:val="single" w:sz="4" w:space="0" w:color="000000"/>
              <w:right w:val="single" w:sz="4" w:space="0" w:color="000000"/>
            </w:tcBorders>
          </w:tcPr>
          <w:p w14:paraId="17AAE1C9"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3617010A" w14:textId="77777777" w:rsidTr="00C34200">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705895DC"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Тематичний моніторинг. Стан роботи  їдальні та харчування учнів </w:t>
            </w:r>
          </w:p>
        </w:tc>
        <w:tc>
          <w:tcPr>
            <w:tcW w:w="1416" w:type="dxa"/>
            <w:tcBorders>
              <w:top w:val="single" w:sz="4" w:space="0" w:color="000000"/>
              <w:left w:val="single" w:sz="4" w:space="0" w:color="000000"/>
              <w:bottom w:val="single" w:sz="4" w:space="0" w:color="000000"/>
              <w:right w:val="single" w:sz="4" w:space="0" w:color="000000"/>
            </w:tcBorders>
            <w:hideMark/>
          </w:tcPr>
          <w:p w14:paraId="117A063F"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30.10</w:t>
            </w:r>
          </w:p>
        </w:tc>
        <w:tc>
          <w:tcPr>
            <w:tcW w:w="2551" w:type="dxa"/>
            <w:tcBorders>
              <w:top w:val="single" w:sz="4" w:space="0" w:color="000000"/>
              <w:left w:val="single" w:sz="4" w:space="0" w:color="000000"/>
              <w:bottom w:val="single" w:sz="4" w:space="0" w:color="000000"/>
              <w:right w:val="single" w:sz="4" w:space="0" w:color="000000"/>
            </w:tcBorders>
            <w:hideMark/>
          </w:tcPr>
          <w:p w14:paraId="114E52F7"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Комісія</w:t>
            </w:r>
          </w:p>
        </w:tc>
        <w:tc>
          <w:tcPr>
            <w:tcW w:w="1558" w:type="dxa"/>
            <w:tcBorders>
              <w:top w:val="single" w:sz="4" w:space="0" w:color="000000"/>
              <w:left w:val="single" w:sz="4" w:space="0" w:color="000000"/>
              <w:bottom w:val="single" w:sz="4" w:space="0" w:color="000000"/>
              <w:right w:val="single" w:sz="4" w:space="0" w:color="000000"/>
            </w:tcBorders>
            <w:hideMark/>
          </w:tcPr>
          <w:p w14:paraId="04D18A6D"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 </w:t>
            </w:r>
          </w:p>
        </w:tc>
        <w:tc>
          <w:tcPr>
            <w:tcW w:w="1991" w:type="dxa"/>
            <w:tcBorders>
              <w:top w:val="single" w:sz="4" w:space="0" w:color="000000"/>
              <w:left w:val="single" w:sz="4" w:space="0" w:color="000000"/>
              <w:bottom w:val="single" w:sz="4" w:space="0" w:color="000000"/>
              <w:right w:val="single" w:sz="4" w:space="0" w:color="000000"/>
            </w:tcBorders>
          </w:tcPr>
          <w:p w14:paraId="75B83004"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45E127E4" w14:textId="77777777" w:rsidTr="00C34200">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2B8FB294" w14:textId="740DE24C"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Тематичний моніторинг. Система роботи класних керівників з батьками </w:t>
            </w:r>
          </w:p>
        </w:tc>
        <w:tc>
          <w:tcPr>
            <w:tcW w:w="1416" w:type="dxa"/>
            <w:tcBorders>
              <w:top w:val="single" w:sz="4" w:space="0" w:color="000000"/>
              <w:left w:val="single" w:sz="4" w:space="0" w:color="000000"/>
              <w:bottom w:val="single" w:sz="4" w:space="0" w:color="000000"/>
              <w:right w:val="single" w:sz="4" w:space="0" w:color="000000"/>
            </w:tcBorders>
            <w:hideMark/>
          </w:tcPr>
          <w:p w14:paraId="42C2985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30.10</w:t>
            </w:r>
          </w:p>
        </w:tc>
        <w:tc>
          <w:tcPr>
            <w:tcW w:w="2551" w:type="dxa"/>
            <w:tcBorders>
              <w:top w:val="single" w:sz="4" w:space="0" w:color="000000"/>
              <w:left w:val="single" w:sz="4" w:space="0" w:color="000000"/>
              <w:bottom w:val="single" w:sz="4" w:space="0" w:color="000000"/>
              <w:right w:val="single" w:sz="4" w:space="0" w:color="000000"/>
            </w:tcBorders>
            <w:hideMark/>
          </w:tcPr>
          <w:p w14:paraId="3E5BA490"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Комісія</w:t>
            </w:r>
          </w:p>
        </w:tc>
        <w:tc>
          <w:tcPr>
            <w:tcW w:w="1558" w:type="dxa"/>
            <w:tcBorders>
              <w:top w:val="single" w:sz="4" w:space="0" w:color="000000"/>
              <w:left w:val="single" w:sz="4" w:space="0" w:color="000000"/>
              <w:bottom w:val="single" w:sz="4" w:space="0" w:color="000000"/>
              <w:right w:val="single" w:sz="4" w:space="0" w:color="000000"/>
            </w:tcBorders>
          </w:tcPr>
          <w:p w14:paraId="5CC5096B" w14:textId="0CA814A3"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0E07374C"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33841958" w14:textId="77777777" w:rsidTr="00C34200">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69C42207"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Поточний моніторинг. Стан позакласної  та спортивно – масової роботи у заклад</w:t>
            </w:r>
            <w:r>
              <w:rPr>
                <w:rFonts w:ascii="Times New Roman" w:eastAsia="Times New Roman" w:hAnsi="Times New Roman" w:cs="Times New Roman"/>
                <w:sz w:val="24"/>
                <w:szCs w:val="24"/>
                <w:lang w:val="uk-UA" w:eastAsia="en-US"/>
              </w:rPr>
              <w:t>і</w:t>
            </w:r>
          </w:p>
        </w:tc>
        <w:tc>
          <w:tcPr>
            <w:tcW w:w="1416" w:type="dxa"/>
            <w:tcBorders>
              <w:top w:val="single" w:sz="4" w:space="0" w:color="000000"/>
              <w:left w:val="single" w:sz="4" w:space="0" w:color="000000"/>
              <w:bottom w:val="single" w:sz="4" w:space="0" w:color="000000"/>
              <w:right w:val="single" w:sz="4" w:space="0" w:color="000000"/>
            </w:tcBorders>
            <w:hideMark/>
          </w:tcPr>
          <w:p w14:paraId="245A5C55"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30.10</w:t>
            </w:r>
          </w:p>
        </w:tc>
        <w:tc>
          <w:tcPr>
            <w:tcW w:w="2551" w:type="dxa"/>
            <w:tcBorders>
              <w:top w:val="single" w:sz="4" w:space="0" w:color="000000"/>
              <w:left w:val="single" w:sz="4" w:space="0" w:color="000000"/>
              <w:bottom w:val="single" w:sz="4" w:space="0" w:color="000000"/>
              <w:right w:val="single" w:sz="4" w:space="0" w:color="000000"/>
            </w:tcBorders>
            <w:hideMark/>
          </w:tcPr>
          <w:p w14:paraId="3994F109"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Комісія</w:t>
            </w:r>
          </w:p>
        </w:tc>
        <w:tc>
          <w:tcPr>
            <w:tcW w:w="1558" w:type="dxa"/>
            <w:tcBorders>
              <w:top w:val="single" w:sz="4" w:space="0" w:color="000000"/>
              <w:left w:val="single" w:sz="4" w:space="0" w:color="000000"/>
              <w:bottom w:val="single" w:sz="4" w:space="0" w:color="000000"/>
              <w:right w:val="single" w:sz="4" w:space="0" w:color="000000"/>
            </w:tcBorders>
            <w:hideMark/>
          </w:tcPr>
          <w:p w14:paraId="21EFBD0A"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 </w:t>
            </w:r>
          </w:p>
        </w:tc>
        <w:tc>
          <w:tcPr>
            <w:tcW w:w="1991" w:type="dxa"/>
            <w:tcBorders>
              <w:top w:val="single" w:sz="4" w:space="0" w:color="000000"/>
              <w:left w:val="single" w:sz="4" w:space="0" w:color="000000"/>
              <w:bottom w:val="single" w:sz="4" w:space="0" w:color="000000"/>
              <w:right w:val="single" w:sz="4" w:space="0" w:color="000000"/>
            </w:tcBorders>
          </w:tcPr>
          <w:p w14:paraId="0533E926"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4BA7527D" w14:textId="77777777" w:rsidTr="00C34200">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6DCD03D5" w14:textId="77777777" w:rsidR="00305131" w:rsidRDefault="00305131">
            <w:pPr>
              <w:tabs>
                <w:tab w:val="left" w:pos="1134"/>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41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6D18EB6D"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00CA7E9"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0928477"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7FF09594" w14:textId="77777777" w:rsidR="00305131" w:rsidRDefault="00305131">
            <w:pPr>
              <w:spacing w:after="0" w:line="240" w:lineRule="auto"/>
              <w:rPr>
                <w:rFonts w:ascii="Times New Roman" w:eastAsia="Times New Roman" w:hAnsi="Times New Roman" w:cs="Times New Roman"/>
                <w:b/>
                <w:sz w:val="24"/>
                <w:szCs w:val="24"/>
                <w:lang w:eastAsia="en-US"/>
              </w:rPr>
            </w:pPr>
          </w:p>
        </w:tc>
      </w:tr>
      <w:tr w:rsidR="00305131" w14:paraId="565FABF1" w14:textId="77777777" w:rsidTr="00C34200">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6D146BD6" w14:textId="77777777" w:rsidR="00305131" w:rsidRDefault="00305131">
            <w:pPr>
              <w:tabs>
                <w:tab w:val="left" w:pos="113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Робота консультативних пунктів щодо підготовки до Всеукраїнських предметних олімпіад, Всеукраїнських, Міжнародних конкурсів, Інтернет-олімпіад, МАН</w:t>
            </w:r>
          </w:p>
        </w:tc>
        <w:tc>
          <w:tcPr>
            <w:tcW w:w="1416" w:type="dxa"/>
            <w:tcBorders>
              <w:top w:val="single" w:sz="4" w:space="0" w:color="000000"/>
              <w:left w:val="single" w:sz="4" w:space="0" w:color="000000"/>
              <w:bottom w:val="single" w:sz="4" w:space="0" w:color="000000"/>
              <w:right w:val="single" w:sz="4" w:space="0" w:color="000000"/>
            </w:tcBorders>
            <w:hideMark/>
          </w:tcPr>
          <w:p w14:paraId="4379D632"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341B13E8"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 в</w:t>
            </w:r>
            <w:r>
              <w:rPr>
                <w:rFonts w:ascii="Times New Roman" w:eastAsia="Times New Roman" w:hAnsi="Times New Roman" w:cs="Times New Roman"/>
                <w:sz w:val="24"/>
                <w:szCs w:val="24"/>
                <w:lang w:eastAsia="en-US"/>
              </w:rPr>
              <w:t>чителі</w:t>
            </w:r>
            <w:r>
              <w:rPr>
                <w:rFonts w:ascii="Times New Roman" w:eastAsia="Times New Roman" w:hAnsi="Times New Roman" w:cs="Times New Roman"/>
                <w:sz w:val="24"/>
                <w:szCs w:val="24"/>
                <w:lang w:val="uk-UA" w:eastAsia="en-US"/>
              </w:rPr>
              <w:t>-предметники, вихователі</w:t>
            </w:r>
          </w:p>
        </w:tc>
        <w:tc>
          <w:tcPr>
            <w:tcW w:w="1558" w:type="dxa"/>
            <w:tcBorders>
              <w:top w:val="single" w:sz="4" w:space="0" w:color="000000"/>
              <w:left w:val="single" w:sz="4" w:space="0" w:color="000000"/>
              <w:bottom w:val="single" w:sz="4" w:space="0" w:color="000000"/>
              <w:right w:val="single" w:sz="4" w:space="0" w:color="000000"/>
            </w:tcBorders>
          </w:tcPr>
          <w:p w14:paraId="0DD779A9" w14:textId="75EA7479"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1E62FBB9"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74294DED" w14:textId="77777777" w:rsidTr="00C34200">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2F541E2F" w14:textId="77777777" w:rsidR="00305131" w:rsidRDefault="00305131">
            <w:pPr>
              <w:tabs>
                <w:tab w:val="left" w:pos="113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Участь здобувач</w:t>
            </w:r>
            <w:r>
              <w:rPr>
                <w:rFonts w:ascii="Times New Roman" w:eastAsia="Times New Roman" w:hAnsi="Times New Roman" w:cs="Times New Roman"/>
                <w:sz w:val="24"/>
                <w:szCs w:val="24"/>
                <w:lang w:val="uk-UA" w:eastAsia="en-US"/>
              </w:rPr>
              <w:t>ів освіти</w:t>
            </w:r>
            <w:r>
              <w:rPr>
                <w:rFonts w:ascii="Times New Roman" w:eastAsia="Times New Roman" w:hAnsi="Times New Roman" w:cs="Times New Roman"/>
                <w:sz w:val="24"/>
                <w:szCs w:val="24"/>
                <w:lang w:eastAsia="en-US"/>
              </w:rPr>
              <w:t xml:space="preserve"> у І етапові Всеукраїнських предметних олімпіад</w:t>
            </w:r>
          </w:p>
        </w:tc>
        <w:tc>
          <w:tcPr>
            <w:tcW w:w="1416" w:type="dxa"/>
            <w:tcBorders>
              <w:top w:val="single" w:sz="4" w:space="0" w:color="000000"/>
              <w:left w:val="single" w:sz="4" w:space="0" w:color="000000"/>
              <w:bottom w:val="single" w:sz="4" w:space="0" w:color="000000"/>
              <w:right w:val="single" w:sz="4" w:space="0" w:color="000000"/>
            </w:tcBorders>
            <w:hideMark/>
          </w:tcPr>
          <w:p w14:paraId="4916BE8D"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11-22.10</w:t>
            </w:r>
          </w:p>
        </w:tc>
        <w:tc>
          <w:tcPr>
            <w:tcW w:w="2551" w:type="dxa"/>
            <w:tcBorders>
              <w:top w:val="single" w:sz="4" w:space="0" w:color="000000"/>
              <w:left w:val="single" w:sz="4" w:space="0" w:color="000000"/>
              <w:bottom w:val="single" w:sz="4" w:space="0" w:color="000000"/>
              <w:right w:val="single" w:sz="4" w:space="0" w:color="000000"/>
            </w:tcBorders>
            <w:hideMark/>
          </w:tcPr>
          <w:p w14:paraId="0898FA06"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 в</w:t>
            </w:r>
            <w:r>
              <w:rPr>
                <w:rFonts w:ascii="Times New Roman" w:eastAsia="Times New Roman" w:hAnsi="Times New Roman" w:cs="Times New Roman"/>
                <w:sz w:val="24"/>
                <w:szCs w:val="24"/>
                <w:lang w:eastAsia="en-US"/>
              </w:rPr>
              <w:t>чителі</w:t>
            </w:r>
            <w:r>
              <w:rPr>
                <w:rFonts w:ascii="Times New Roman" w:eastAsia="Times New Roman" w:hAnsi="Times New Roman" w:cs="Times New Roman"/>
                <w:sz w:val="24"/>
                <w:szCs w:val="24"/>
                <w:lang w:val="uk-UA" w:eastAsia="en-US"/>
              </w:rPr>
              <w:t>-предметники</w:t>
            </w:r>
          </w:p>
        </w:tc>
        <w:tc>
          <w:tcPr>
            <w:tcW w:w="1558" w:type="dxa"/>
            <w:tcBorders>
              <w:top w:val="single" w:sz="4" w:space="0" w:color="000000"/>
              <w:left w:val="single" w:sz="4" w:space="0" w:color="000000"/>
              <w:bottom w:val="single" w:sz="4" w:space="0" w:color="000000"/>
              <w:right w:val="single" w:sz="4" w:space="0" w:color="000000"/>
            </w:tcBorders>
          </w:tcPr>
          <w:p w14:paraId="6FBC60A3" w14:textId="0C4C0859"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Графік </w:t>
            </w:r>
          </w:p>
        </w:tc>
        <w:tc>
          <w:tcPr>
            <w:tcW w:w="1991" w:type="dxa"/>
            <w:tcBorders>
              <w:top w:val="single" w:sz="4" w:space="0" w:color="000000"/>
              <w:left w:val="single" w:sz="4" w:space="0" w:color="000000"/>
              <w:bottom w:val="single" w:sz="4" w:space="0" w:color="000000"/>
              <w:right w:val="single" w:sz="4" w:space="0" w:color="000000"/>
            </w:tcBorders>
          </w:tcPr>
          <w:p w14:paraId="28D450B7"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0218C3A4" w14:textId="77777777" w:rsidTr="00C34200">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6F9F67F1" w14:textId="77777777" w:rsidR="00305131" w:rsidRDefault="00305131">
            <w:pPr>
              <w:tabs>
                <w:tab w:val="left" w:pos="113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Участь здобувачів</w:t>
            </w:r>
            <w:r>
              <w:rPr>
                <w:rFonts w:ascii="Times New Roman" w:eastAsia="Times New Roman" w:hAnsi="Times New Roman" w:cs="Times New Roman"/>
                <w:sz w:val="24"/>
                <w:szCs w:val="24"/>
                <w:lang w:val="uk-UA" w:eastAsia="en-US"/>
              </w:rPr>
              <w:t xml:space="preserve"> освіти</w:t>
            </w:r>
            <w:r>
              <w:rPr>
                <w:rFonts w:ascii="Times New Roman" w:eastAsia="Times New Roman" w:hAnsi="Times New Roman" w:cs="Times New Roman"/>
                <w:sz w:val="24"/>
                <w:szCs w:val="24"/>
                <w:lang w:eastAsia="en-US"/>
              </w:rPr>
              <w:t xml:space="preserve">  у Інтернет-олімпіадах </w:t>
            </w:r>
          </w:p>
        </w:tc>
        <w:tc>
          <w:tcPr>
            <w:tcW w:w="1416" w:type="dxa"/>
            <w:tcBorders>
              <w:top w:val="single" w:sz="4" w:space="0" w:color="000000"/>
              <w:left w:val="single" w:sz="4" w:space="0" w:color="000000"/>
              <w:bottom w:val="single" w:sz="4" w:space="0" w:color="000000"/>
              <w:right w:val="single" w:sz="4" w:space="0" w:color="000000"/>
            </w:tcBorders>
            <w:hideMark/>
          </w:tcPr>
          <w:p w14:paraId="516389A7"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72A4A44E"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Микитенко І.О., в</w:t>
            </w:r>
            <w:r>
              <w:rPr>
                <w:rFonts w:ascii="Times New Roman" w:eastAsia="Times New Roman" w:hAnsi="Times New Roman" w:cs="Times New Roman"/>
                <w:sz w:val="24"/>
                <w:szCs w:val="24"/>
                <w:lang w:eastAsia="en-US"/>
              </w:rPr>
              <w:t>чителі</w:t>
            </w:r>
            <w:r>
              <w:rPr>
                <w:rFonts w:ascii="Times New Roman" w:eastAsia="Times New Roman" w:hAnsi="Times New Roman" w:cs="Times New Roman"/>
                <w:sz w:val="24"/>
                <w:szCs w:val="24"/>
                <w:lang w:val="uk-UA" w:eastAsia="en-US"/>
              </w:rPr>
              <w:t>-предметники, вихователі</w:t>
            </w:r>
          </w:p>
        </w:tc>
        <w:tc>
          <w:tcPr>
            <w:tcW w:w="1558" w:type="dxa"/>
            <w:tcBorders>
              <w:top w:val="single" w:sz="4" w:space="0" w:color="000000"/>
              <w:left w:val="single" w:sz="4" w:space="0" w:color="000000"/>
              <w:bottom w:val="single" w:sz="4" w:space="0" w:color="000000"/>
              <w:right w:val="single" w:sz="4" w:space="0" w:color="000000"/>
            </w:tcBorders>
          </w:tcPr>
          <w:p w14:paraId="31403FF8" w14:textId="55143759"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Графік </w:t>
            </w:r>
          </w:p>
        </w:tc>
        <w:tc>
          <w:tcPr>
            <w:tcW w:w="1991" w:type="dxa"/>
            <w:tcBorders>
              <w:top w:val="single" w:sz="4" w:space="0" w:color="000000"/>
              <w:left w:val="single" w:sz="4" w:space="0" w:color="000000"/>
              <w:bottom w:val="single" w:sz="4" w:space="0" w:color="000000"/>
              <w:right w:val="single" w:sz="4" w:space="0" w:color="000000"/>
            </w:tcBorders>
          </w:tcPr>
          <w:p w14:paraId="08E2DBD9"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6E0123E8" w14:textId="77777777" w:rsidTr="00C34200">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0B1619B6" w14:textId="77777777" w:rsidR="00305131" w:rsidRDefault="00305131">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 xml:space="preserve">Профорієнтаційна робота з старшокласниками, зустрічі з представниками </w:t>
            </w:r>
            <w:r>
              <w:rPr>
                <w:rFonts w:ascii="Times New Roman" w:eastAsia="Times New Roman" w:hAnsi="Times New Roman" w:cs="Times New Roman"/>
                <w:sz w:val="24"/>
                <w:szCs w:val="24"/>
                <w:lang w:val="uk-UA" w:eastAsia="en-US"/>
              </w:rPr>
              <w:t>ЗВО</w:t>
            </w:r>
          </w:p>
        </w:tc>
        <w:tc>
          <w:tcPr>
            <w:tcW w:w="1416" w:type="dxa"/>
            <w:tcBorders>
              <w:top w:val="single" w:sz="4" w:space="0" w:color="000000"/>
              <w:left w:val="single" w:sz="4" w:space="0" w:color="000000"/>
              <w:bottom w:val="single" w:sz="4" w:space="0" w:color="000000"/>
              <w:right w:val="single" w:sz="4" w:space="0" w:color="000000"/>
            </w:tcBorders>
            <w:hideMark/>
          </w:tcPr>
          <w:p w14:paraId="69E51842"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14E09534"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Адміністрація, к</w:t>
            </w:r>
            <w:r>
              <w:rPr>
                <w:rFonts w:ascii="Times New Roman" w:eastAsia="Times New Roman" w:hAnsi="Times New Roman" w:cs="Times New Roman"/>
                <w:sz w:val="24"/>
                <w:szCs w:val="24"/>
                <w:lang w:eastAsia="en-US"/>
              </w:rPr>
              <w:t>ласні керівники</w:t>
            </w:r>
          </w:p>
        </w:tc>
        <w:tc>
          <w:tcPr>
            <w:tcW w:w="1558" w:type="dxa"/>
            <w:tcBorders>
              <w:top w:val="single" w:sz="4" w:space="0" w:color="000000"/>
              <w:left w:val="single" w:sz="4" w:space="0" w:color="000000"/>
              <w:bottom w:val="single" w:sz="4" w:space="0" w:color="000000"/>
              <w:right w:val="single" w:sz="4" w:space="0" w:color="000000"/>
            </w:tcBorders>
          </w:tcPr>
          <w:p w14:paraId="06C8B267" w14:textId="647FD4AE"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5C70C9F8" w14:textId="77777777" w:rsidR="00305131" w:rsidRDefault="00305131">
            <w:pPr>
              <w:spacing w:after="0" w:line="240" w:lineRule="auto"/>
              <w:rPr>
                <w:rFonts w:ascii="Times New Roman" w:eastAsia="Times New Roman" w:hAnsi="Times New Roman" w:cs="Times New Roman"/>
                <w:sz w:val="24"/>
                <w:szCs w:val="24"/>
                <w:lang w:eastAsia="en-US"/>
              </w:rPr>
            </w:pPr>
          </w:p>
        </w:tc>
      </w:tr>
    </w:tbl>
    <w:p w14:paraId="3CCB5BF0" w14:textId="77777777" w:rsidR="00305131" w:rsidRDefault="00305131" w:rsidP="00305131">
      <w:pPr>
        <w:tabs>
          <w:tab w:val="left" w:pos="1134"/>
        </w:tabs>
        <w:spacing w:after="0" w:line="240" w:lineRule="auto"/>
        <w:jc w:val="center"/>
        <w:rPr>
          <w:rFonts w:ascii="Times New Roman" w:eastAsia="Times New Roman" w:hAnsi="Times New Roman" w:cs="Times New Roman"/>
          <w:b/>
          <w:color w:val="44546A" w:themeColor="text2"/>
          <w:sz w:val="24"/>
          <w:szCs w:val="24"/>
        </w:rPr>
      </w:pPr>
      <w:r>
        <w:rPr>
          <w:rFonts w:ascii="Times New Roman" w:eastAsia="Times New Roman" w:hAnsi="Times New Roman" w:cs="Times New Roman"/>
          <w:b/>
          <w:color w:val="44546A" w:themeColor="text2"/>
          <w:sz w:val="24"/>
          <w:szCs w:val="24"/>
        </w:rPr>
        <w:t>ІІІ. ДІЯЛЬНІСТЬ ПЕДАГОГІЧНИХ ПРАЦІВНИКІВ</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7"/>
        <w:gridCol w:w="1416"/>
        <w:gridCol w:w="2551"/>
        <w:gridCol w:w="1558"/>
        <w:gridCol w:w="1991"/>
      </w:tblGrid>
      <w:tr w:rsidR="00305131" w14:paraId="7D65C607"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092EC50" w14:textId="77777777" w:rsidR="00305131" w:rsidRDefault="00305131">
            <w:pPr>
              <w:tabs>
                <w:tab w:val="left" w:pos="1134"/>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4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F80A900"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5E07371"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EB97512"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BCCDDCC" w14:textId="77777777" w:rsidR="00305131" w:rsidRDefault="00305131">
            <w:pPr>
              <w:spacing w:after="0" w:line="240" w:lineRule="auto"/>
              <w:rPr>
                <w:rFonts w:ascii="Times New Roman" w:eastAsia="Times New Roman" w:hAnsi="Times New Roman" w:cs="Times New Roman"/>
                <w:b/>
                <w:sz w:val="24"/>
                <w:szCs w:val="24"/>
                <w:lang w:eastAsia="en-US"/>
              </w:rPr>
            </w:pPr>
          </w:p>
        </w:tc>
      </w:tr>
      <w:tr w:rsidR="00305131" w14:paraId="21886178"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446B028A"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Опрацювання нормативних документів, рекомендаційних листів  щодо  проведення І етапу Всеукраїнських предметних олімпіад</w:t>
            </w:r>
          </w:p>
        </w:tc>
        <w:tc>
          <w:tcPr>
            <w:tcW w:w="1416" w:type="dxa"/>
            <w:tcBorders>
              <w:top w:val="single" w:sz="4" w:space="0" w:color="000000"/>
              <w:left w:val="single" w:sz="4" w:space="0" w:color="000000"/>
              <w:bottom w:val="single" w:sz="4" w:space="0" w:color="000000"/>
              <w:right w:val="single" w:sz="4" w:space="0" w:color="000000"/>
            </w:tcBorders>
            <w:hideMark/>
          </w:tcPr>
          <w:p w14:paraId="584D35AF"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0</w:t>
            </w:r>
            <w:r>
              <w:rPr>
                <w:rFonts w:ascii="Times New Roman" w:eastAsia="Times New Roman" w:hAnsi="Times New Roman" w:cs="Times New Roman"/>
                <w:sz w:val="24"/>
                <w:szCs w:val="24"/>
                <w:lang w:val="uk-UA" w:eastAsia="en-US"/>
              </w:rPr>
              <w:t>4</w:t>
            </w:r>
            <w:r>
              <w:rPr>
                <w:rFonts w:ascii="Times New Roman" w:eastAsia="Times New Roman" w:hAnsi="Times New Roman" w:cs="Times New Roman"/>
                <w:sz w:val="24"/>
                <w:szCs w:val="24"/>
                <w:lang w:eastAsia="en-US"/>
              </w:rPr>
              <w:t>.10</w:t>
            </w:r>
          </w:p>
        </w:tc>
        <w:tc>
          <w:tcPr>
            <w:tcW w:w="2551" w:type="dxa"/>
            <w:tcBorders>
              <w:top w:val="single" w:sz="4" w:space="0" w:color="000000"/>
              <w:left w:val="single" w:sz="4" w:space="0" w:color="000000"/>
              <w:bottom w:val="single" w:sz="4" w:space="0" w:color="000000"/>
              <w:right w:val="single" w:sz="4" w:space="0" w:color="000000"/>
            </w:tcBorders>
            <w:hideMark/>
          </w:tcPr>
          <w:p w14:paraId="25115457"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 в</w:t>
            </w:r>
            <w:r>
              <w:rPr>
                <w:rFonts w:ascii="Times New Roman" w:eastAsia="Times New Roman" w:hAnsi="Times New Roman" w:cs="Times New Roman"/>
                <w:sz w:val="24"/>
                <w:szCs w:val="24"/>
                <w:lang w:eastAsia="en-US"/>
              </w:rPr>
              <w:t>чителі</w:t>
            </w:r>
            <w:r>
              <w:rPr>
                <w:rFonts w:ascii="Times New Roman" w:eastAsia="Times New Roman" w:hAnsi="Times New Roman" w:cs="Times New Roman"/>
                <w:sz w:val="24"/>
                <w:szCs w:val="24"/>
                <w:lang w:val="uk-UA" w:eastAsia="en-US"/>
              </w:rPr>
              <w:t>-предметники</w:t>
            </w:r>
          </w:p>
        </w:tc>
        <w:tc>
          <w:tcPr>
            <w:tcW w:w="1558" w:type="dxa"/>
            <w:tcBorders>
              <w:top w:val="single" w:sz="4" w:space="0" w:color="000000"/>
              <w:left w:val="single" w:sz="4" w:space="0" w:color="000000"/>
              <w:bottom w:val="single" w:sz="4" w:space="0" w:color="000000"/>
              <w:right w:val="single" w:sz="4" w:space="0" w:color="000000"/>
            </w:tcBorders>
          </w:tcPr>
          <w:p w14:paraId="24DD5850" w14:textId="5AB84918"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5A91AC3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77E5AFF5"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081007DF"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Затвердження графік</w:t>
            </w:r>
            <w:r>
              <w:rPr>
                <w:rFonts w:ascii="Times New Roman" w:eastAsia="Times New Roman" w:hAnsi="Times New Roman" w:cs="Times New Roman"/>
                <w:sz w:val="24"/>
                <w:szCs w:val="24"/>
                <w:lang w:val="uk-UA" w:eastAsia="en-US"/>
              </w:rPr>
              <w:t>а</w:t>
            </w:r>
            <w:r>
              <w:rPr>
                <w:rFonts w:ascii="Times New Roman" w:eastAsia="Times New Roman" w:hAnsi="Times New Roman" w:cs="Times New Roman"/>
                <w:sz w:val="24"/>
                <w:szCs w:val="24"/>
                <w:lang w:eastAsia="en-US"/>
              </w:rPr>
              <w:t xml:space="preserve"> та матеріалів проведення І етапу предметних олімпіад, конкурсу ім.П.Яцика, Т.Шевченка</w:t>
            </w:r>
          </w:p>
        </w:tc>
        <w:tc>
          <w:tcPr>
            <w:tcW w:w="1416" w:type="dxa"/>
            <w:tcBorders>
              <w:top w:val="single" w:sz="4" w:space="0" w:color="000000"/>
              <w:left w:val="single" w:sz="4" w:space="0" w:color="000000"/>
              <w:bottom w:val="single" w:sz="4" w:space="0" w:color="000000"/>
              <w:right w:val="single" w:sz="4" w:space="0" w:color="000000"/>
            </w:tcBorders>
            <w:hideMark/>
          </w:tcPr>
          <w:p w14:paraId="6A0AB03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15.10</w:t>
            </w:r>
          </w:p>
        </w:tc>
        <w:tc>
          <w:tcPr>
            <w:tcW w:w="2551" w:type="dxa"/>
            <w:tcBorders>
              <w:top w:val="single" w:sz="4" w:space="0" w:color="000000"/>
              <w:left w:val="single" w:sz="4" w:space="0" w:color="000000"/>
              <w:bottom w:val="single" w:sz="4" w:space="0" w:color="000000"/>
              <w:right w:val="single" w:sz="4" w:space="0" w:color="000000"/>
            </w:tcBorders>
            <w:hideMark/>
          </w:tcPr>
          <w:p w14:paraId="3717A672"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558" w:type="dxa"/>
            <w:tcBorders>
              <w:top w:val="single" w:sz="4" w:space="0" w:color="000000"/>
              <w:left w:val="single" w:sz="4" w:space="0" w:color="000000"/>
              <w:bottom w:val="single" w:sz="4" w:space="0" w:color="000000"/>
              <w:right w:val="single" w:sz="4" w:space="0" w:color="000000"/>
            </w:tcBorders>
          </w:tcPr>
          <w:p w14:paraId="2159232E" w14:textId="64A0D114"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Графік </w:t>
            </w:r>
          </w:p>
        </w:tc>
        <w:tc>
          <w:tcPr>
            <w:tcW w:w="1991" w:type="dxa"/>
            <w:tcBorders>
              <w:top w:val="single" w:sz="4" w:space="0" w:color="000000"/>
              <w:left w:val="single" w:sz="4" w:space="0" w:color="000000"/>
              <w:bottom w:val="single" w:sz="4" w:space="0" w:color="000000"/>
              <w:right w:val="single" w:sz="4" w:space="0" w:color="000000"/>
            </w:tcBorders>
          </w:tcPr>
          <w:p w14:paraId="73A7654A"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0E33BACF"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419C2F62"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Проведення І етапу Всеукраїнських предметних олімпіад</w:t>
            </w:r>
          </w:p>
        </w:tc>
        <w:tc>
          <w:tcPr>
            <w:tcW w:w="1416" w:type="dxa"/>
            <w:tcBorders>
              <w:top w:val="single" w:sz="4" w:space="0" w:color="000000"/>
              <w:left w:val="single" w:sz="4" w:space="0" w:color="000000"/>
              <w:bottom w:val="single" w:sz="4" w:space="0" w:color="000000"/>
              <w:right w:val="single" w:sz="4" w:space="0" w:color="000000"/>
            </w:tcBorders>
            <w:hideMark/>
          </w:tcPr>
          <w:p w14:paraId="1FD2934D"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11-22.10</w:t>
            </w:r>
          </w:p>
        </w:tc>
        <w:tc>
          <w:tcPr>
            <w:tcW w:w="2551" w:type="dxa"/>
            <w:tcBorders>
              <w:top w:val="single" w:sz="4" w:space="0" w:color="000000"/>
              <w:left w:val="single" w:sz="4" w:space="0" w:color="000000"/>
              <w:bottom w:val="single" w:sz="4" w:space="0" w:color="000000"/>
              <w:right w:val="single" w:sz="4" w:space="0" w:color="000000"/>
            </w:tcBorders>
            <w:hideMark/>
          </w:tcPr>
          <w:p w14:paraId="6C69BC7F"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558" w:type="dxa"/>
            <w:tcBorders>
              <w:top w:val="single" w:sz="4" w:space="0" w:color="000000"/>
              <w:left w:val="single" w:sz="4" w:space="0" w:color="000000"/>
              <w:bottom w:val="single" w:sz="4" w:space="0" w:color="000000"/>
              <w:right w:val="single" w:sz="4" w:space="0" w:color="000000"/>
            </w:tcBorders>
          </w:tcPr>
          <w:p w14:paraId="2F7157F0" w14:textId="7A5E9A84"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Графік </w:t>
            </w:r>
          </w:p>
        </w:tc>
        <w:tc>
          <w:tcPr>
            <w:tcW w:w="1991" w:type="dxa"/>
            <w:tcBorders>
              <w:top w:val="single" w:sz="4" w:space="0" w:color="000000"/>
              <w:left w:val="single" w:sz="4" w:space="0" w:color="000000"/>
              <w:bottom w:val="single" w:sz="4" w:space="0" w:color="000000"/>
              <w:right w:val="single" w:sz="4" w:space="0" w:color="000000"/>
            </w:tcBorders>
          </w:tcPr>
          <w:p w14:paraId="2A47592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1B33FA5C"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71924CEC" w14:textId="6013A9E7" w:rsidR="00305131" w:rsidRDefault="009915AB">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Підготовка до</w:t>
            </w:r>
            <w:r w:rsidR="00305131">
              <w:rPr>
                <w:rFonts w:ascii="Times New Roman" w:eastAsia="Times New Roman" w:hAnsi="Times New Roman" w:cs="Times New Roman"/>
                <w:sz w:val="24"/>
                <w:szCs w:val="24"/>
                <w:lang w:eastAsia="en-US"/>
              </w:rPr>
              <w:t xml:space="preserve"> участ</w:t>
            </w:r>
            <w:r>
              <w:rPr>
                <w:rFonts w:ascii="Times New Roman" w:eastAsia="Times New Roman" w:hAnsi="Times New Roman" w:cs="Times New Roman"/>
                <w:sz w:val="24"/>
                <w:szCs w:val="24"/>
                <w:lang w:val="uk-UA" w:eastAsia="en-US"/>
              </w:rPr>
              <w:t>і</w:t>
            </w:r>
            <w:r w:rsidR="00305131">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val="uk-UA" w:eastAsia="en-US"/>
              </w:rPr>
              <w:t>в</w:t>
            </w:r>
            <w:r w:rsidR="00305131">
              <w:rPr>
                <w:rFonts w:ascii="Times New Roman" w:eastAsia="Times New Roman" w:hAnsi="Times New Roman" w:cs="Times New Roman"/>
                <w:sz w:val="24"/>
                <w:szCs w:val="24"/>
                <w:lang w:eastAsia="en-US"/>
              </w:rPr>
              <w:t xml:space="preserve"> ІІ етапі предметних олімпіад, конкурсів</w:t>
            </w:r>
          </w:p>
        </w:tc>
        <w:tc>
          <w:tcPr>
            <w:tcW w:w="1416" w:type="dxa"/>
            <w:tcBorders>
              <w:top w:val="single" w:sz="4" w:space="0" w:color="000000"/>
              <w:left w:val="single" w:sz="4" w:space="0" w:color="000000"/>
              <w:bottom w:val="single" w:sz="4" w:space="0" w:color="000000"/>
              <w:right w:val="single" w:sz="4" w:space="0" w:color="000000"/>
            </w:tcBorders>
            <w:hideMark/>
          </w:tcPr>
          <w:p w14:paraId="149DDCA5"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22.10</w:t>
            </w:r>
          </w:p>
        </w:tc>
        <w:tc>
          <w:tcPr>
            <w:tcW w:w="2551" w:type="dxa"/>
            <w:tcBorders>
              <w:top w:val="single" w:sz="4" w:space="0" w:color="000000"/>
              <w:left w:val="single" w:sz="4" w:space="0" w:color="000000"/>
              <w:bottom w:val="single" w:sz="4" w:space="0" w:color="000000"/>
              <w:right w:val="single" w:sz="4" w:space="0" w:color="000000"/>
            </w:tcBorders>
            <w:hideMark/>
          </w:tcPr>
          <w:p w14:paraId="0726506E"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558" w:type="dxa"/>
            <w:tcBorders>
              <w:top w:val="single" w:sz="4" w:space="0" w:color="000000"/>
              <w:left w:val="single" w:sz="4" w:space="0" w:color="000000"/>
              <w:bottom w:val="single" w:sz="4" w:space="0" w:color="000000"/>
              <w:right w:val="single" w:sz="4" w:space="0" w:color="000000"/>
            </w:tcBorders>
          </w:tcPr>
          <w:p w14:paraId="63E83F0F" w14:textId="3532AB8D"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5FC81E01"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5CC0ACF2"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341867C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Складання та затвердження плану роботи на канікули</w:t>
            </w:r>
          </w:p>
        </w:tc>
        <w:tc>
          <w:tcPr>
            <w:tcW w:w="1416" w:type="dxa"/>
            <w:tcBorders>
              <w:top w:val="single" w:sz="4" w:space="0" w:color="000000"/>
              <w:left w:val="single" w:sz="4" w:space="0" w:color="000000"/>
              <w:bottom w:val="single" w:sz="4" w:space="0" w:color="000000"/>
              <w:right w:val="single" w:sz="4" w:space="0" w:color="000000"/>
            </w:tcBorders>
            <w:hideMark/>
          </w:tcPr>
          <w:p w14:paraId="2751F44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Д</w:t>
            </w:r>
            <w:r>
              <w:rPr>
                <w:rFonts w:ascii="Times New Roman" w:eastAsia="Times New Roman" w:hAnsi="Times New Roman" w:cs="Times New Roman"/>
                <w:sz w:val="24"/>
                <w:szCs w:val="24"/>
                <w:lang w:eastAsia="en-US"/>
              </w:rPr>
              <w:t>о 22.10</w:t>
            </w:r>
          </w:p>
        </w:tc>
        <w:tc>
          <w:tcPr>
            <w:tcW w:w="2551" w:type="dxa"/>
            <w:tcBorders>
              <w:top w:val="single" w:sz="4" w:space="0" w:color="000000"/>
              <w:left w:val="single" w:sz="4" w:space="0" w:color="000000"/>
              <w:bottom w:val="single" w:sz="4" w:space="0" w:color="000000"/>
              <w:right w:val="single" w:sz="4" w:space="0" w:color="000000"/>
            </w:tcBorders>
            <w:hideMark/>
          </w:tcPr>
          <w:p w14:paraId="0E15A12A"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558" w:type="dxa"/>
            <w:tcBorders>
              <w:top w:val="single" w:sz="4" w:space="0" w:color="000000"/>
              <w:left w:val="single" w:sz="4" w:space="0" w:color="000000"/>
              <w:bottom w:val="single" w:sz="4" w:space="0" w:color="000000"/>
              <w:right w:val="single" w:sz="4" w:space="0" w:color="000000"/>
            </w:tcBorders>
          </w:tcPr>
          <w:p w14:paraId="6ED47969" w14:textId="651C72CD"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План </w:t>
            </w:r>
          </w:p>
        </w:tc>
        <w:tc>
          <w:tcPr>
            <w:tcW w:w="1991" w:type="dxa"/>
            <w:tcBorders>
              <w:top w:val="single" w:sz="4" w:space="0" w:color="000000"/>
              <w:left w:val="single" w:sz="4" w:space="0" w:color="000000"/>
              <w:bottom w:val="single" w:sz="4" w:space="0" w:color="000000"/>
              <w:right w:val="single" w:sz="4" w:space="0" w:color="000000"/>
            </w:tcBorders>
          </w:tcPr>
          <w:p w14:paraId="684290FA"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3A442215"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66B7AFD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Відвідування та </w:t>
            </w:r>
            <w:r>
              <w:rPr>
                <w:rFonts w:ascii="Times New Roman" w:eastAsia="Times New Roman" w:hAnsi="Times New Roman" w:cs="Times New Roman"/>
                <w:sz w:val="24"/>
                <w:szCs w:val="24"/>
                <w:lang w:val="uk-UA" w:eastAsia="en-US"/>
              </w:rPr>
              <w:t>а</w:t>
            </w:r>
            <w:r>
              <w:rPr>
                <w:rFonts w:ascii="Times New Roman" w:eastAsia="Times New Roman" w:hAnsi="Times New Roman" w:cs="Times New Roman"/>
                <w:sz w:val="24"/>
                <w:szCs w:val="24"/>
                <w:lang w:eastAsia="en-US"/>
              </w:rPr>
              <w:t>наліз  уроків природознавства, біології</w:t>
            </w:r>
          </w:p>
        </w:tc>
        <w:tc>
          <w:tcPr>
            <w:tcW w:w="1416" w:type="dxa"/>
            <w:tcBorders>
              <w:top w:val="single" w:sz="4" w:space="0" w:color="000000"/>
              <w:left w:val="single" w:sz="4" w:space="0" w:color="000000"/>
              <w:bottom w:val="single" w:sz="4" w:space="0" w:color="000000"/>
              <w:right w:val="single" w:sz="4" w:space="0" w:color="000000"/>
            </w:tcBorders>
            <w:hideMark/>
          </w:tcPr>
          <w:p w14:paraId="2FE24CA3"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17A2C828"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Адміністрація</w:t>
            </w:r>
          </w:p>
        </w:tc>
        <w:tc>
          <w:tcPr>
            <w:tcW w:w="1558" w:type="dxa"/>
            <w:tcBorders>
              <w:top w:val="single" w:sz="4" w:space="0" w:color="000000"/>
              <w:left w:val="single" w:sz="4" w:space="0" w:color="000000"/>
              <w:bottom w:val="single" w:sz="4" w:space="0" w:color="000000"/>
              <w:right w:val="single" w:sz="4" w:space="0" w:color="000000"/>
            </w:tcBorders>
          </w:tcPr>
          <w:p w14:paraId="5AE5702F" w14:textId="11C32161" w:rsidR="00305131" w:rsidRP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2F0DAA1F"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5055C3D7"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2DC49A8" w14:textId="77777777" w:rsidR="00305131" w:rsidRDefault="00305131">
            <w:pPr>
              <w:tabs>
                <w:tab w:val="left" w:pos="1134"/>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 Постійне підвищення професійного рівня й педагогічної майстерності педагогічних працівників</w:t>
            </w:r>
          </w:p>
        </w:tc>
        <w:tc>
          <w:tcPr>
            <w:tcW w:w="14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38029D8E"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57631D29"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1062A02A" w14:textId="77777777" w:rsidR="00305131" w:rsidRDefault="00305131">
            <w:pPr>
              <w:spacing w:after="0" w:line="240" w:lineRule="auto"/>
              <w:rPr>
                <w:rFonts w:ascii="Times New Roman" w:eastAsia="Times New Roman" w:hAnsi="Times New Roman" w:cs="Times New Roman"/>
                <w:b/>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32A71ECF" w14:textId="77777777" w:rsidR="00305131" w:rsidRDefault="00305131">
            <w:pPr>
              <w:spacing w:after="0" w:line="240" w:lineRule="auto"/>
              <w:rPr>
                <w:rFonts w:ascii="Times New Roman" w:eastAsia="Times New Roman" w:hAnsi="Times New Roman" w:cs="Times New Roman"/>
                <w:b/>
                <w:sz w:val="24"/>
                <w:szCs w:val="24"/>
                <w:lang w:eastAsia="en-US"/>
              </w:rPr>
            </w:pPr>
          </w:p>
        </w:tc>
      </w:tr>
      <w:tr w:rsidR="00305131" w:rsidRPr="004303F8" w14:paraId="593163C0"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tcPr>
          <w:p w14:paraId="0546E461" w14:textId="59A49C6A" w:rsidR="00305131" w:rsidRDefault="00AF3214">
            <w:pPr>
              <w:tabs>
                <w:tab w:val="left" w:pos="1134"/>
              </w:tabs>
              <w:spacing w:after="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Обласний семінар для вчителів української мови та літератури «Упровадження наскрізних змістових ліній на уроках української мови та літератури»</w:t>
            </w:r>
          </w:p>
        </w:tc>
        <w:tc>
          <w:tcPr>
            <w:tcW w:w="1416" w:type="dxa"/>
            <w:tcBorders>
              <w:top w:val="single" w:sz="4" w:space="0" w:color="000000"/>
              <w:left w:val="single" w:sz="4" w:space="0" w:color="000000"/>
              <w:bottom w:val="single" w:sz="4" w:space="0" w:color="000000"/>
              <w:right w:val="single" w:sz="4" w:space="0" w:color="000000"/>
            </w:tcBorders>
          </w:tcPr>
          <w:p w14:paraId="0BB4057A" w14:textId="1FE072C1" w:rsidR="00305131" w:rsidRPr="00AF3214" w:rsidRDefault="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20.10</w:t>
            </w:r>
          </w:p>
        </w:tc>
        <w:tc>
          <w:tcPr>
            <w:tcW w:w="2551" w:type="dxa"/>
            <w:tcBorders>
              <w:top w:val="single" w:sz="4" w:space="0" w:color="000000"/>
              <w:left w:val="single" w:sz="4" w:space="0" w:color="000000"/>
              <w:bottom w:val="single" w:sz="4" w:space="0" w:color="000000"/>
              <w:right w:val="single" w:sz="4" w:space="0" w:color="000000"/>
            </w:tcBorders>
          </w:tcPr>
          <w:p w14:paraId="1442E18E" w14:textId="1AA7D0A8" w:rsidR="00305131" w:rsidRDefault="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Адміністрація, вчителі української мови та літератури</w:t>
            </w:r>
          </w:p>
        </w:tc>
        <w:tc>
          <w:tcPr>
            <w:tcW w:w="1558" w:type="dxa"/>
            <w:tcBorders>
              <w:top w:val="single" w:sz="4" w:space="0" w:color="000000"/>
              <w:left w:val="single" w:sz="4" w:space="0" w:color="000000"/>
              <w:bottom w:val="single" w:sz="4" w:space="0" w:color="000000"/>
              <w:right w:val="single" w:sz="4" w:space="0" w:color="000000"/>
            </w:tcBorders>
          </w:tcPr>
          <w:p w14:paraId="64D3BBF5" w14:textId="1BC2A4DB" w:rsidR="00305131" w:rsidRPr="00AF3214" w:rsidRDefault="005E535E">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 </w:t>
            </w:r>
          </w:p>
        </w:tc>
        <w:tc>
          <w:tcPr>
            <w:tcW w:w="1991" w:type="dxa"/>
            <w:tcBorders>
              <w:top w:val="single" w:sz="4" w:space="0" w:color="000000"/>
              <w:left w:val="single" w:sz="4" w:space="0" w:color="000000"/>
              <w:bottom w:val="single" w:sz="4" w:space="0" w:color="000000"/>
              <w:right w:val="single" w:sz="4" w:space="0" w:color="000000"/>
            </w:tcBorders>
          </w:tcPr>
          <w:p w14:paraId="29DE88C3" w14:textId="77777777" w:rsidR="00305131" w:rsidRPr="00AF3214" w:rsidRDefault="00305131">
            <w:pPr>
              <w:spacing w:after="0" w:line="240" w:lineRule="auto"/>
              <w:rPr>
                <w:rFonts w:ascii="Times New Roman" w:eastAsia="Times New Roman" w:hAnsi="Times New Roman" w:cs="Times New Roman"/>
                <w:sz w:val="24"/>
                <w:szCs w:val="24"/>
                <w:lang w:val="uk-UA" w:eastAsia="en-US"/>
              </w:rPr>
            </w:pPr>
          </w:p>
        </w:tc>
      </w:tr>
      <w:tr w:rsidR="00AF3214" w14:paraId="110D7BE6"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tcPr>
          <w:p w14:paraId="2C4C3198" w14:textId="3828DFC3" w:rsidR="00AF3214" w:rsidRDefault="00AF3214" w:rsidP="00AF3214">
            <w:pPr>
              <w:tabs>
                <w:tab w:val="left" w:pos="113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Самоосвітня діяльності вчителів</w:t>
            </w:r>
            <w:r>
              <w:rPr>
                <w:rFonts w:ascii="Times New Roman" w:eastAsia="Times New Roman" w:hAnsi="Times New Roman" w:cs="Times New Roman"/>
                <w:sz w:val="24"/>
                <w:szCs w:val="24"/>
                <w:lang w:val="uk-UA" w:eastAsia="en-US"/>
              </w:rPr>
              <w:t xml:space="preserve"> та вихователів</w:t>
            </w:r>
          </w:p>
        </w:tc>
        <w:tc>
          <w:tcPr>
            <w:tcW w:w="1416" w:type="dxa"/>
            <w:tcBorders>
              <w:top w:val="single" w:sz="4" w:space="0" w:color="000000"/>
              <w:left w:val="single" w:sz="4" w:space="0" w:color="000000"/>
              <w:bottom w:val="single" w:sz="4" w:space="0" w:color="000000"/>
              <w:right w:val="single" w:sz="4" w:space="0" w:color="000000"/>
            </w:tcBorders>
          </w:tcPr>
          <w:p w14:paraId="02174E84" w14:textId="131D1216"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1" w:type="dxa"/>
            <w:tcBorders>
              <w:top w:val="single" w:sz="4" w:space="0" w:color="000000"/>
              <w:left w:val="single" w:sz="4" w:space="0" w:color="000000"/>
              <w:bottom w:val="single" w:sz="4" w:space="0" w:color="000000"/>
              <w:right w:val="single" w:sz="4" w:space="0" w:color="000000"/>
            </w:tcBorders>
          </w:tcPr>
          <w:p w14:paraId="532BDD91" w14:textId="5D4B8C1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w:t>
            </w:r>
            <w:r>
              <w:rPr>
                <w:rFonts w:ascii="Times New Roman" w:eastAsia="Times New Roman" w:hAnsi="Times New Roman" w:cs="Times New Roman"/>
                <w:sz w:val="24"/>
                <w:szCs w:val="24"/>
                <w:lang w:eastAsia="en-US"/>
              </w:rPr>
              <w:t>чителі</w:t>
            </w:r>
            <w:r>
              <w:rPr>
                <w:rFonts w:ascii="Times New Roman" w:eastAsia="Times New Roman" w:hAnsi="Times New Roman" w:cs="Times New Roman"/>
                <w:sz w:val="24"/>
                <w:szCs w:val="24"/>
                <w:lang w:val="uk-UA" w:eastAsia="en-US"/>
              </w:rPr>
              <w:t>, вихователі</w:t>
            </w:r>
          </w:p>
        </w:tc>
        <w:tc>
          <w:tcPr>
            <w:tcW w:w="1558" w:type="dxa"/>
            <w:tcBorders>
              <w:top w:val="single" w:sz="4" w:space="0" w:color="000000"/>
              <w:left w:val="single" w:sz="4" w:space="0" w:color="000000"/>
              <w:bottom w:val="single" w:sz="4" w:space="0" w:color="000000"/>
              <w:right w:val="single" w:sz="4" w:space="0" w:color="000000"/>
            </w:tcBorders>
          </w:tcPr>
          <w:p w14:paraId="54DFE5AF" w14:textId="54E841D2" w:rsidR="00AF3214" w:rsidRPr="005E535E" w:rsidRDefault="005E535E"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План </w:t>
            </w:r>
          </w:p>
        </w:tc>
        <w:tc>
          <w:tcPr>
            <w:tcW w:w="1991" w:type="dxa"/>
            <w:tcBorders>
              <w:top w:val="single" w:sz="4" w:space="0" w:color="000000"/>
              <w:left w:val="single" w:sz="4" w:space="0" w:color="000000"/>
              <w:bottom w:val="single" w:sz="4" w:space="0" w:color="000000"/>
              <w:right w:val="single" w:sz="4" w:space="0" w:color="000000"/>
            </w:tcBorders>
          </w:tcPr>
          <w:p w14:paraId="2C7B4B88" w14:textId="77777777" w:rsidR="00AF3214" w:rsidRDefault="00AF3214" w:rsidP="00AF3214">
            <w:pPr>
              <w:spacing w:after="0" w:line="240" w:lineRule="auto"/>
              <w:rPr>
                <w:rFonts w:ascii="Times New Roman" w:eastAsia="Times New Roman" w:hAnsi="Times New Roman" w:cs="Times New Roman"/>
                <w:sz w:val="24"/>
                <w:szCs w:val="24"/>
                <w:lang w:eastAsia="en-US"/>
              </w:rPr>
            </w:pPr>
          </w:p>
        </w:tc>
      </w:tr>
      <w:tr w:rsidR="00AF3214" w14:paraId="5E602C45"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56CC9E75" w14:textId="77777777" w:rsidR="00AF3214" w:rsidRDefault="00AF3214" w:rsidP="00AF3214">
            <w:pPr>
              <w:tabs>
                <w:tab w:val="left" w:pos="113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Участь у міських</w:t>
            </w:r>
            <w:r>
              <w:rPr>
                <w:rFonts w:ascii="Times New Roman" w:eastAsia="Times New Roman" w:hAnsi="Times New Roman" w:cs="Times New Roman"/>
                <w:sz w:val="24"/>
                <w:szCs w:val="24"/>
                <w:lang w:val="uk-UA" w:eastAsia="en-US"/>
              </w:rPr>
              <w:t>, обласних</w:t>
            </w:r>
            <w:r>
              <w:rPr>
                <w:rFonts w:ascii="Times New Roman" w:eastAsia="Times New Roman" w:hAnsi="Times New Roman" w:cs="Times New Roman"/>
                <w:sz w:val="24"/>
                <w:szCs w:val="24"/>
                <w:lang w:eastAsia="en-US"/>
              </w:rPr>
              <w:t xml:space="preserve"> методичних заходах, Інтернет-заходах</w:t>
            </w:r>
          </w:p>
        </w:tc>
        <w:tc>
          <w:tcPr>
            <w:tcW w:w="1416" w:type="dxa"/>
            <w:tcBorders>
              <w:top w:val="single" w:sz="4" w:space="0" w:color="000000"/>
              <w:left w:val="single" w:sz="4" w:space="0" w:color="000000"/>
              <w:bottom w:val="single" w:sz="4" w:space="0" w:color="000000"/>
              <w:right w:val="single" w:sz="4" w:space="0" w:color="000000"/>
            </w:tcBorders>
            <w:hideMark/>
          </w:tcPr>
          <w:p w14:paraId="02E7C2F4"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102EB2F5"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Адміністрація, в</w:t>
            </w:r>
            <w:r>
              <w:rPr>
                <w:rFonts w:ascii="Times New Roman" w:eastAsia="Times New Roman" w:hAnsi="Times New Roman" w:cs="Times New Roman"/>
                <w:sz w:val="24"/>
                <w:szCs w:val="24"/>
                <w:lang w:eastAsia="en-US"/>
              </w:rPr>
              <w:t>чителі</w:t>
            </w:r>
            <w:r>
              <w:rPr>
                <w:rFonts w:ascii="Times New Roman" w:eastAsia="Times New Roman" w:hAnsi="Times New Roman" w:cs="Times New Roman"/>
                <w:sz w:val="24"/>
                <w:szCs w:val="24"/>
                <w:lang w:val="uk-UA" w:eastAsia="en-US"/>
              </w:rPr>
              <w:t>, вихователі</w:t>
            </w:r>
          </w:p>
        </w:tc>
        <w:tc>
          <w:tcPr>
            <w:tcW w:w="1558" w:type="dxa"/>
            <w:tcBorders>
              <w:top w:val="single" w:sz="4" w:space="0" w:color="000000"/>
              <w:left w:val="single" w:sz="4" w:space="0" w:color="000000"/>
              <w:bottom w:val="single" w:sz="4" w:space="0" w:color="000000"/>
              <w:right w:val="single" w:sz="4" w:space="0" w:color="000000"/>
            </w:tcBorders>
          </w:tcPr>
          <w:p w14:paraId="6A9409D7" w14:textId="3F382382" w:rsidR="00AF3214" w:rsidRPr="005E535E" w:rsidRDefault="005E535E"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План </w:t>
            </w:r>
          </w:p>
        </w:tc>
        <w:tc>
          <w:tcPr>
            <w:tcW w:w="1991" w:type="dxa"/>
            <w:tcBorders>
              <w:top w:val="single" w:sz="4" w:space="0" w:color="000000"/>
              <w:left w:val="single" w:sz="4" w:space="0" w:color="000000"/>
              <w:bottom w:val="single" w:sz="4" w:space="0" w:color="000000"/>
              <w:right w:val="single" w:sz="4" w:space="0" w:color="000000"/>
            </w:tcBorders>
          </w:tcPr>
          <w:p w14:paraId="4C4A6DB9" w14:textId="77777777" w:rsidR="00AF3214" w:rsidRDefault="00AF3214" w:rsidP="00AF3214">
            <w:pPr>
              <w:spacing w:after="0" w:line="240" w:lineRule="auto"/>
              <w:rPr>
                <w:rFonts w:ascii="Times New Roman" w:eastAsia="Times New Roman" w:hAnsi="Times New Roman" w:cs="Times New Roman"/>
                <w:sz w:val="24"/>
                <w:szCs w:val="24"/>
                <w:lang w:eastAsia="en-US"/>
              </w:rPr>
            </w:pPr>
          </w:p>
        </w:tc>
      </w:tr>
      <w:tr w:rsidR="00AF3214" w14:paraId="6A7B55E1"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2A8F39A5"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Робота над науково-методичним питанням </w:t>
            </w:r>
            <w:r>
              <w:rPr>
                <w:rFonts w:ascii="Times New Roman" w:eastAsia="Times New Roman" w:hAnsi="Times New Roman" w:cs="Times New Roman"/>
                <w:sz w:val="24"/>
                <w:szCs w:val="24"/>
                <w:lang w:val="uk-UA" w:eastAsia="en-US"/>
              </w:rPr>
              <w:t>ліцею-інтернату</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val="uk-UA" w:eastAsia="en-US"/>
              </w:rPr>
              <w:t xml:space="preserve">Методичний практикум </w:t>
            </w:r>
            <w:r>
              <w:rPr>
                <w:rFonts w:ascii="Times New Roman" w:eastAsia="Times New Roman" w:hAnsi="Times New Roman" w:cs="Times New Roman"/>
                <w:sz w:val="24"/>
                <w:szCs w:val="24"/>
                <w:lang w:eastAsia="en-US"/>
              </w:rPr>
              <w:t>«Ефективні рішення Google»</w:t>
            </w:r>
          </w:p>
        </w:tc>
        <w:tc>
          <w:tcPr>
            <w:tcW w:w="1416" w:type="dxa"/>
            <w:tcBorders>
              <w:top w:val="single" w:sz="4" w:space="0" w:color="000000"/>
              <w:left w:val="single" w:sz="4" w:space="0" w:color="000000"/>
              <w:bottom w:val="single" w:sz="4" w:space="0" w:color="000000"/>
              <w:right w:val="single" w:sz="4" w:space="0" w:color="000000"/>
            </w:tcBorders>
            <w:hideMark/>
          </w:tcPr>
          <w:p w14:paraId="53A33BF8"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До 30.</w:t>
            </w:r>
            <w:r>
              <w:rPr>
                <w:rFonts w:ascii="Times New Roman" w:eastAsia="Times New Roman" w:hAnsi="Times New Roman" w:cs="Times New Roman"/>
                <w:sz w:val="24"/>
                <w:szCs w:val="24"/>
                <w:lang w:val="uk-UA" w:eastAsia="en-US"/>
              </w:rPr>
              <w:t>10</w:t>
            </w:r>
          </w:p>
        </w:tc>
        <w:tc>
          <w:tcPr>
            <w:tcW w:w="2551" w:type="dxa"/>
            <w:tcBorders>
              <w:top w:val="single" w:sz="4" w:space="0" w:color="000000"/>
              <w:left w:val="single" w:sz="4" w:space="0" w:color="000000"/>
              <w:bottom w:val="single" w:sz="4" w:space="0" w:color="000000"/>
              <w:right w:val="single" w:sz="4" w:space="0" w:color="000000"/>
            </w:tcBorders>
            <w:hideMark/>
          </w:tcPr>
          <w:p w14:paraId="38406872"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558" w:type="dxa"/>
            <w:tcBorders>
              <w:top w:val="single" w:sz="4" w:space="0" w:color="000000"/>
              <w:left w:val="single" w:sz="4" w:space="0" w:color="000000"/>
              <w:bottom w:val="single" w:sz="4" w:space="0" w:color="000000"/>
              <w:right w:val="single" w:sz="4" w:space="0" w:color="000000"/>
            </w:tcBorders>
          </w:tcPr>
          <w:p w14:paraId="19F39E9B" w14:textId="0BEE58A9" w:rsidR="00AF3214" w:rsidRPr="005E535E" w:rsidRDefault="005E535E"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План </w:t>
            </w:r>
          </w:p>
        </w:tc>
        <w:tc>
          <w:tcPr>
            <w:tcW w:w="1991" w:type="dxa"/>
            <w:tcBorders>
              <w:top w:val="single" w:sz="4" w:space="0" w:color="000000"/>
              <w:left w:val="single" w:sz="4" w:space="0" w:color="000000"/>
              <w:bottom w:val="single" w:sz="4" w:space="0" w:color="000000"/>
              <w:right w:val="single" w:sz="4" w:space="0" w:color="000000"/>
            </w:tcBorders>
          </w:tcPr>
          <w:p w14:paraId="321854D6" w14:textId="77777777" w:rsidR="00AF3214" w:rsidRDefault="00AF3214" w:rsidP="00AF3214">
            <w:pPr>
              <w:spacing w:after="0" w:line="240" w:lineRule="auto"/>
              <w:rPr>
                <w:rFonts w:ascii="Times New Roman" w:eastAsia="Times New Roman" w:hAnsi="Times New Roman" w:cs="Times New Roman"/>
                <w:sz w:val="24"/>
                <w:szCs w:val="24"/>
                <w:lang w:eastAsia="en-US"/>
              </w:rPr>
            </w:pPr>
          </w:p>
        </w:tc>
      </w:tr>
      <w:tr w:rsidR="00AF3214" w14:paraId="166BF2B6" w14:textId="77777777" w:rsidTr="00586CC3">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189A852A"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Підготовка табел</w:t>
            </w:r>
            <w:r>
              <w:rPr>
                <w:rFonts w:ascii="Times New Roman" w:eastAsia="Times New Roman" w:hAnsi="Times New Roman" w:cs="Times New Roman"/>
                <w:sz w:val="24"/>
                <w:szCs w:val="24"/>
                <w:lang w:val="uk-UA" w:eastAsia="en-US"/>
              </w:rPr>
              <w:t>я</w:t>
            </w:r>
            <w:r>
              <w:rPr>
                <w:rFonts w:ascii="Times New Roman" w:eastAsia="Times New Roman" w:hAnsi="Times New Roman" w:cs="Times New Roman"/>
                <w:sz w:val="24"/>
                <w:szCs w:val="24"/>
                <w:lang w:eastAsia="en-US"/>
              </w:rPr>
              <w:t xml:space="preserve"> робочого часу</w:t>
            </w:r>
          </w:p>
        </w:tc>
        <w:tc>
          <w:tcPr>
            <w:tcW w:w="1416" w:type="dxa"/>
            <w:tcBorders>
              <w:top w:val="single" w:sz="4" w:space="0" w:color="000000"/>
              <w:left w:val="single" w:sz="4" w:space="0" w:color="000000"/>
              <w:bottom w:val="single" w:sz="4" w:space="0" w:color="000000"/>
              <w:right w:val="single" w:sz="4" w:space="0" w:color="000000"/>
            </w:tcBorders>
            <w:hideMark/>
          </w:tcPr>
          <w:p w14:paraId="7AF3495D"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до 15.</w:t>
            </w:r>
            <w:r>
              <w:rPr>
                <w:rFonts w:ascii="Times New Roman" w:eastAsia="Times New Roman" w:hAnsi="Times New Roman" w:cs="Times New Roman"/>
                <w:sz w:val="24"/>
                <w:szCs w:val="24"/>
                <w:lang w:val="uk-UA" w:eastAsia="en-US"/>
              </w:rPr>
              <w:t>10</w:t>
            </w:r>
          </w:p>
        </w:tc>
        <w:tc>
          <w:tcPr>
            <w:tcW w:w="2551" w:type="dxa"/>
            <w:tcBorders>
              <w:top w:val="single" w:sz="4" w:space="0" w:color="000000"/>
              <w:left w:val="single" w:sz="4" w:space="0" w:color="000000"/>
              <w:bottom w:val="single" w:sz="4" w:space="0" w:color="000000"/>
              <w:right w:val="single" w:sz="4" w:space="0" w:color="000000"/>
            </w:tcBorders>
            <w:hideMark/>
          </w:tcPr>
          <w:p w14:paraId="62525BF6"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Заступники директора, старший вихователь</w:t>
            </w:r>
          </w:p>
        </w:tc>
        <w:tc>
          <w:tcPr>
            <w:tcW w:w="1558" w:type="dxa"/>
            <w:tcBorders>
              <w:top w:val="single" w:sz="4" w:space="0" w:color="000000"/>
              <w:left w:val="single" w:sz="4" w:space="0" w:color="000000"/>
              <w:bottom w:val="single" w:sz="4" w:space="0" w:color="000000"/>
              <w:right w:val="single" w:sz="4" w:space="0" w:color="000000"/>
            </w:tcBorders>
          </w:tcPr>
          <w:p w14:paraId="0C9ECADB" w14:textId="683F3332" w:rsidR="00AF3214" w:rsidRPr="005E535E" w:rsidRDefault="005E535E"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Табель </w:t>
            </w:r>
          </w:p>
        </w:tc>
        <w:tc>
          <w:tcPr>
            <w:tcW w:w="1991" w:type="dxa"/>
            <w:tcBorders>
              <w:top w:val="single" w:sz="4" w:space="0" w:color="000000"/>
              <w:left w:val="single" w:sz="4" w:space="0" w:color="000000"/>
              <w:bottom w:val="single" w:sz="4" w:space="0" w:color="000000"/>
              <w:right w:val="single" w:sz="4" w:space="0" w:color="000000"/>
            </w:tcBorders>
          </w:tcPr>
          <w:p w14:paraId="42D8E8E8" w14:textId="77777777" w:rsidR="00AF3214" w:rsidRDefault="00AF3214" w:rsidP="00AF3214">
            <w:pPr>
              <w:spacing w:after="0" w:line="240" w:lineRule="auto"/>
              <w:rPr>
                <w:rFonts w:ascii="Times New Roman" w:eastAsia="Times New Roman" w:hAnsi="Times New Roman" w:cs="Times New Roman"/>
                <w:sz w:val="24"/>
                <w:szCs w:val="24"/>
                <w:lang w:eastAsia="en-US"/>
              </w:rPr>
            </w:pPr>
          </w:p>
        </w:tc>
      </w:tr>
      <w:tr w:rsidR="00AF3214" w14:paraId="0F0ECB60" w14:textId="77777777" w:rsidTr="00586CC3">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464AEF35"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Методичні консультації для вчителів з питань проведення предметних олімпіад</w:t>
            </w:r>
          </w:p>
        </w:tc>
        <w:tc>
          <w:tcPr>
            <w:tcW w:w="1416" w:type="dxa"/>
            <w:tcBorders>
              <w:top w:val="single" w:sz="4" w:space="0" w:color="000000"/>
              <w:left w:val="single" w:sz="4" w:space="0" w:color="000000"/>
              <w:bottom w:val="single" w:sz="4" w:space="0" w:color="000000"/>
              <w:right w:val="single" w:sz="4" w:space="0" w:color="000000"/>
            </w:tcBorders>
            <w:hideMark/>
          </w:tcPr>
          <w:p w14:paraId="43C79BD8"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11.10</w:t>
            </w:r>
          </w:p>
        </w:tc>
        <w:tc>
          <w:tcPr>
            <w:tcW w:w="2551" w:type="dxa"/>
            <w:tcBorders>
              <w:top w:val="single" w:sz="4" w:space="0" w:color="000000"/>
              <w:left w:val="single" w:sz="4" w:space="0" w:color="000000"/>
              <w:bottom w:val="single" w:sz="4" w:space="0" w:color="000000"/>
              <w:right w:val="single" w:sz="4" w:space="0" w:color="000000"/>
            </w:tcBorders>
            <w:hideMark/>
          </w:tcPr>
          <w:p w14:paraId="5BB29445"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558" w:type="dxa"/>
            <w:tcBorders>
              <w:top w:val="single" w:sz="4" w:space="0" w:color="000000"/>
              <w:left w:val="single" w:sz="4" w:space="0" w:color="000000"/>
              <w:bottom w:val="single" w:sz="4" w:space="0" w:color="000000"/>
              <w:right w:val="single" w:sz="4" w:space="0" w:color="000000"/>
            </w:tcBorders>
          </w:tcPr>
          <w:p w14:paraId="6CEEFCFF" w14:textId="7B7419E3" w:rsidR="00AF3214" w:rsidRPr="005E535E" w:rsidRDefault="005E535E"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276CABFD" w14:textId="77777777" w:rsidR="00AF3214" w:rsidRDefault="00AF3214" w:rsidP="00AF3214">
            <w:pPr>
              <w:spacing w:after="0" w:line="240" w:lineRule="auto"/>
              <w:rPr>
                <w:rFonts w:ascii="Times New Roman" w:eastAsia="Times New Roman" w:hAnsi="Times New Roman" w:cs="Times New Roman"/>
                <w:sz w:val="24"/>
                <w:szCs w:val="24"/>
                <w:lang w:eastAsia="en-US"/>
              </w:rPr>
            </w:pPr>
          </w:p>
        </w:tc>
      </w:tr>
      <w:tr w:rsidR="00AF3214" w14:paraId="08F8FCCF" w14:textId="77777777" w:rsidTr="00586CC3">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459CD9C6"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Виготовлення інфографіки з питань проведення атестації</w:t>
            </w:r>
          </w:p>
        </w:tc>
        <w:tc>
          <w:tcPr>
            <w:tcW w:w="1416" w:type="dxa"/>
            <w:tcBorders>
              <w:top w:val="single" w:sz="4" w:space="0" w:color="000000"/>
              <w:left w:val="single" w:sz="4" w:space="0" w:color="000000"/>
              <w:bottom w:val="single" w:sz="4" w:space="0" w:color="000000"/>
              <w:right w:val="single" w:sz="4" w:space="0" w:color="000000"/>
            </w:tcBorders>
            <w:hideMark/>
          </w:tcPr>
          <w:p w14:paraId="2D5B47BD"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21DBEA17"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558" w:type="dxa"/>
            <w:tcBorders>
              <w:top w:val="single" w:sz="4" w:space="0" w:color="000000"/>
              <w:left w:val="single" w:sz="4" w:space="0" w:color="000000"/>
              <w:bottom w:val="single" w:sz="4" w:space="0" w:color="000000"/>
              <w:right w:val="single" w:sz="4" w:space="0" w:color="000000"/>
            </w:tcBorders>
          </w:tcPr>
          <w:p w14:paraId="0CB03253" w14:textId="01711D6D" w:rsidR="00AF3214" w:rsidRPr="005E535E" w:rsidRDefault="005E535E"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 </w:t>
            </w:r>
          </w:p>
        </w:tc>
        <w:tc>
          <w:tcPr>
            <w:tcW w:w="1991" w:type="dxa"/>
            <w:tcBorders>
              <w:top w:val="single" w:sz="4" w:space="0" w:color="000000"/>
              <w:left w:val="single" w:sz="4" w:space="0" w:color="000000"/>
              <w:bottom w:val="single" w:sz="4" w:space="0" w:color="000000"/>
              <w:right w:val="single" w:sz="4" w:space="0" w:color="000000"/>
            </w:tcBorders>
          </w:tcPr>
          <w:p w14:paraId="5E8755F2" w14:textId="77777777" w:rsidR="00AF3214" w:rsidRDefault="00AF3214" w:rsidP="00AF3214">
            <w:pPr>
              <w:spacing w:after="0" w:line="240" w:lineRule="auto"/>
              <w:rPr>
                <w:rFonts w:ascii="Times New Roman" w:eastAsia="Times New Roman" w:hAnsi="Times New Roman" w:cs="Times New Roman"/>
                <w:sz w:val="24"/>
                <w:szCs w:val="24"/>
                <w:lang w:eastAsia="en-US"/>
              </w:rPr>
            </w:pPr>
          </w:p>
        </w:tc>
      </w:tr>
      <w:tr w:rsidR="00AF3214" w14:paraId="203F7D10" w14:textId="77777777" w:rsidTr="00586CC3">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53074726"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Засідання атестаційної комісії </w:t>
            </w:r>
          </w:p>
          <w:p w14:paraId="59414E40"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1.Розгляд заяв педпрацівників на  позачергову чи перенесення атестації</w:t>
            </w:r>
          </w:p>
          <w:p w14:paraId="3963D819" w14:textId="1493EA21"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2.Затвердження списку та графік</w:t>
            </w:r>
            <w:r w:rsidR="009915AB">
              <w:rPr>
                <w:rFonts w:ascii="Times New Roman" w:eastAsia="Times New Roman" w:hAnsi="Times New Roman" w:cs="Times New Roman"/>
                <w:sz w:val="24"/>
                <w:szCs w:val="24"/>
                <w:lang w:val="uk-UA" w:eastAsia="en-US"/>
              </w:rPr>
              <w:t>а</w:t>
            </w:r>
            <w:r>
              <w:rPr>
                <w:rFonts w:ascii="Times New Roman" w:eastAsia="Times New Roman" w:hAnsi="Times New Roman" w:cs="Times New Roman"/>
                <w:sz w:val="24"/>
                <w:szCs w:val="24"/>
                <w:lang w:eastAsia="en-US"/>
              </w:rPr>
              <w:t xml:space="preserve"> атестації.</w:t>
            </w:r>
          </w:p>
        </w:tc>
        <w:tc>
          <w:tcPr>
            <w:tcW w:w="1416" w:type="dxa"/>
            <w:tcBorders>
              <w:top w:val="single" w:sz="4" w:space="0" w:color="000000"/>
              <w:left w:val="single" w:sz="4" w:space="0" w:color="000000"/>
              <w:bottom w:val="single" w:sz="4" w:space="0" w:color="000000"/>
              <w:right w:val="single" w:sz="4" w:space="0" w:color="000000"/>
            </w:tcBorders>
            <w:hideMark/>
          </w:tcPr>
          <w:p w14:paraId="466611AC"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11.10</w:t>
            </w:r>
          </w:p>
        </w:tc>
        <w:tc>
          <w:tcPr>
            <w:tcW w:w="2551" w:type="dxa"/>
            <w:tcBorders>
              <w:top w:val="single" w:sz="4" w:space="0" w:color="000000"/>
              <w:left w:val="single" w:sz="4" w:space="0" w:color="000000"/>
              <w:bottom w:val="single" w:sz="4" w:space="0" w:color="000000"/>
              <w:right w:val="single" w:sz="4" w:space="0" w:color="000000"/>
            </w:tcBorders>
            <w:hideMark/>
          </w:tcPr>
          <w:p w14:paraId="54C0BE1D"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Беседа О.Г., члени атестаційної комісії</w:t>
            </w:r>
          </w:p>
        </w:tc>
        <w:tc>
          <w:tcPr>
            <w:tcW w:w="1558" w:type="dxa"/>
            <w:tcBorders>
              <w:top w:val="single" w:sz="4" w:space="0" w:color="000000"/>
              <w:left w:val="single" w:sz="4" w:space="0" w:color="000000"/>
              <w:bottom w:val="single" w:sz="4" w:space="0" w:color="000000"/>
              <w:right w:val="single" w:sz="4" w:space="0" w:color="000000"/>
            </w:tcBorders>
          </w:tcPr>
          <w:p w14:paraId="014A3515" w14:textId="14195D97" w:rsidR="00AF3214" w:rsidRPr="005E535E" w:rsidRDefault="005E535E"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Протокол </w:t>
            </w:r>
          </w:p>
        </w:tc>
        <w:tc>
          <w:tcPr>
            <w:tcW w:w="1991" w:type="dxa"/>
            <w:tcBorders>
              <w:top w:val="single" w:sz="4" w:space="0" w:color="000000"/>
              <w:left w:val="single" w:sz="4" w:space="0" w:color="000000"/>
              <w:bottom w:val="single" w:sz="4" w:space="0" w:color="000000"/>
              <w:right w:val="single" w:sz="4" w:space="0" w:color="000000"/>
            </w:tcBorders>
          </w:tcPr>
          <w:p w14:paraId="16E3123D" w14:textId="77777777" w:rsidR="00AF3214" w:rsidRDefault="00AF3214" w:rsidP="00AF3214">
            <w:pPr>
              <w:spacing w:after="0" w:line="240" w:lineRule="auto"/>
              <w:rPr>
                <w:rFonts w:ascii="Times New Roman" w:eastAsia="Times New Roman" w:hAnsi="Times New Roman" w:cs="Times New Roman"/>
                <w:sz w:val="24"/>
                <w:szCs w:val="24"/>
                <w:lang w:eastAsia="en-US"/>
              </w:rPr>
            </w:pPr>
          </w:p>
        </w:tc>
      </w:tr>
      <w:tr w:rsidR="00AF3214" w14:paraId="11ABDFE2"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3EAD980E" w14:textId="14DAC399" w:rsidR="00AF3214" w:rsidRDefault="00AF3214" w:rsidP="00AF3214">
            <w:pPr>
              <w:tabs>
                <w:tab w:val="left" w:pos="1134"/>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 Співпрац</w:t>
            </w:r>
            <w:r>
              <w:rPr>
                <w:rFonts w:ascii="Times New Roman" w:eastAsia="Times New Roman" w:hAnsi="Times New Roman" w:cs="Times New Roman"/>
                <w:b/>
                <w:sz w:val="24"/>
                <w:szCs w:val="24"/>
                <w:lang w:val="uk-UA" w:eastAsia="en-US"/>
              </w:rPr>
              <w:t>я</w:t>
            </w:r>
            <w:r>
              <w:rPr>
                <w:rFonts w:ascii="Times New Roman" w:eastAsia="Times New Roman" w:hAnsi="Times New Roman" w:cs="Times New Roman"/>
                <w:b/>
                <w:sz w:val="24"/>
                <w:szCs w:val="24"/>
                <w:lang w:eastAsia="en-US"/>
              </w:rPr>
              <w:t xml:space="preserve"> зі здобувачами освіти, їх батьками, працівниками закладу освіти</w:t>
            </w:r>
          </w:p>
        </w:tc>
        <w:tc>
          <w:tcPr>
            <w:tcW w:w="14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24AF2CFD" w14:textId="77777777" w:rsidR="00AF3214" w:rsidRDefault="00AF3214" w:rsidP="00AF3214">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6F5DA43F" w14:textId="77777777" w:rsidR="00AF3214" w:rsidRDefault="00AF3214" w:rsidP="00AF3214">
            <w:pPr>
              <w:spacing w:after="0" w:line="240" w:lineRule="auto"/>
              <w:rPr>
                <w:rFonts w:ascii="Times New Roman" w:eastAsia="Times New Roman" w:hAnsi="Times New Roman" w:cs="Times New Roman"/>
                <w:b/>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767309E2" w14:textId="77777777" w:rsidR="00AF3214" w:rsidRDefault="00AF3214" w:rsidP="00AF3214">
            <w:pPr>
              <w:spacing w:after="0" w:line="240" w:lineRule="auto"/>
              <w:rPr>
                <w:rFonts w:ascii="Times New Roman" w:eastAsia="Times New Roman" w:hAnsi="Times New Roman" w:cs="Times New Roman"/>
                <w:b/>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364F0CD4" w14:textId="77777777" w:rsidR="00AF3214" w:rsidRDefault="00AF3214" w:rsidP="00AF3214">
            <w:pPr>
              <w:spacing w:after="0" w:line="240" w:lineRule="auto"/>
              <w:rPr>
                <w:rFonts w:ascii="Times New Roman" w:eastAsia="Times New Roman" w:hAnsi="Times New Roman" w:cs="Times New Roman"/>
                <w:b/>
                <w:sz w:val="24"/>
                <w:szCs w:val="24"/>
                <w:lang w:eastAsia="en-US"/>
              </w:rPr>
            </w:pPr>
          </w:p>
        </w:tc>
      </w:tr>
      <w:tr w:rsidR="00AF3214" w14:paraId="640C1FE6"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09B8A3CB" w14:textId="03403702" w:rsidR="00AF3214" w:rsidRDefault="00AF3214" w:rsidP="00AF3214">
            <w:pPr>
              <w:tabs>
                <w:tab w:val="left" w:pos="113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Відкритий діалог з батьками 5</w:t>
            </w:r>
            <w:r>
              <w:rPr>
                <w:rFonts w:ascii="Times New Roman" w:eastAsia="Times New Roman" w:hAnsi="Times New Roman" w:cs="Times New Roman"/>
                <w:sz w:val="24"/>
                <w:szCs w:val="24"/>
                <w:lang w:val="uk-UA" w:eastAsia="en-US"/>
              </w:rPr>
              <w:t>-х</w:t>
            </w:r>
            <w:r>
              <w:rPr>
                <w:rFonts w:ascii="Times New Roman" w:eastAsia="Times New Roman" w:hAnsi="Times New Roman" w:cs="Times New Roman"/>
                <w:sz w:val="24"/>
                <w:szCs w:val="24"/>
                <w:lang w:eastAsia="en-US"/>
              </w:rPr>
              <w:t xml:space="preserve"> клас</w:t>
            </w:r>
            <w:r>
              <w:rPr>
                <w:rFonts w:ascii="Times New Roman" w:eastAsia="Times New Roman" w:hAnsi="Times New Roman" w:cs="Times New Roman"/>
                <w:sz w:val="24"/>
                <w:szCs w:val="24"/>
                <w:lang w:val="uk-UA" w:eastAsia="en-US"/>
              </w:rPr>
              <w:t>ів</w:t>
            </w:r>
            <w:r>
              <w:rPr>
                <w:rFonts w:ascii="Times New Roman" w:eastAsia="Times New Roman" w:hAnsi="Times New Roman" w:cs="Times New Roman"/>
                <w:sz w:val="24"/>
                <w:szCs w:val="24"/>
                <w:lang w:eastAsia="en-US"/>
              </w:rPr>
              <w:t xml:space="preserve"> «Адаптація учнів до навчання </w:t>
            </w:r>
            <w:r w:rsidR="009915AB">
              <w:rPr>
                <w:rFonts w:ascii="Times New Roman" w:eastAsia="Times New Roman" w:hAnsi="Times New Roman" w:cs="Times New Roman"/>
                <w:sz w:val="24"/>
                <w:szCs w:val="24"/>
                <w:lang w:val="uk-UA" w:eastAsia="en-US"/>
              </w:rPr>
              <w:t>в</w:t>
            </w:r>
            <w:r>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val="uk-UA" w:eastAsia="en-US"/>
              </w:rPr>
              <w:t>ліцеї-інтернаті</w:t>
            </w:r>
            <w:r>
              <w:rPr>
                <w:rFonts w:ascii="Times New Roman" w:eastAsia="Times New Roman" w:hAnsi="Times New Roman" w:cs="Times New Roman"/>
                <w:sz w:val="24"/>
                <w:szCs w:val="24"/>
                <w:lang w:eastAsia="en-US"/>
              </w:rPr>
              <w:t>»</w:t>
            </w:r>
          </w:p>
        </w:tc>
        <w:tc>
          <w:tcPr>
            <w:tcW w:w="1416" w:type="dxa"/>
            <w:tcBorders>
              <w:top w:val="single" w:sz="4" w:space="0" w:color="000000"/>
              <w:left w:val="single" w:sz="4" w:space="0" w:color="000000"/>
              <w:bottom w:val="single" w:sz="4" w:space="0" w:color="000000"/>
              <w:right w:val="single" w:sz="4" w:space="0" w:color="000000"/>
            </w:tcBorders>
            <w:hideMark/>
          </w:tcPr>
          <w:p w14:paraId="0B704930"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22.10</w:t>
            </w:r>
          </w:p>
        </w:tc>
        <w:tc>
          <w:tcPr>
            <w:tcW w:w="2551" w:type="dxa"/>
            <w:tcBorders>
              <w:top w:val="single" w:sz="4" w:space="0" w:color="000000"/>
              <w:left w:val="single" w:sz="4" w:space="0" w:color="000000"/>
              <w:bottom w:val="single" w:sz="4" w:space="0" w:color="000000"/>
              <w:right w:val="single" w:sz="4" w:space="0" w:color="000000"/>
            </w:tcBorders>
            <w:hideMark/>
          </w:tcPr>
          <w:p w14:paraId="6DB470E1"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Практичний психолог, к</w:t>
            </w:r>
            <w:r>
              <w:rPr>
                <w:rFonts w:ascii="Times New Roman" w:eastAsia="Times New Roman" w:hAnsi="Times New Roman" w:cs="Times New Roman"/>
                <w:sz w:val="24"/>
                <w:szCs w:val="24"/>
                <w:lang w:eastAsia="en-US"/>
              </w:rPr>
              <w:t>ласн</w:t>
            </w:r>
            <w:r>
              <w:rPr>
                <w:rFonts w:ascii="Times New Roman" w:eastAsia="Times New Roman" w:hAnsi="Times New Roman" w:cs="Times New Roman"/>
                <w:sz w:val="24"/>
                <w:szCs w:val="24"/>
                <w:lang w:val="uk-UA" w:eastAsia="en-US"/>
              </w:rPr>
              <w:t>і</w:t>
            </w:r>
            <w:r>
              <w:rPr>
                <w:rFonts w:ascii="Times New Roman" w:eastAsia="Times New Roman" w:hAnsi="Times New Roman" w:cs="Times New Roman"/>
                <w:sz w:val="24"/>
                <w:szCs w:val="24"/>
                <w:lang w:eastAsia="en-US"/>
              </w:rPr>
              <w:t xml:space="preserve"> керівник</w:t>
            </w:r>
            <w:r>
              <w:rPr>
                <w:rFonts w:ascii="Times New Roman" w:eastAsia="Times New Roman" w:hAnsi="Times New Roman" w:cs="Times New Roman"/>
                <w:sz w:val="24"/>
                <w:szCs w:val="24"/>
                <w:lang w:val="uk-UA" w:eastAsia="en-US"/>
              </w:rPr>
              <w:t>и</w:t>
            </w:r>
          </w:p>
        </w:tc>
        <w:tc>
          <w:tcPr>
            <w:tcW w:w="1558" w:type="dxa"/>
            <w:tcBorders>
              <w:top w:val="single" w:sz="4" w:space="0" w:color="000000"/>
              <w:left w:val="single" w:sz="4" w:space="0" w:color="000000"/>
              <w:bottom w:val="single" w:sz="4" w:space="0" w:color="000000"/>
              <w:right w:val="single" w:sz="4" w:space="0" w:color="000000"/>
            </w:tcBorders>
          </w:tcPr>
          <w:p w14:paraId="3E5B5BA7" w14:textId="3E95D4DB" w:rsidR="00AF3214" w:rsidRPr="005E535E" w:rsidRDefault="005E535E"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51D7EF82" w14:textId="77777777" w:rsidR="00AF3214" w:rsidRDefault="00AF3214" w:rsidP="00AF3214">
            <w:pPr>
              <w:spacing w:after="0" w:line="240" w:lineRule="auto"/>
              <w:rPr>
                <w:rFonts w:ascii="Times New Roman" w:eastAsia="Times New Roman" w:hAnsi="Times New Roman" w:cs="Times New Roman"/>
                <w:sz w:val="24"/>
                <w:szCs w:val="24"/>
                <w:lang w:eastAsia="en-US"/>
              </w:rPr>
            </w:pPr>
          </w:p>
        </w:tc>
      </w:tr>
      <w:tr w:rsidR="00AF3214" w14:paraId="468FF112"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403093F2" w14:textId="77777777" w:rsidR="00AF3214" w:rsidRDefault="00AF3214" w:rsidP="00AF3214">
            <w:pPr>
              <w:tabs>
                <w:tab w:val="left" w:pos="113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Розміщення матеріалів для батьків,  учнів на сайті школи, у групі ФБ.</w:t>
            </w:r>
          </w:p>
        </w:tc>
        <w:tc>
          <w:tcPr>
            <w:tcW w:w="1416" w:type="dxa"/>
            <w:tcBorders>
              <w:top w:val="single" w:sz="4" w:space="0" w:color="000000"/>
              <w:left w:val="single" w:sz="4" w:space="0" w:color="000000"/>
              <w:bottom w:val="single" w:sz="4" w:space="0" w:color="000000"/>
              <w:right w:val="single" w:sz="4" w:space="0" w:color="000000"/>
            </w:tcBorders>
            <w:hideMark/>
          </w:tcPr>
          <w:p w14:paraId="22A87924"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343C25D5"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Адміністрація, педагог-організатор</w:t>
            </w:r>
          </w:p>
        </w:tc>
        <w:tc>
          <w:tcPr>
            <w:tcW w:w="1558" w:type="dxa"/>
            <w:tcBorders>
              <w:top w:val="single" w:sz="4" w:space="0" w:color="000000"/>
              <w:left w:val="single" w:sz="4" w:space="0" w:color="000000"/>
              <w:bottom w:val="single" w:sz="4" w:space="0" w:color="000000"/>
              <w:right w:val="single" w:sz="4" w:space="0" w:color="000000"/>
            </w:tcBorders>
          </w:tcPr>
          <w:p w14:paraId="0284285C" w14:textId="1377D301" w:rsidR="00AF3214" w:rsidRPr="005E535E" w:rsidRDefault="005E535E"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230D0BF1" w14:textId="77777777" w:rsidR="00AF3214" w:rsidRDefault="00AF3214" w:rsidP="00AF3214">
            <w:pPr>
              <w:spacing w:after="0" w:line="240" w:lineRule="auto"/>
              <w:rPr>
                <w:rFonts w:ascii="Times New Roman" w:eastAsia="Times New Roman" w:hAnsi="Times New Roman" w:cs="Times New Roman"/>
                <w:sz w:val="24"/>
                <w:szCs w:val="24"/>
                <w:lang w:eastAsia="en-US"/>
              </w:rPr>
            </w:pPr>
          </w:p>
        </w:tc>
      </w:tr>
      <w:tr w:rsidR="00AF3214" w14:paraId="69E84952"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1B202C30" w14:textId="77777777" w:rsidR="00AF3214" w:rsidRDefault="00AF3214" w:rsidP="00AF3214">
            <w:pPr>
              <w:tabs>
                <w:tab w:val="left" w:pos="113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Зустріч з батьками учнів  11</w:t>
            </w:r>
            <w:r>
              <w:rPr>
                <w:rFonts w:ascii="Times New Roman" w:eastAsia="Times New Roman" w:hAnsi="Times New Roman" w:cs="Times New Roman"/>
                <w:sz w:val="24"/>
                <w:szCs w:val="24"/>
                <w:lang w:val="uk-UA" w:eastAsia="en-US"/>
              </w:rPr>
              <w:t>-х</w:t>
            </w:r>
            <w:r>
              <w:rPr>
                <w:rFonts w:ascii="Times New Roman" w:eastAsia="Times New Roman" w:hAnsi="Times New Roman" w:cs="Times New Roman"/>
                <w:sz w:val="24"/>
                <w:szCs w:val="24"/>
                <w:lang w:eastAsia="en-US"/>
              </w:rPr>
              <w:t xml:space="preserve"> клас</w:t>
            </w:r>
            <w:r>
              <w:rPr>
                <w:rFonts w:ascii="Times New Roman" w:eastAsia="Times New Roman" w:hAnsi="Times New Roman" w:cs="Times New Roman"/>
                <w:sz w:val="24"/>
                <w:szCs w:val="24"/>
                <w:lang w:val="uk-UA" w:eastAsia="en-US"/>
              </w:rPr>
              <w:t>ів</w:t>
            </w:r>
            <w:r>
              <w:rPr>
                <w:rFonts w:ascii="Times New Roman" w:eastAsia="Times New Roman" w:hAnsi="Times New Roman" w:cs="Times New Roman"/>
                <w:sz w:val="24"/>
                <w:szCs w:val="24"/>
                <w:lang w:eastAsia="en-US"/>
              </w:rPr>
              <w:t xml:space="preserve"> щодо питань ЗНО</w:t>
            </w:r>
          </w:p>
        </w:tc>
        <w:tc>
          <w:tcPr>
            <w:tcW w:w="1416" w:type="dxa"/>
            <w:tcBorders>
              <w:top w:val="single" w:sz="4" w:space="0" w:color="000000"/>
              <w:left w:val="single" w:sz="4" w:space="0" w:color="000000"/>
              <w:bottom w:val="single" w:sz="4" w:space="0" w:color="000000"/>
              <w:right w:val="single" w:sz="4" w:space="0" w:color="000000"/>
            </w:tcBorders>
            <w:hideMark/>
          </w:tcPr>
          <w:p w14:paraId="3C4BEF73"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15</w:t>
            </w:r>
            <w:r>
              <w:rPr>
                <w:rFonts w:ascii="Times New Roman" w:eastAsia="Times New Roman" w:hAnsi="Times New Roman" w:cs="Times New Roman"/>
                <w:sz w:val="24"/>
                <w:szCs w:val="24"/>
                <w:lang w:eastAsia="en-US"/>
              </w:rPr>
              <w:t>.10</w:t>
            </w:r>
          </w:p>
        </w:tc>
        <w:tc>
          <w:tcPr>
            <w:tcW w:w="2551" w:type="dxa"/>
            <w:tcBorders>
              <w:top w:val="single" w:sz="4" w:space="0" w:color="000000"/>
              <w:left w:val="single" w:sz="4" w:space="0" w:color="000000"/>
              <w:bottom w:val="single" w:sz="4" w:space="0" w:color="000000"/>
              <w:right w:val="single" w:sz="4" w:space="0" w:color="000000"/>
            </w:tcBorders>
            <w:hideMark/>
          </w:tcPr>
          <w:p w14:paraId="482DE997"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 к</w:t>
            </w:r>
            <w:r>
              <w:rPr>
                <w:rFonts w:ascii="Times New Roman" w:eastAsia="Times New Roman" w:hAnsi="Times New Roman" w:cs="Times New Roman"/>
                <w:sz w:val="24"/>
                <w:szCs w:val="24"/>
                <w:lang w:eastAsia="en-US"/>
              </w:rPr>
              <w:t>ласн</w:t>
            </w:r>
            <w:r>
              <w:rPr>
                <w:rFonts w:ascii="Times New Roman" w:eastAsia="Times New Roman" w:hAnsi="Times New Roman" w:cs="Times New Roman"/>
                <w:sz w:val="24"/>
                <w:szCs w:val="24"/>
                <w:lang w:val="uk-UA" w:eastAsia="en-US"/>
              </w:rPr>
              <w:t>і</w:t>
            </w:r>
            <w:r>
              <w:rPr>
                <w:rFonts w:ascii="Times New Roman" w:eastAsia="Times New Roman" w:hAnsi="Times New Roman" w:cs="Times New Roman"/>
                <w:sz w:val="24"/>
                <w:szCs w:val="24"/>
                <w:lang w:eastAsia="en-US"/>
              </w:rPr>
              <w:t xml:space="preserve"> керівник</w:t>
            </w:r>
            <w:r>
              <w:rPr>
                <w:rFonts w:ascii="Times New Roman" w:eastAsia="Times New Roman" w:hAnsi="Times New Roman" w:cs="Times New Roman"/>
                <w:sz w:val="24"/>
                <w:szCs w:val="24"/>
                <w:lang w:val="uk-UA" w:eastAsia="en-US"/>
              </w:rPr>
              <w:t>и 11-х кл.</w:t>
            </w:r>
          </w:p>
        </w:tc>
        <w:tc>
          <w:tcPr>
            <w:tcW w:w="1558" w:type="dxa"/>
            <w:tcBorders>
              <w:top w:val="single" w:sz="4" w:space="0" w:color="000000"/>
              <w:left w:val="single" w:sz="4" w:space="0" w:color="000000"/>
              <w:bottom w:val="single" w:sz="4" w:space="0" w:color="000000"/>
              <w:right w:val="single" w:sz="4" w:space="0" w:color="000000"/>
            </w:tcBorders>
          </w:tcPr>
          <w:p w14:paraId="24672564" w14:textId="13F936B6" w:rsidR="00AF3214" w:rsidRPr="005E535E" w:rsidRDefault="005E535E"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24123782" w14:textId="77777777" w:rsidR="00AF3214" w:rsidRDefault="00AF3214" w:rsidP="00AF3214">
            <w:pPr>
              <w:spacing w:after="0" w:line="240" w:lineRule="auto"/>
              <w:rPr>
                <w:rFonts w:ascii="Times New Roman" w:eastAsia="Times New Roman" w:hAnsi="Times New Roman" w:cs="Times New Roman"/>
                <w:sz w:val="24"/>
                <w:szCs w:val="24"/>
                <w:lang w:eastAsia="en-US"/>
              </w:rPr>
            </w:pPr>
          </w:p>
        </w:tc>
      </w:tr>
      <w:tr w:rsidR="00AF3214" w14:paraId="241A1C02"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0F51B97E" w14:textId="77777777" w:rsidR="00AF3214" w:rsidRDefault="00AF3214" w:rsidP="00AF3214">
            <w:pPr>
              <w:tabs>
                <w:tab w:val="left" w:pos="1134"/>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4. Організація педагогічної діяльності та навчання здобувачів освіти на засадах академічної доброчесності.</w:t>
            </w:r>
          </w:p>
        </w:tc>
        <w:tc>
          <w:tcPr>
            <w:tcW w:w="14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4D45BD10" w14:textId="77777777" w:rsidR="00AF3214" w:rsidRDefault="00AF3214" w:rsidP="00AF3214">
            <w:pPr>
              <w:spacing w:after="0" w:line="240" w:lineRule="auto"/>
              <w:rPr>
                <w:rFonts w:ascii="Times New Roman" w:eastAsia="Times New Roman" w:hAnsi="Times New Roman" w:cs="Times New Roman"/>
                <w:b/>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772E1B0" w14:textId="77777777" w:rsidR="00AF3214" w:rsidRDefault="00AF3214" w:rsidP="00AF3214">
            <w:pPr>
              <w:spacing w:after="0" w:line="240" w:lineRule="auto"/>
              <w:rPr>
                <w:rFonts w:ascii="Times New Roman" w:eastAsia="Times New Roman" w:hAnsi="Times New Roman" w:cs="Times New Roman"/>
                <w:b/>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5D48CC5E" w14:textId="77777777" w:rsidR="00AF3214" w:rsidRDefault="00AF3214" w:rsidP="00AF3214">
            <w:pPr>
              <w:spacing w:after="0" w:line="240" w:lineRule="auto"/>
              <w:rPr>
                <w:rFonts w:ascii="Times New Roman" w:eastAsia="Times New Roman" w:hAnsi="Times New Roman" w:cs="Times New Roman"/>
                <w:b/>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4CD50B2A" w14:textId="77777777" w:rsidR="00AF3214" w:rsidRDefault="00AF3214" w:rsidP="00AF3214">
            <w:pPr>
              <w:spacing w:after="0" w:line="240" w:lineRule="auto"/>
              <w:rPr>
                <w:rFonts w:ascii="Times New Roman" w:eastAsia="Times New Roman" w:hAnsi="Times New Roman" w:cs="Times New Roman"/>
                <w:b/>
                <w:sz w:val="24"/>
                <w:szCs w:val="24"/>
                <w:lang w:eastAsia="en-US"/>
              </w:rPr>
            </w:pPr>
          </w:p>
        </w:tc>
      </w:tr>
      <w:tr w:rsidR="00AF3214" w14:paraId="2FF3ADE1" w14:textId="77777777" w:rsidTr="00586CC3">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18B132B9" w14:textId="77777777" w:rsidR="00AF3214" w:rsidRDefault="00AF3214" w:rsidP="00AF3214">
            <w:pPr>
              <w:tabs>
                <w:tab w:val="left" w:pos="113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highlight w:val="white"/>
                <w:lang w:eastAsia="en-US"/>
              </w:rPr>
              <w:lastRenderedPageBreak/>
              <w:t>Kahoot</w:t>
            </w:r>
            <w:r>
              <w:rPr>
                <w:rFonts w:ascii="Times New Roman" w:eastAsia="Times New Roman" w:hAnsi="Times New Roman" w:cs="Times New Roman"/>
                <w:sz w:val="24"/>
                <w:szCs w:val="24"/>
                <w:lang w:eastAsia="en-US"/>
              </w:rPr>
              <w:t xml:space="preserve">  «Що таке академічна доброчесність»</w:t>
            </w:r>
          </w:p>
        </w:tc>
        <w:tc>
          <w:tcPr>
            <w:tcW w:w="1416" w:type="dxa"/>
            <w:tcBorders>
              <w:top w:val="single" w:sz="4" w:space="0" w:color="000000"/>
              <w:left w:val="single" w:sz="4" w:space="0" w:color="000000"/>
              <w:bottom w:val="single" w:sz="4" w:space="0" w:color="000000"/>
              <w:right w:val="single" w:sz="4" w:space="0" w:color="000000"/>
            </w:tcBorders>
            <w:hideMark/>
          </w:tcPr>
          <w:p w14:paraId="60F3AD4F" w14:textId="77777777" w:rsidR="00AF3214" w:rsidRDefault="00AF3214" w:rsidP="00AF3214">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07-08.10</w:t>
            </w:r>
          </w:p>
        </w:tc>
        <w:tc>
          <w:tcPr>
            <w:tcW w:w="2551" w:type="dxa"/>
            <w:tcBorders>
              <w:top w:val="single" w:sz="4" w:space="0" w:color="000000"/>
              <w:left w:val="single" w:sz="4" w:space="0" w:color="000000"/>
              <w:bottom w:val="single" w:sz="4" w:space="0" w:color="000000"/>
              <w:right w:val="single" w:sz="4" w:space="0" w:color="000000"/>
            </w:tcBorders>
            <w:hideMark/>
          </w:tcPr>
          <w:p w14:paraId="7F4CA230" w14:textId="77777777" w:rsidR="00AF3214" w:rsidRDefault="00AF3214"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Учителі інформатики</w:t>
            </w:r>
          </w:p>
        </w:tc>
        <w:tc>
          <w:tcPr>
            <w:tcW w:w="1558" w:type="dxa"/>
            <w:tcBorders>
              <w:top w:val="single" w:sz="4" w:space="0" w:color="000000"/>
              <w:left w:val="single" w:sz="4" w:space="0" w:color="000000"/>
              <w:bottom w:val="single" w:sz="4" w:space="0" w:color="000000"/>
              <w:right w:val="single" w:sz="4" w:space="0" w:color="000000"/>
            </w:tcBorders>
          </w:tcPr>
          <w:p w14:paraId="39F6FA42" w14:textId="303C9E0A" w:rsidR="00AF3214" w:rsidRPr="005E535E" w:rsidRDefault="005E535E" w:rsidP="00AF3214">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52EB8254" w14:textId="77777777" w:rsidR="00AF3214" w:rsidRDefault="00AF3214" w:rsidP="00AF3214">
            <w:pPr>
              <w:spacing w:after="0" w:line="240" w:lineRule="auto"/>
              <w:rPr>
                <w:rFonts w:ascii="Times New Roman" w:eastAsia="Times New Roman" w:hAnsi="Times New Roman" w:cs="Times New Roman"/>
                <w:sz w:val="24"/>
                <w:szCs w:val="24"/>
                <w:lang w:eastAsia="en-US"/>
              </w:rPr>
            </w:pPr>
          </w:p>
        </w:tc>
      </w:tr>
    </w:tbl>
    <w:p w14:paraId="326250A7" w14:textId="77777777" w:rsidR="00305131" w:rsidRDefault="00305131" w:rsidP="00305131">
      <w:pPr>
        <w:tabs>
          <w:tab w:val="left" w:pos="1134"/>
        </w:tabs>
        <w:spacing w:after="0" w:line="240" w:lineRule="auto"/>
        <w:jc w:val="center"/>
        <w:rPr>
          <w:rFonts w:ascii="Times New Roman" w:eastAsia="Times New Roman" w:hAnsi="Times New Roman" w:cs="Times New Roman"/>
          <w:b/>
          <w:color w:val="385623" w:themeColor="accent6" w:themeShade="80"/>
          <w:sz w:val="24"/>
          <w:szCs w:val="24"/>
          <w:lang w:val="uk-UA"/>
        </w:rPr>
      </w:pPr>
      <w:r>
        <w:rPr>
          <w:rFonts w:ascii="Times New Roman" w:eastAsia="Times New Roman" w:hAnsi="Times New Roman" w:cs="Times New Roman"/>
          <w:b/>
          <w:color w:val="385623" w:themeColor="accent6" w:themeShade="80"/>
          <w:sz w:val="24"/>
          <w:szCs w:val="24"/>
        </w:rPr>
        <w:t>ІV. УПРАВЛІНСЬКІ ПРОЦЕСИ</w:t>
      </w:r>
      <w:r>
        <w:rPr>
          <w:rFonts w:ascii="Times New Roman" w:eastAsia="Times New Roman" w:hAnsi="Times New Roman" w:cs="Times New Roman"/>
          <w:b/>
          <w:color w:val="385623" w:themeColor="accent6" w:themeShade="80"/>
          <w:sz w:val="24"/>
          <w:szCs w:val="24"/>
          <w:lang w:val="uk-UA"/>
        </w:rPr>
        <w:t xml:space="preserve"> ЗАКЛАДУ ОСВІТИ</w:t>
      </w: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47"/>
        <w:gridCol w:w="1416"/>
        <w:gridCol w:w="2551"/>
        <w:gridCol w:w="1558"/>
        <w:gridCol w:w="1991"/>
      </w:tblGrid>
      <w:tr w:rsidR="00305131" w14:paraId="593BAE6B" w14:textId="77777777" w:rsidTr="00A95DCF">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00BCEE30"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1.Наявність стратегії  розвитку та системи планування діяльності закладу, моніторинг виконання поставлених цілей і завдань</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B0A60E8"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8348A57"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2ABD364"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4D98E79"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51349E35" w14:textId="77777777" w:rsidTr="00A95DCF">
        <w:trPr>
          <w:trHeight w:val="145"/>
        </w:trPr>
        <w:tc>
          <w:tcPr>
            <w:tcW w:w="7647" w:type="dxa"/>
            <w:tcBorders>
              <w:top w:val="single" w:sz="4" w:space="0" w:color="000000"/>
              <w:left w:val="single" w:sz="4" w:space="0" w:color="000000"/>
              <w:bottom w:val="single" w:sz="4" w:space="0" w:color="000000"/>
              <w:right w:val="single" w:sz="4" w:space="0" w:color="000000"/>
            </w:tcBorders>
          </w:tcPr>
          <w:p w14:paraId="27C8CB06" w14:textId="77777777" w:rsidR="005452DC" w:rsidRPr="00D77220" w:rsidRDefault="005452DC" w:rsidP="005452DC">
            <w:pPr>
              <w:rPr>
                <w:rFonts w:ascii="Times New Roman" w:eastAsia="Times New Roman" w:hAnsi="Times New Roman" w:cs="Times New Roman"/>
                <w:b/>
                <w:bCs/>
                <w:sz w:val="24"/>
                <w:szCs w:val="24"/>
                <w:lang w:val="uk-UA" w:eastAsia="en-US"/>
              </w:rPr>
            </w:pPr>
            <w:r>
              <w:rPr>
                <w:rFonts w:ascii="Times New Roman" w:eastAsia="Times New Roman" w:hAnsi="Times New Roman" w:cs="Times New Roman"/>
                <w:sz w:val="24"/>
                <w:szCs w:val="24"/>
                <w:lang w:val="uk-UA" w:eastAsia="en-US"/>
              </w:rPr>
              <w:t xml:space="preserve"> </w:t>
            </w:r>
            <w:r w:rsidRPr="00D77220">
              <w:rPr>
                <w:rFonts w:ascii="Times New Roman" w:eastAsia="Times New Roman" w:hAnsi="Times New Roman" w:cs="Times New Roman"/>
                <w:b/>
                <w:bCs/>
                <w:sz w:val="24"/>
                <w:szCs w:val="24"/>
                <w:lang w:val="uk-UA" w:eastAsia="en-US"/>
              </w:rPr>
              <w:t>Засідання педагогічної ради:</w:t>
            </w:r>
          </w:p>
          <w:p w14:paraId="6E05A298" w14:textId="66B9EF84" w:rsidR="005452DC" w:rsidRPr="005452DC" w:rsidRDefault="005452DC" w:rsidP="005452DC">
            <w:pPr>
              <w:rPr>
                <w:rFonts w:ascii="Times New Roman" w:eastAsia="Times New Roman" w:hAnsi="Times New Roman" w:cs="Times New Roman"/>
                <w:sz w:val="24"/>
                <w:szCs w:val="24"/>
                <w:lang w:val="uk-UA" w:eastAsia="en-US"/>
              </w:rPr>
            </w:pPr>
            <w:r w:rsidRPr="005452DC">
              <w:rPr>
                <w:rFonts w:ascii="Times New Roman" w:hAnsi="Times New Roman"/>
                <w:sz w:val="24"/>
                <w:szCs w:val="24"/>
                <w:lang w:val="uk-UA" w:eastAsia="en-US"/>
              </w:rPr>
              <w:t xml:space="preserve">1. Про організацію та проведення атестації педпрацівників.                                 </w:t>
            </w:r>
            <w:r>
              <w:rPr>
                <w:rFonts w:ascii="Times New Roman" w:hAnsi="Times New Roman"/>
                <w:i/>
                <w:sz w:val="24"/>
                <w:szCs w:val="24"/>
                <w:lang w:val="uk-UA" w:eastAsia="en-US"/>
              </w:rPr>
              <w:t xml:space="preserve"> </w:t>
            </w:r>
          </w:p>
          <w:p w14:paraId="2B9ECCBF" w14:textId="0C7DFD66" w:rsidR="005452DC" w:rsidRDefault="005452DC" w:rsidP="00C34200">
            <w:pPr>
              <w:spacing w:after="0" w:line="240" w:lineRule="auto"/>
              <w:rPr>
                <w:rFonts w:ascii="Times New Roman" w:eastAsia="Times New Roman" w:hAnsi="Times New Roman" w:cs="Times New Roman"/>
                <w:sz w:val="24"/>
                <w:szCs w:val="24"/>
                <w:lang w:eastAsia="en-US"/>
              </w:rPr>
            </w:pPr>
            <w:r w:rsidRPr="005452DC">
              <w:rPr>
                <w:rFonts w:ascii="Times New Roman" w:hAnsi="Times New Roman"/>
                <w:sz w:val="24"/>
                <w:szCs w:val="24"/>
                <w:lang w:val="uk-UA" w:eastAsia="en-US"/>
              </w:rPr>
              <w:t>2.</w:t>
            </w:r>
            <w:r w:rsidR="007E72EE">
              <w:rPr>
                <w:rFonts w:ascii="Times New Roman" w:eastAsia="Times New Roman" w:hAnsi="Times New Roman" w:cs="Times New Roman"/>
                <w:sz w:val="24"/>
                <w:szCs w:val="24"/>
                <w:lang w:eastAsia="en-US"/>
              </w:rPr>
              <w:t>Про стан викладання та рівень навчальних досягнень учнів з природознавства, біології.</w:t>
            </w:r>
          </w:p>
          <w:p w14:paraId="586EEAA0" w14:textId="77777777" w:rsidR="00C34200" w:rsidRPr="00C34200" w:rsidRDefault="00C34200" w:rsidP="00C34200">
            <w:pPr>
              <w:spacing w:after="0" w:line="240" w:lineRule="auto"/>
              <w:rPr>
                <w:rFonts w:ascii="Times New Roman" w:eastAsia="Times New Roman" w:hAnsi="Times New Roman" w:cs="Times New Roman"/>
                <w:sz w:val="24"/>
                <w:szCs w:val="24"/>
                <w:lang w:eastAsia="en-US"/>
              </w:rPr>
            </w:pPr>
          </w:p>
          <w:p w14:paraId="5D56E5B0" w14:textId="7CEFF538" w:rsidR="00C34200" w:rsidRPr="00C34200" w:rsidRDefault="00C34200" w:rsidP="005452DC">
            <w:pPr>
              <w:rPr>
                <w:rFonts w:ascii="Times New Roman" w:hAnsi="Times New Roman"/>
                <w:sz w:val="24"/>
                <w:szCs w:val="24"/>
                <w:lang w:val="uk-UA" w:eastAsia="en-US"/>
              </w:rPr>
            </w:pPr>
            <w:r>
              <w:rPr>
                <w:rFonts w:ascii="Times New Roman" w:hAnsi="Times New Roman"/>
                <w:sz w:val="24"/>
                <w:szCs w:val="24"/>
                <w:lang w:val="uk-UA" w:eastAsia="en-US"/>
              </w:rPr>
              <w:t>3.</w:t>
            </w:r>
            <w:r>
              <w:rPr>
                <w:rFonts w:ascii="Times New Roman" w:eastAsia="Times New Roman" w:hAnsi="Times New Roman" w:cs="Times New Roman"/>
                <w:sz w:val="24"/>
                <w:szCs w:val="24"/>
                <w:lang w:eastAsia="en-US"/>
              </w:rPr>
              <w:t xml:space="preserve"> Система роботи класних керівників з батьками</w:t>
            </w:r>
          </w:p>
          <w:p w14:paraId="09730315" w14:textId="4C677D4B" w:rsidR="00305131" w:rsidRPr="005452DC" w:rsidRDefault="005452DC" w:rsidP="005452DC">
            <w:pPr>
              <w:spacing w:after="0" w:line="240" w:lineRule="auto"/>
              <w:rPr>
                <w:rFonts w:ascii="Times New Roman" w:eastAsia="Times New Roman" w:hAnsi="Times New Roman" w:cs="Times New Roman"/>
                <w:sz w:val="24"/>
                <w:szCs w:val="24"/>
                <w:lang w:val="uk-UA" w:eastAsia="en-US"/>
              </w:rPr>
            </w:pPr>
            <w:r w:rsidRPr="005452DC">
              <w:rPr>
                <w:rFonts w:ascii="Times New Roman" w:hAnsi="Times New Roman"/>
                <w:sz w:val="24"/>
                <w:szCs w:val="24"/>
                <w:lang w:val="uk-UA" w:eastAsia="en-US"/>
              </w:rPr>
              <w:t>4. Про виконання рішень попередньої педради.</w:t>
            </w:r>
          </w:p>
          <w:p w14:paraId="1C49DFEC"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416" w:type="dxa"/>
            <w:tcBorders>
              <w:top w:val="single" w:sz="4" w:space="0" w:color="000000"/>
              <w:left w:val="single" w:sz="4" w:space="0" w:color="000000"/>
              <w:bottom w:val="single" w:sz="4" w:space="0" w:color="000000"/>
              <w:right w:val="single" w:sz="4" w:space="0" w:color="000000"/>
            </w:tcBorders>
            <w:hideMark/>
          </w:tcPr>
          <w:p w14:paraId="5920296A" w14:textId="421DA27E" w:rsidR="00305131" w:rsidRPr="005452DC" w:rsidRDefault="005452DC">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 04.10.</w:t>
            </w:r>
          </w:p>
        </w:tc>
        <w:tc>
          <w:tcPr>
            <w:tcW w:w="2551" w:type="dxa"/>
            <w:tcBorders>
              <w:top w:val="single" w:sz="4" w:space="0" w:color="000000"/>
              <w:left w:val="single" w:sz="4" w:space="0" w:color="000000"/>
              <w:bottom w:val="single" w:sz="4" w:space="0" w:color="000000"/>
              <w:right w:val="single" w:sz="4" w:space="0" w:color="000000"/>
            </w:tcBorders>
            <w:hideMark/>
          </w:tcPr>
          <w:p w14:paraId="0EE22453"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 </w:t>
            </w:r>
          </w:p>
          <w:p w14:paraId="2D8F9930" w14:textId="77777777" w:rsidR="005452DC" w:rsidRDefault="005452DC">
            <w:pPr>
              <w:spacing w:after="0" w:line="240" w:lineRule="auto"/>
              <w:rPr>
                <w:rFonts w:ascii="Times New Roman" w:eastAsia="Times New Roman" w:hAnsi="Times New Roman" w:cs="Times New Roman"/>
                <w:sz w:val="24"/>
                <w:szCs w:val="24"/>
                <w:lang w:val="uk-UA" w:eastAsia="en-US"/>
              </w:rPr>
            </w:pPr>
          </w:p>
          <w:p w14:paraId="0D3C1458" w14:textId="77777777" w:rsidR="005452DC" w:rsidRDefault="005452DC">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Беседа О.Г.</w:t>
            </w:r>
          </w:p>
          <w:p w14:paraId="6733A58D" w14:textId="516E77E4" w:rsidR="005452DC" w:rsidRDefault="005452DC">
            <w:pPr>
              <w:spacing w:after="0" w:line="240" w:lineRule="auto"/>
              <w:rPr>
                <w:rFonts w:ascii="Times New Roman" w:eastAsia="Times New Roman" w:hAnsi="Times New Roman" w:cs="Times New Roman"/>
                <w:sz w:val="24"/>
                <w:szCs w:val="24"/>
                <w:lang w:val="uk-UA" w:eastAsia="en-US"/>
              </w:rPr>
            </w:pPr>
          </w:p>
          <w:p w14:paraId="15FA3EEC" w14:textId="61CDEA07" w:rsidR="007E72EE" w:rsidRDefault="007E72EE">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p w14:paraId="4ABE11A8" w14:textId="77777777" w:rsidR="009915AB" w:rsidRDefault="009915AB">
            <w:pPr>
              <w:spacing w:after="0" w:line="240" w:lineRule="auto"/>
              <w:rPr>
                <w:rFonts w:ascii="Times New Roman" w:eastAsia="Times New Roman" w:hAnsi="Times New Roman" w:cs="Times New Roman"/>
                <w:sz w:val="24"/>
                <w:szCs w:val="24"/>
                <w:lang w:val="uk-UA" w:eastAsia="en-US"/>
              </w:rPr>
            </w:pPr>
          </w:p>
          <w:p w14:paraId="4F73CF1F" w14:textId="77777777" w:rsidR="009915AB" w:rsidRDefault="009915AB">
            <w:pPr>
              <w:spacing w:after="0" w:line="240" w:lineRule="auto"/>
              <w:rPr>
                <w:rFonts w:ascii="Times New Roman" w:eastAsia="Times New Roman" w:hAnsi="Times New Roman" w:cs="Times New Roman"/>
                <w:sz w:val="24"/>
                <w:szCs w:val="24"/>
                <w:lang w:val="uk-UA" w:eastAsia="en-US"/>
              </w:rPr>
            </w:pPr>
          </w:p>
          <w:p w14:paraId="41E1A8B1" w14:textId="267AB5DA" w:rsidR="009915AB"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Филь Т.В.</w:t>
            </w:r>
          </w:p>
        </w:tc>
        <w:tc>
          <w:tcPr>
            <w:tcW w:w="1558" w:type="dxa"/>
            <w:tcBorders>
              <w:top w:val="single" w:sz="4" w:space="0" w:color="000000"/>
              <w:left w:val="single" w:sz="4" w:space="0" w:color="000000"/>
              <w:bottom w:val="single" w:sz="4" w:space="0" w:color="000000"/>
              <w:right w:val="single" w:sz="4" w:space="0" w:color="000000"/>
            </w:tcBorders>
          </w:tcPr>
          <w:p w14:paraId="556F5464" w14:textId="77777777" w:rsidR="00305131" w:rsidRDefault="00305131">
            <w:pPr>
              <w:spacing w:after="0" w:line="240" w:lineRule="auto"/>
              <w:rPr>
                <w:rFonts w:ascii="Times New Roman" w:eastAsia="Times New Roman" w:hAnsi="Times New Roman" w:cs="Times New Roman"/>
                <w:sz w:val="24"/>
                <w:szCs w:val="24"/>
                <w:lang w:eastAsia="en-US"/>
              </w:rPr>
            </w:pPr>
          </w:p>
          <w:p w14:paraId="09115855" w14:textId="28F64EA4" w:rsidR="007E72EE" w:rsidRPr="007E72EE" w:rsidRDefault="007E72EE">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Протокол </w:t>
            </w:r>
          </w:p>
        </w:tc>
        <w:tc>
          <w:tcPr>
            <w:tcW w:w="1991" w:type="dxa"/>
            <w:tcBorders>
              <w:top w:val="single" w:sz="4" w:space="0" w:color="000000"/>
              <w:left w:val="single" w:sz="4" w:space="0" w:color="000000"/>
              <w:bottom w:val="single" w:sz="4" w:space="0" w:color="000000"/>
              <w:right w:val="single" w:sz="4" w:space="0" w:color="000000"/>
            </w:tcBorders>
          </w:tcPr>
          <w:p w14:paraId="79767A09"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5E9AC189" w14:textId="77777777" w:rsidTr="00A95DCF">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6AA649A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Перевірка ведення класних журналів </w:t>
            </w:r>
          </w:p>
        </w:tc>
        <w:tc>
          <w:tcPr>
            <w:tcW w:w="1416" w:type="dxa"/>
            <w:tcBorders>
              <w:top w:val="single" w:sz="4" w:space="0" w:color="000000"/>
              <w:left w:val="single" w:sz="4" w:space="0" w:color="000000"/>
              <w:bottom w:val="single" w:sz="4" w:space="0" w:color="000000"/>
              <w:right w:val="single" w:sz="4" w:space="0" w:color="000000"/>
            </w:tcBorders>
            <w:hideMark/>
          </w:tcPr>
          <w:p w14:paraId="08650CFA"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до 30.10</w:t>
            </w:r>
          </w:p>
        </w:tc>
        <w:tc>
          <w:tcPr>
            <w:tcW w:w="2551" w:type="dxa"/>
            <w:tcBorders>
              <w:top w:val="single" w:sz="4" w:space="0" w:color="000000"/>
              <w:left w:val="single" w:sz="4" w:space="0" w:color="000000"/>
              <w:bottom w:val="single" w:sz="4" w:space="0" w:color="000000"/>
              <w:right w:val="single" w:sz="4" w:space="0" w:color="000000"/>
            </w:tcBorders>
            <w:hideMark/>
          </w:tcPr>
          <w:p w14:paraId="27AF7CDB"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П</w:t>
            </w:r>
            <w:r>
              <w:rPr>
                <w:rFonts w:ascii="Times New Roman" w:eastAsia="Times New Roman" w:hAnsi="Times New Roman" w:cs="Times New Roman"/>
                <w:sz w:val="24"/>
                <w:szCs w:val="24"/>
                <w:lang w:val="uk-UA" w:eastAsia="en-US"/>
              </w:rPr>
              <w:t>арака В.М.</w:t>
            </w:r>
          </w:p>
        </w:tc>
        <w:tc>
          <w:tcPr>
            <w:tcW w:w="1558" w:type="dxa"/>
            <w:tcBorders>
              <w:top w:val="single" w:sz="4" w:space="0" w:color="000000"/>
              <w:left w:val="single" w:sz="4" w:space="0" w:color="000000"/>
              <w:bottom w:val="single" w:sz="4" w:space="0" w:color="000000"/>
              <w:right w:val="single" w:sz="4" w:space="0" w:color="000000"/>
            </w:tcBorders>
            <w:hideMark/>
          </w:tcPr>
          <w:p w14:paraId="1255B394"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Довідка </w:t>
            </w:r>
          </w:p>
        </w:tc>
        <w:tc>
          <w:tcPr>
            <w:tcW w:w="1991" w:type="dxa"/>
            <w:tcBorders>
              <w:top w:val="single" w:sz="4" w:space="0" w:color="000000"/>
              <w:left w:val="single" w:sz="4" w:space="0" w:color="000000"/>
              <w:bottom w:val="single" w:sz="4" w:space="0" w:color="000000"/>
              <w:right w:val="single" w:sz="4" w:space="0" w:color="000000"/>
            </w:tcBorders>
          </w:tcPr>
          <w:p w14:paraId="7CD6FC52"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3F1622B9" w14:textId="77777777" w:rsidTr="00A95DCF">
        <w:trPr>
          <w:trHeight w:val="145"/>
        </w:trPr>
        <w:tc>
          <w:tcPr>
            <w:tcW w:w="7647" w:type="dxa"/>
            <w:tcBorders>
              <w:top w:val="single" w:sz="4" w:space="0" w:color="000000"/>
              <w:left w:val="single" w:sz="4" w:space="0" w:color="000000"/>
              <w:bottom w:val="single" w:sz="4" w:space="0" w:color="000000"/>
              <w:right w:val="single" w:sz="4" w:space="0" w:color="000000"/>
            </w:tcBorders>
          </w:tcPr>
          <w:p w14:paraId="3E0FA91D" w14:textId="2ADBB579" w:rsidR="009915AB" w:rsidRPr="00D77220" w:rsidRDefault="005452DC" w:rsidP="009915AB">
            <w:pPr>
              <w:tabs>
                <w:tab w:val="left" w:pos="1134"/>
              </w:tabs>
              <w:spacing w:after="0" w:line="240" w:lineRule="auto"/>
              <w:jc w:val="both"/>
              <w:rPr>
                <w:rFonts w:ascii="Times New Roman" w:eastAsia="Times New Roman" w:hAnsi="Times New Roman" w:cs="Times New Roman"/>
                <w:b/>
                <w:bCs/>
                <w:sz w:val="24"/>
                <w:szCs w:val="24"/>
                <w:lang w:val="uk-UA" w:eastAsia="en-US"/>
              </w:rPr>
            </w:pPr>
            <w:r w:rsidRPr="00D77220">
              <w:rPr>
                <w:rFonts w:ascii="Times New Roman" w:eastAsia="Times New Roman" w:hAnsi="Times New Roman" w:cs="Times New Roman"/>
                <w:b/>
                <w:bCs/>
                <w:sz w:val="24"/>
                <w:szCs w:val="24"/>
                <w:lang w:val="uk-UA" w:eastAsia="en-US"/>
              </w:rPr>
              <w:t>Нарада при директору</w:t>
            </w:r>
            <w:r w:rsidR="00D77220">
              <w:rPr>
                <w:rFonts w:ascii="Times New Roman" w:eastAsia="Times New Roman" w:hAnsi="Times New Roman" w:cs="Times New Roman"/>
                <w:b/>
                <w:bCs/>
                <w:sz w:val="24"/>
                <w:szCs w:val="24"/>
                <w:lang w:val="uk-UA" w:eastAsia="en-US"/>
              </w:rPr>
              <w:t>:</w:t>
            </w:r>
          </w:p>
          <w:p w14:paraId="0C8054DB" w14:textId="694CE025" w:rsidR="007E72EE" w:rsidRPr="007E72EE" w:rsidRDefault="00305131" w:rsidP="007E72EE">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r w:rsidR="007E72EE">
              <w:rPr>
                <w:rFonts w:ascii="Times New Roman" w:eastAsia="Times New Roman" w:hAnsi="Times New Roman" w:cs="Times New Roman"/>
                <w:sz w:val="24"/>
                <w:szCs w:val="24"/>
                <w:lang w:val="uk-UA" w:eastAsia="en-US"/>
              </w:rPr>
              <w:t>.</w:t>
            </w:r>
            <w:r w:rsidR="007E72EE" w:rsidRPr="005452DC">
              <w:rPr>
                <w:rFonts w:ascii="Times New Roman" w:hAnsi="Times New Roman"/>
                <w:sz w:val="24"/>
                <w:szCs w:val="24"/>
                <w:lang w:val="uk-UA" w:eastAsia="en-US"/>
              </w:rPr>
              <w:t>Про результати складання ЗНО випускниками ліцею-інтернату у 202</w:t>
            </w:r>
            <w:r w:rsidR="007E72EE">
              <w:rPr>
                <w:rFonts w:ascii="Times New Roman" w:hAnsi="Times New Roman"/>
                <w:sz w:val="24"/>
                <w:szCs w:val="24"/>
                <w:lang w:val="uk-UA" w:eastAsia="en-US"/>
              </w:rPr>
              <w:t>1</w:t>
            </w:r>
            <w:r w:rsidR="007E72EE" w:rsidRPr="005452DC">
              <w:rPr>
                <w:rFonts w:ascii="Times New Roman" w:hAnsi="Times New Roman"/>
                <w:sz w:val="24"/>
                <w:szCs w:val="24"/>
                <w:lang w:val="uk-UA" w:eastAsia="en-US"/>
              </w:rPr>
              <w:t xml:space="preserve"> році та завдання на 202</w:t>
            </w:r>
            <w:r w:rsidR="007E72EE">
              <w:rPr>
                <w:rFonts w:ascii="Times New Roman" w:hAnsi="Times New Roman"/>
                <w:sz w:val="24"/>
                <w:szCs w:val="24"/>
                <w:lang w:val="uk-UA" w:eastAsia="en-US"/>
              </w:rPr>
              <w:t>1</w:t>
            </w:r>
            <w:r w:rsidR="007E72EE" w:rsidRPr="005452DC">
              <w:rPr>
                <w:rFonts w:ascii="Times New Roman" w:hAnsi="Times New Roman"/>
                <w:sz w:val="24"/>
                <w:szCs w:val="24"/>
                <w:lang w:val="uk-UA" w:eastAsia="en-US"/>
              </w:rPr>
              <w:t>-202</w:t>
            </w:r>
            <w:r w:rsidR="007E72EE">
              <w:rPr>
                <w:rFonts w:ascii="Times New Roman" w:hAnsi="Times New Roman"/>
                <w:sz w:val="24"/>
                <w:szCs w:val="24"/>
                <w:lang w:val="uk-UA" w:eastAsia="en-US"/>
              </w:rPr>
              <w:t>2</w:t>
            </w:r>
            <w:r w:rsidR="007E72EE" w:rsidRPr="005452DC">
              <w:rPr>
                <w:rFonts w:ascii="Times New Roman" w:hAnsi="Times New Roman"/>
                <w:sz w:val="24"/>
                <w:szCs w:val="24"/>
                <w:lang w:val="uk-UA" w:eastAsia="en-US"/>
              </w:rPr>
              <w:t xml:space="preserve"> н.р.</w:t>
            </w:r>
          </w:p>
          <w:p w14:paraId="64EDA92F" w14:textId="77777777" w:rsidR="007E72EE" w:rsidRPr="007E72EE" w:rsidRDefault="007E72EE">
            <w:pPr>
              <w:spacing w:after="0" w:line="240" w:lineRule="auto"/>
              <w:rPr>
                <w:rFonts w:ascii="Times New Roman" w:eastAsia="Times New Roman" w:hAnsi="Times New Roman" w:cs="Times New Roman"/>
                <w:sz w:val="24"/>
                <w:szCs w:val="24"/>
                <w:lang w:val="uk-UA" w:eastAsia="en-US"/>
              </w:rPr>
            </w:pPr>
          </w:p>
          <w:p w14:paraId="46E72623" w14:textId="05FC608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 xml:space="preserve">2.Про </w:t>
            </w:r>
            <w:r w:rsidR="005452DC">
              <w:rPr>
                <w:rFonts w:ascii="Times New Roman" w:eastAsia="Times New Roman" w:hAnsi="Times New Roman" w:cs="Times New Roman"/>
                <w:sz w:val="24"/>
                <w:szCs w:val="24"/>
                <w:lang w:val="uk-UA" w:eastAsia="en-US"/>
              </w:rPr>
              <w:t>адаптацію</w:t>
            </w:r>
            <w:r w:rsidR="009915AB">
              <w:rPr>
                <w:rFonts w:ascii="Times New Roman" w:eastAsia="Times New Roman" w:hAnsi="Times New Roman" w:cs="Times New Roman"/>
                <w:sz w:val="24"/>
                <w:szCs w:val="24"/>
                <w:lang w:val="uk-UA" w:eastAsia="en-US"/>
              </w:rPr>
              <w:t xml:space="preserve"> учнів</w:t>
            </w:r>
            <w:r w:rsidR="005452DC">
              <w:rPr>
                <w:rFonts w:ascii="Times New Roman" w:eastAsia="Times New Roman" w:hAnsi="Times New Roman" w:cs="Times New Roman"/>
                <w:sz w:val="24"/>
                <w:szCs w:val="24"/>
                <w:lang w:val="uk-UA" w:eastAsia="en-US"/>
              </w:rPr>
              <w:t xml:space="preserve"> 5-х класів</w:t>
            </w:r>
          </w:p>
          <w:p w14:paraId="3E0FD63D" w14:textId="77777777" w:rsidR="00C34200" w:rsidRDefault="00C34200">
            <w:pPr>
              <w:spacing w:after="0" w:line="240" w:lineRule="auto"/>
              <w:rPr>
                <w:rFonts w:ascii="Times New Roman" w:eastAsia="Times New Roman" w:hAnsi="Times New Roman" w:cs="Times New Roman"/>
                <w:sz w:val="24"/>
                <w:szCs w:val="24"/>
                <w:lang w:val="uk-UA" w:eastAsia="en-US"/>
              </w:rPr>
            </w:pPr>
          </w:p>
          <w:p w14:paraId="5A0B7E62" w14:textId="77777777" w:rsidR="00C34200" w:rsidRPr="009915AB" w:rsidRDefault="00C34200" w:rsidP="00C34200">
            <w:pPr>
              <w:rPr>
                <w:rFonts w:ascii="Times New Roman" w:hAnsi="Times New Roman"/>
                <w:b/>
                <w:i/>
                <w:sz w:val="24"/>
                <w:szCs w:val="24"/>
                <w:lang w:val="uk-UA" w:eastAsia="en-US"/>
              </w:rPr>
            </w:pPr>
            <w:r w:rsidRPr="005452DC">
              <w:rPr>
                <w:rFonts w:ascii="Times New Roman" w:hAnsi="Times New Roman"/>
                <w:sz w:val="24"/>
                <w:szCs w:val="24"/>
                <w:lang w:val="uk-UA" w:eastAsia="en-US"/>
              </w:rPr>
              <w:t xml:space="preserve">3. </w:t>
            </w:r>
            <w:r>
              <w:rPr>
                <w:rFonts w:ascii="Times New Roman" w:hAnsi="Times New Roman"/>
                <w:sz w:val="24"/>
                <w:szCs w:val="24"/>
                <w:lang w:val="uk-UA" w:eastAsia="en-US"/>
              </w:rPr>
              <w:t xml:space="preserve">Основи робототехніки в контексті </w:t>
            </w:r>
            <w:r>
              <w:rPr>
                <w:rFonts w:ascii="Times New Roman" w:hAnsi="Times New Roman"/>
                <w:sz w:val="24"/>
                <w:szCs w:val="24"/>
                <w:lang w:val="en-US" w:eastAsia="en-US"/>
              </w:rPr>
              <w:t>STEM</w:t>
            </w:r>
            <w:r>
              <w:rPr>
                <w:rFonts w:ascii="Times New Roman" w:hAnsi="Times New Roman"/>
                <w:sz w:val="24"/>
                <w:szCs w:val="24"/>
                <w:lang w:val="uk-UA" w:eastAsia="en-US"/>
              </w:rPr>
              <w:t>-освіти</w:t>
            </w:r>
          </w:p>
          <w:p w14:paraId="1720A29F" w14:textId="77777777" w:rsidR="00C34200" w:rsidRPr="005452DC" w:rsidRDefault="00C34200">
            <w:pPr>
              <w:spacing w:after="0" w:line="240" w:lineRule="auto"/>
              <w:rPr>
                <w:rFonts w:ascii="Times New Roman" w:eastAsia="Times New Roman" w:hAnsi="Times New Roman" w:cs="Times New Roman"/>
                <w:sz w:val="24"/>
                <w:szCs w:val="24"/>
                <w:lang w:val="uk-UA" w:eastAsia="en-US"/>
              </w:rPr>
            </w:pPr>
          </w:p>
          <w:p w14:paraId="2CAEE98D" w14:textId="77777777" w:rsidR="00305131" w:rsidRDefault="00305131">
            <w:pPr>
              <w:tabs>
                <w:tab w:val="left" w:pos="1134"/>
              </w:tabs>
              <w:spacing w:after="0" w:line="240" w:lineRule="auto"/>
              <w:jc w:val="both"/>
              <w:rPr>
                <w:rFonts w:ascii="Times New Roman" w:eastAsia="Times New Roman" w:hAnsi="Times New Roman" w:cs="Times New Roman"/>
                <w:sz w:val="24"/>
                <w:szCs w:val="24"/>
                <w:lang w:eastAsia="en-US"/>
              </w:rPr>
            </w:pPr>
          </w:p>
        </w:tc>
        <w:tc>
          <w:tcPr>
            <w:tcW w:w="1416" w:type="dxa"/>
            <w:tcBorders>
              <w:top w:val="single" w:sz="4" w:space="0" w:color="000000"/>
              <w:left w:val="single" w:sz="4" w:space="0" w:color="000000"/>
              <w:bottom w:val="single" w:sz="4" w:space="0" w:color="000000"/>
              <w:right w:val="single" w:sz="4" w:space="0" w:color="000000"/>
            </w:tcBorders>
            <w:hideMark/>
          </w:tcPr>
          <w:p w14:paraId="4D42A216" w14:textId="5A608C08"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5452DC">
              <w:rPr>
                <w:rFonts w:ascii="Times New Roman" w:eastAsia="Times New Roman" w:hAnsi="Times New Roman" w:cs="Times New Roman"/>
                <w:sz w:val="24"/>
                <w:szCs w:val="24"/>
                <w:lang w:val="uk-UA" w:eastAsia="en-US"/>
              </w:rPr>
              <w:t>5</w:t>
            </w:r>
            <w:r>
              <w:rPr>
                <w:rFonts w:ascii="Times New Roman" w:eastAsia="Times New Roman" w:hAnsi="Times New Roman" w:cs="Times New Roman"/>
                <w:sz w:val="24"/>
                <w:szCs w:val="24"/>
                <w:lang w:eastAsia="en-US"/>
              </w:rPr>
              <w:t>.10</w:t>
            </w:r>
          </w:p>
        </w:tc>
        <w:tc>
          <w:tcPr>
            <w:tcW w:w="2551" w:type="dxa"/>
            <w:tcBorders>
              <w:top w:val="single" w:sz="4" w:space="0" w:color="000000"/>
              <w:left w:val="single" w:sz="4" w:space="0" w:color="000000"/>
              <w:bottom w:val="single" w:sz="4" w:space="0" w:color="000000"/>
              <w:right w:val="single" w:sz="4" w:space="0" w:color="000000"/>
            </w:tcBorders>
            <w:hideMark/>
          </w:tcPr>
          <w:p w14:paraId="25AD9444"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 </w:t>
            </w:r>
          </w:p>
          <w:p w14:paraId="441DB7E8" w14:textId="664DFF51" w:rsidR="005452DC" w:rsidRDefault="007E72EE">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p w14:paraId="7F86DFD9" w14:textId="77777777" w:rsidR="005452DC" w:rsidRDefault="005452DC">
            <w:pPr>
              <w:spacing w:after="0" w:line="240" w:lineRule="auto"/>
              <w:rPr>
                <w:rFonts w:ascii="Times New Roman" w:eastAsia="Times New Roman" w:hAnsi="Times New Roman" w:cs="Times New Roman"/>
                <w:sz w:val="24"/>
                <w:szCs w:val="24"/>
                <w:lang w:val="uk-UA" w:eastAsia="en-US"/>
              </w:rPr>
            </w:pPr>
          </w:p>
          <w:p w14:paraId="48457F0A" w14:textId="77777777" w:rsidR="005452DC" w:rsidRDefault="005452DC">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Перетятько І.В.</w:t>
            </w:r>
          </w:p>
          <w:p w14:paraId="5D2A1EC0" w14:textId="77777777" w:rsidR="00C34200" w:rsidRDefault="00C34200">
            <w:pPr>
              <w:spacing w:after="0" w:line="240" w:lineRule="auto"/>
              <w:rPr>
                <w:rFonts w:ascii="Times New Roman" w:eastAsia="Times New Roman" w:hAnsi="Times New Roman" w:cs="Times New Roman"/>
                <w:sz w:val="24"/>
                <w:szCs w:val="24"/>
                <w:lang w:val="uk-UA" w:eastAsia="en-US"/>
              </w:rPr>
            </w:pPr>
          </w:p>
          <w:p w14:paraId="47B1DC6A" w14:textId="77777777" w:rsidR="00C34200" w:rsidRDefault="00C34200">
            <w:pPr>
              <w:spacing w:after="0" w:line="240" w:lineRule="auto"/>
              <w:rPr>
                <w:rFonts w:ascii="Times New Roman" w:eastAsia="Times New Roman" w:hAnsi="Times New Roman" w:cs="Times New Roman"/>
                <w:sz w:val="24"/>
                <w:szCs w:val="24"/>
                <w:lang w:val="uk-UA" w:eastAsia="en-US"/>
              </w:rPr>
            </w:pPr>
          </w:p>
          <w:p w14:paraId="1050F3FF" w14:textId="7AAE94B0" w:rsidR="00C34200" w:rsidRDefault="00C34200">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Мотрій С.П.</w:t>
            </w:r>
          </w:p>
        </w:tc>
        <w:tc>
          <w:tcPr>
            <w:tcW w:w="1558" w:type="dxa"/>
            <w:tcBorders>
              <w:top w:val="single" w:sz="4" w:space="0" w:color="000000"/>
              <w:left w:val="single" w:sz="4" w:space="0" w:color="000000"/>
              <w:bottom w:val="single" w:sz="4" w:space="0" w:color="000000"/>
              <w:right w:val="single" w:sz="4" w:space="0" w:color="000000"/>
            </w:tcBorders>
          </w:tcPr>
          <w:p w14:paraId="3861171B" w14:textId="77777777" w:rsidR="00305131" w:rsidRDefault="00305131">
            <w:pPr>
              <w:spacing w:after="0" w:line="240" w:lineRule="auto"/>
              <w:rPr>
                <w:rFonts w:ascii="Times New Roman" w:eastAsia="Times New Roman" w:hAnsi="Times New Roman" w:cs="Times New Roman"/>
                <w:sz w:val="24"/>
                <w:szCs w:val="24"/>
                <w:lang w:eastAsia="en-US"/>
              </w:rPr>
            </w:pPr>
          </w:p>
          <w:p w14:paraId="0CAD347D" w14:textId="3192FEE1" w:rsidR="007E72EE" w:rsidRPr="007E72EE" w:rsidRDefault="007E72EE">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6BC35163"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779D0A60" w14:textId="77777777" w:rsidTr="00A95DCF">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4F3EF271" w14:textId="77777777" w:rsidR="00305131" w:rsidRDefault="00305131">
            <w:pPr>
              <w:tabs>
                <w:tab w:val="left" w:pos="113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Моніторинг участі та результативності І етапу предметних олімпіад </w:t>
            </w:r>
          </w:p>
        </w:tc>
        <w:tc>
          <w:tcPr>
            <w:tcW w:w="1416" w:type="dxa"/>
            <w:tcBorders>
              <w:top w:val="single" w:sz="4" w:space="0" w:color="000000"/>
              <w:left w:val="single" w:sz="4" w:space="0" w:color="000000"/>
              <w:bottom w:val="single" w:sz="4" w:space="0" w:color="000000"/>
              <w:right w:val="single" w:sz="4" w:space="0" w:color="000000"/>
            </w:tcBorders>
            <w:hideMark/>
          </w:tcPr>
          <w:p w14:paraId="3CE7ADB8"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22.10</w:t>
            </w:r>
          </w:p>
        </w:tc>
        <w:tc>
          <w:tcPr>
            <w:tcW w:w="2551" w:type="dxa"/>
            <w:tcBorders>
              <w:top w:val="single" w:sz="4" w:space="0" w:color="000000"/>
              <w:left w:val="single" w:sz="4" w:space="0" w:color="000000"/>
              <w:bottom w:val="single" w:sz="4" w:space="0" w:color="000000"/>
              <w:right w:val="single" w:sz="4" w:space="0" w:color="000000"/>
            </w:tcBorders>
            <w:hideMark/>
          </w:tcPr>
          <w:p w14:paraId="1F004F6D"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558" w:type="dxa"/>
            <w:tcBorders>
              <w:top w:val="single" w:sz="4" w:space="0" w:color="000000"/>
              <w:left w:val="single" w:sz="4" w:space="0" w:color="000000"/>
              <w:bottom w:val="single" w:sz="4" w:space="0" w:color="000000"/>
              <w:right w:val="single" w:sz="4" w:space="0" w:color="000000"/>
            </w:tcBorders>
            <w:hideMark/>
          </w:tcPr>
          <w:p w14:paraId="69F3CB6E"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Довідка </w:t>
            </w:r>
          </w:p>
        </w:tc>
        <w:tc>
          <w:tcPr>
            <w:tcW w:w="1991" w:type="dxa"/>
            <w:tcBorders>
              <w:top w:val="single" w:sz="4" w:space="0" w:color="000000"/>
              <w:left w:val="single" w:sz="4" w:space="0" w:color="000000"/>
              <w:bottom w:val="single" w:sz="4" w:space="0" w:color="000000"/>
              <w:right w:val="single" w:sz="4" w:space="0" w:color="000000"/>
            </w:tcBorders>
          </w:tcPr>
          <w:p w14:paraId="48D03C10"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6FA3F04B" w14:textId="77777777" w:rsidTr="00A95DCF">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5EA3F989"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2.Формування відносин довіри, прозорості, дотримання етичних норм</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3A8F5ED"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3EF7A4A"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5331FA7"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5524167"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356423DE" w14:textId="77777777" w:rsidTr="00A95DCF">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7F467264"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Відвідування уроків малодосвідчених вчителів з метою надання допомоги</w:t>
            </w:r>
          </w:p>
        </w:tc>
        <w:tc>
          <w:tcPr>
            <w:tcW w:w="1416" w:type="dxa"/>
            <w:tcBorders>
              <w:top w:val="single" w:sz="4" w:space="0" w:color="000000"/>
              <w:left w:val="single" w:sz="4" w:space="0" w:color="000000"/>
              <w:bottom w:val="single" w:sz="4" w:space="0" w:color="000000"/>
              <w:right w:val="single" w:sz="4" w:space="0" w:color="000000"/>
            </w:tcBorders>
            <w:hideMark/>
          </w:tcPr>
          <w:p w14:paraId="4C9F5DFD"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18E58FE6"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558" w:type="dxa"/>
            <w:tcBorders>
              <w:top w:val="single" w:sz="4" w:space="0" w:color="000000"/>
              <w:left w:val="single" w:sz="4" w:space="0" w:color="000000"/>
              <w:bottom w:val="single" w:sz="4" w:space="0" w:color="000000"/>
              <w:right w:val="single" w:sz="4" w:space="0" w:color="000000"/>
            </w:tcBorders>
          </w:tcPr>
          <w:p w14:paraId="39CE2DFE" w14:textId="23E119AC" w:rsidR="00305131" w:rsidRPr="005E535E" w:rsidRDefault="005E535E">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35C72F08"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601B5A22" w14:textId="77777777" w:rsidTr="00A95DCF">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5DC0CCF2"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Персональний контроль за роботою вчителів</w:t>
            </w:r>
            <w:r>
              <w:rPr>
                <w:rFonts w:ascii="Times New Roman" w:eastAsia="Times New Roman" w:hAnsi="Times New Roman" w:cs="Times New Roman"/>
                <w:sz w:val="24"/>
                <w:szCs w:val="24"/>
                <w:lang w:val="uk-UA" w:eastAsia="en-US"/>
              </w:rPr>
              <w:t xml:space="preserve"> та вихователів</w:t>
            </w:r>
            <w:r>
              <w:rPr>
                <w:rFonts w:ascii="Times New Roman" w:eastAsia="Times New Roman" w:hAnsi="Times New Roman" w:cs="Times New Roman"/>
                <w:sz w:val="24"/>
                <w:szCs w:val="24"/>
                <w:lang w:eastAsia="en-US"/>
              </w:rPr>
              <w:t>, що атестуються</w:t>
            </w:r>
          </w:p>
        </w:tc>
        <w:tc>
          <w:tcPr>
            <w:tcW w:w="1416" w:type="dxa"/>
            <w:tcBorders>
              <w:top w:val="single" w:sz="4" w:space="0" w:color="000000"/>
              <w:left w:val="single" w:sz="4" w:space="0" w:color="000000"/>
              <w:bottom w:val="single" w:sz="4" w:space="0" w:color="000000"/>
              <w:right w:val="single" w:sz="4" w:space="0" w:color="000000"/>
            </w:tcBorders>
            <w:hideMark/>
          </w:tcPr>
          <w:p w14:paraId="48833CD3"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6DC14D7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Адміністрація</w:t>
            </w:r>
          </w:p>
        </w:tc>
        <w:tc>
          <w:tcPr>
            <w:tcW w:w="1558" w:type="dxa"/>
            <w:tcBorders>
              <w:top w:val="single" w:sz="4" w:space="0" w:color="000000"/>
              <w:left w:val="single" w:sz="4" w:space="0" w:color="000000"/>
              <w:bottom w:val="single" w:sz="4" w:space="0" w:color="000000"/>
              <w:right w:val="single" w:sz="4" w:space="0" w:color="000000"/>
            </w:tcBorders>
          </w:tcPr>
          <w:p w14:paraId="2BC657EE" w14:textId="17DBF18E" w:rsidR="00305131" w:rsidRPr="005E535E" w:rsidRDefault="005E535E">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7327FCD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5A054EE8" w14:textId="77777777" w:rsidTr="00A95DCF">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145DB3C7"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3.Ефективність кадрової політики та забезпечення можливостей для професійного розвитку педагогічних працівників</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9C6A292"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457AD9C"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2ABE2BC"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7260E7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2E083380" w14:textId="77777777" w:rsidTr="00A95DCF">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18B10129"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Google-опитування «Підвищення професійного рівня педагога»</w:t>
            </w:r>
          </w:p>
        </w:tc>
        <w:tc>
          <w:tcPr>
            <w:tcW w:w="1416" w:type="dxa"/>
            <w:tcBorders>
              <w:top w:val="single" w:sz="4" w:space="0" w:color="000000"/>
              <w:left w:val="single" w:sz="4" w:space="0" w:color="000000"/>
              <w:bottom w:val="single" w:sz="4" w:space="0" w:color="000000"/>
              <w:right w:val="single" w:sz="4" w:space="0" w:color="000000"/>
            </w:tcBorders>
            <w:hideMark/>
          </w:tcPr>
          <w:p w14:paraId="5986446E"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0EFC1531"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558" w:type="dxa"/>
            <w:tcBorders>
              <w:top w:val="single" w:sz="4" w:space="0" w:color="000000"/>
              <w:left w:val="single" w:sz="4" w:space="0" w:color="000000"/>
              <w:bottom w:val="single" w:sz="4" w:space="0" w:color="000000"/>
              <w:right w:val="single" w:sz="4" w:space="0" w:color="000000"/>
            </w:tcBorders>
          </w:tcPr>
          <w:p w14:paraId="77C5BB7C" w14:textId="79DEF3E6" w:rsidR="00305131" w:rsidRPr="00714BE9" w:rsidRDefault="00714BE9">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77B6773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0BD2AAFE" w14:textId="77777777" w:rsidTr="00A95DCF">
        <w:trPr>
          <w:trHeight w:val="146"/>
        </w:trPr>
        <w:tc>
          <w:tcPr>
            <w:tcW w:w="7647" w:type="dxa"/>
            <w:tcBorders>
              <w:top w:val="single" w:sz="4" w:space="0" w:color="000000"/>
              <w:left w:val="single" w:sz="4" w:space="0" w:color="000000"/>
              <w:bottom w:val="single" w:sz="4" w:space="0" w:color="000000"/>
              <w:right w:val="single" w:sz="4" w:space="0" w:color="000000"/>
            </w:tcBorders>
            <w:hideMark/>
          </w:tcPr>
          <w:p w14:paraId="0BAC8A19"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Підготовка власних матеріалів для участі у Інтернет-семінарах, конференціях </w:t>
            </w:r>
          </w:p>
        </w:tc>
        <w:tc>
          <w:tcPr>
            <w:tcW w:w="1416" w:type="dxa"/>
            <w:tcBorders>
              <w:top w:val="single" w:sz="4" w:space="0" w:color="000000"/>
              <w:left w:val="single" w:sz="4" w:space="0" w:color="000000"/>
              <w:bottom w:val="single" w:sz="4" w:space="0" w:color="000000"/>
              <w:right w:val="single" w:sz="4" w:space="0" w:color="000000"/>
            </w:tcBorders>
            <w:hideMark/>
          </w:tcPr>
          <w:p w14:paraId="753A9754"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63CC5ED6"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Адміністрація, педагогічний колектив</w:t>
            </w:r>
          </w:p>
        </w:tc>
        <w:tc>
          <w:tcPr>
            <w:tcW w:w="1558" w:type="dxa"/>
            <w:tcBorders>
              <w:top w:val="single" w:sz="4" w:space="0" w:color="000000"/>
              <w:left w:val="single" w:sz="4" w:space="0" w:color="000000"/>
              <w:bottom w:val="single" w:sz="4" w:space="0" w:color="000000"/>
              <w:right w:val="single" w:sz="4" w:space="0" w:color="000000"/>
            </w:tcBorders>
          </w:tcPr>
          <w:p w14:paraId="325F122F" w14:textId="332BBF24" w:rsidR="00305131" w:rsidRPr="00714BE9" w:rsidRDefault="00714BE9">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Публікації </w:t>
            </w:r>
          </w:p>
        </w:tc>
        <w:tc>
          <w:tcPr>
            <w:tcW w:w="1991" w:type="dxa"/>
            <w:tcBorders>
              <w:top w:val="single" w:sz="4" w:space="0" w:color="000000"/>
              <w:left w:val="single" w:sz="4" w:space="0" w:color="000000"/>
              <w:bottom w:val="single" w:sz="4" w:space="0" w:color="000000"/>
              <w:right w:val="single" w:sz="4" w:space="0" w:color="000000"/>
            </w:tcBorders>
          </w:tcPr>
          <w:p w14:paraId="044951C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3D5EB984" w14:textId="77777777" w:rsidTr="00A95DCF">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BF67D22"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 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A2B574C"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BC0BF32"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C73D109"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52270103"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6061E538" w14:textId="77777777" w:rsidTr="00A95DCF">
        <w:trPr>
          <w:trHeight w:val="79"/>
        </w:trPr>
        <w:tc>
          <w:tcPr>
            <w:tcW w:w="7647" w:type="dxa"/>
            <w:tcBorders>
              <w:top w:val="single" w:sz="4" w:space="0" w:color="000000"/>
              <w:left w:val="single" w:sz="4" w:space="0" w:color="000000"/>
              <w:bottom w:val="single" w:sz="4" w:space="0" w:color="000000"/>
              <w:right w:val="single" w:sz="4" w:space="0" w:color="000000"/>
            </w:tcBorders>
          </w:tcPr>
          <w:p w14:paraId="75FFC63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Видати накази:</w:t>
            </w:r>
          </w:p>
          <w:p w14:paraId="7064B7FF"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проведення Тижня безпеки дорожнього руху</w:t>
            </w:r>
          </w:p>
          <w:p w14:paraId="62F3A77F"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Про проведення </w:t>
            </w:r>
            <w:r>
              <w:rPr>
                <w:rFonts w:ascii="Times New Roman" w:eastAsia="Times New Roman" w:hAnsi="Times New Roman" w:cs="Times New Roman"/>
                <w:sz w:val="24"/>
                <w:szCs w:val="24"/>
                <w:lang w:val="uk-UA" w:eastAsia="en-US"/>
              </w:rPr>
              <w:t>І</w:t>
            </w:r>
            <w:r>
              <w:rPr>
                <w:rFonts w:ascii="Times New Roman" w:eastAsia="Times New Roman" w:hAnsi="Times New Roman" w:cs="Times New Roman"/>
                <w:sz w:val="24"/>
                <w:szCs w:val="24"/>
                <w:lang w:eastAsia="en-US"/>
              </w:rPr>
              <w:t xml:space="preserve"> етапу учнівських олімпіад з базових дисциплін</w:t>
            </w:r>
          </w:p>
          <w:p w14:paraId="386DA8B3"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Про підготовку </w:t>
            </w:r>
            <w:r>
              <w:rPr>
                <w:rFonts w:ascii="Times New Roman" w:eastAsia="Times New Roman" w:hAnsi="Times New Roman" w:cs="Times New Roman"/>
                <w:sz w:val="24"/>
                <w:szCs w:val="24"/>
                <w:lang w:val="uk-UA" w:eastAsia="en-US"/>
              </w:rPr>
              <w:t>ліцею-інтернату</w:t>
            </w:r>
            <w:r>
              <w:rPr>
                <w:rFonts w:ascii="Times New Roman" w:eastAsia="Times New Roman" w:hAnsi="Times New Roman" w:cs="Times New Roman"/>
                <w:sz w:val="24"/>
                <w:szCs w:val="24"/>
                <w:lang w:eastAsia="en-US"/>
              </w:rPr>
              <w:t xml:space="preserve"> до роботи в осіньо - зимовий період </w:t>
            </w:r>
          </w:p>
          <w:p w14:paraId="61EDB4A4"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Про стан харчування учнів, роботу  їдальні</w:t>
            </w:r>
            <w:r>
              <w:rPr>
                <w:rFonts w:ascii="Times New Roman" w:eastAsia="Times New Roman" w:hAnsi="Times New Roman" w:cs="Times New Roman"/>
                <w:sz w:val="24"/>
                <w:szCs w:val="24"/>
                <w:lang w:val="uk-UA" w:eastAsia="en-US"/>
              </w:rPr>
              <w:t xml:space="preserve"> ліцею-інтернату</w:t>
            </w:r>
          </w:p>
          <w:p w14:paraId="7737DAB5"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стан роботи з профілактики злочинності</w:t>
            </w:r>
          </w:p>
          <w:p w14:paraId="34CE3782"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підсумки класно-узагальнюючого контролю за адаптацією учнів 5 класу</w:t>
            </w:r>
          </w:p>
          <w:p w14:paraId="6634437A"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проведення конкурсу імені П.Яцика, мовного конкурсу імені Т.Шевченка</w:t>
            </w:r>
          </w:p>
          <w:p w14:paraId="7E0D8392"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підсумки І етапу Всеукраїнських предметних олімпіад, МАН</w:t>
            </w:r>
          </w:p>
          <w:p w14:paraId="677D7997"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стан позакласної  та спортивно – масової роботи у закладі</w:t>
            </w:r>
          </w:p>
          <w:p w14:paraId="53AE71F1"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участь у Всеукраїнському місячнику шкільних бібліотек</w:t>
            </w:r>
          </w:p>
          <w:p w14:paraId="66560D74"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проведення інвентаризації</w:t>
            </w:r>
          </w:p>
          <w:p w14:paraId="0E4F125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 призначення уповноваженого спеціаліста для проведення заходів  реагування на виявлення фактів насильства</w:t>
            </w:r>
          </w:p>
          <w:p w14:paraId="0A7FE02A" w14:textId="77777777" w:rsidR="00305131" w:rsidRDefault="00305131">
            <w:pPr>
              <w:spacing w:after="0" w:line="240" w:lineRule="auto"/>
              <w:rPr>
                <w:rFonts w:ascii="Times New Roman" w:eastAsia="Times New Roman" w:hAnsi="Times New Roman" w:cs="Times New Roman"/>
                <w:sz w:val="24"/>
                <w:szCs w:val="24"/>
                <w:lang w:eastAsia="en-US"/>
              </w:rPr>
            </w:pPr>
          </w:p>
          <w:p w14:paraId="66C75A16"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08D7EBFE"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eastAsia="en-US"/>
              </w:rPr>
              <w:t>01-30</w:t>
            </w:r>
            <w:r>
              <w:rPr>
                <w:rFonts w:ascii="Times New Roman" w:eastAsia="Times New Roman" w:hAnsi="Times New Roman" w:cs="Times New Roman"/>
                <w:sz w:val="24"/>
                <w:szCs w:val="24"/>
                <w:lang w:val="uk-UA" w:eastAsia="en-US"/>
              </w:rPr>
              <w:t>.10</w:t>
            </w:r>
          </w:p>
          <w:p w14:paraId="5E851543" w14:textId="77777777" w:rsidR="00305131" w:rsidRDefault="00305131">
            <w:pPr>
              <w:spacing w:after="0" w:line="240" w:lineRule="auto"/>
              <w:rPr>
                <w:rFonts w:ascii="Times New Roman" w:eastAsia="Times New Roman" w:hAnsi="Times New Roman" w:cs="Times New Roman"/>
                <w:sz w:val="24"/>
                <w:szCs w:val="24"/>
                <w:lang w:eastAsia="en-US"/>
              </w:rPr>
            </w:pPr>
          </w:p>
          <w:p w14:paraId="328D88B4" w14:textId="77777777" w:rsidR="00305131" w:rsidRDefault="00305131">
            <w:pPr>
              <w:spacing w:after="0" w:line="240" w:lineRule="auto"/>
              <w:rPr>
                <w:rFonts w:ascii="Times New Roman" w:eastAsia="Times New Roman" w:hAnsi="Times New Roman" w:cs="Times New Roman"/>
                <w:sz w:val="24"/>
                <w:szCs w:val="24"/>
                <w:lang w:eastAsia="en-US"/>
              </w:rPr>
            </w:pPr>
          </w:p>
          <w:p w14:paraId="7AC2214D" w14:textId="77777777" w:rsidR="00305131" w:rsidRDefault="00305131">
            <w:pPr>
              <w:spacing w:after="0" w:line="240" w:lineRule="auto"/>
              <w:rPr>
                <w:rFonts w:ascii="Times New Roman" w:eastAsia="Times New Roman" w:hAnsi="Times New Roman" w:cs="Times New Roman"/>
                <w:sz w:val="24"/>
                <w:szCs w:val="24"/>
                <w:lang w:eastAsia="en-US"/>
              </w:rPr>
            </w:pPr>
          </w:p>
          <w:p w14:paraId="048484DB" w14:textId="77777777" w:rsidR="00305131" w:rsidRDefault="00305131">
            <w:pPr>
              <w:spacing w:after="0" w:line="240" w:lineRule="auto"/>
              <w:rPr>
                <w:rFonts w:ascii="Times New Roman" w:eastAsia="Times New Roman" w:hAnsi="Times New Roman" w:cs="Times New Roman"/>
                <w:sz w:val="24"/>
                <w:szCs w:val="24"/>
                <w:lang w:eastAsia="en-US"/>
              </w:rPr>
            </w:pPr>
          </w:p>
          <w:p w14:paraId="6AE97F07" w14:textId="77777777" w:rsidR="00305131" w:rsidRDefault="00305131">
            <w:pPr>
              <w:spacing w:after="0" w:line="240" w:lineRule="auto"/>
              <w:rPr>
                <w:rFonts w:ascii="Times New Roman" w:eastAsia="Times New Roman" w:hAnsi="Times New Roman" w:cs="Times New Roman"/>
                <w:sz w:val="24"/>
                <w:szCs w:val="24"/>
                <w:lang w:eastAsia="en-US"/>
              </w:rPr>
            </w:pPr>
          </w:p>
          <w:p w14:paraId="1ABB1599" w14:textId="77777777" w:rsidR="00305131" w:rsidRDefault="00305131">
            <w:pPr>
              <w:spacing w:after="0" w:line="240" w:lineRule="auto"/>
              <w:rPr>
                <w:rFonts w:ascii="Times New Roman" w:eastAsia="Times New Roman" w:hAnsi="Times New Roman" w:cs="Times New Roman"/>
                <w:sz w:val="24"/>
                <w:szCs w:val="24"/>
                <w:lang w:eastAsia="en-US"/>
              </w:rPr>
            </w:pPr>
          </w:p>
          <w:p w14:paraId="16385159"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14:paraId="099570BE"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Беседа О.Г., заступники директора, секретар</w:t>
            </w:r>
          </w:p>
        </w:tc>
        <w:tc>
          <w:tcPr>
            <w:tcW w:w="1558" w:type="dxa"/>
            <w:tcBorders>
              <w:top w:val="single" w:sz="4" w:space="0" w:color="000000"/>
              <w:left w:val="single" w:sz="4" w:space="0" w:color="000000"/>
              <w:bottom w:val="single" w:sz="4" w:space="0" w:color="000000"/>
              <w:right w:val="single" w:sz="4" w:space="0" w:color="000000"/>
            </w:tcBorders>
          </w:tcPr>
          <w:p w14:paraId="4512DF59" w14:textId="24230015" w:rsidR="00305131" w:rsidRPr="00714BE9" w:rsidRDefault="00714BE9">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Накази </w:t>
            </w:r>
          </w:p>
        </w:tc>
        <w:tc>
          <w:tcPr>
            <w:tcW w:w="1991" w:type="dxa"/>
            <w:tcBorders>
              <w:top w:val="single" w:sz="4" w:space="0" w:color="000000"/>
              <w:left w:val="single" w:sz="4" w:space="0" w:color="000000"/>
              <w:bottom w:val="single" w:sz="4" w:space="0" w:color="000000"/>
              <w:right w:val="single" w:sz="4" w:space="0" w:color="000000"/>
            </w:tcBorders>
          </w:tcPr>
          <w:p w14:paraId="000F2743"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4596AA66" w14:textId="77777777" w:rsidTr="00A95DCF">
        <w:trPr>
          <w:trHeight w:val="145"/>
        </w:trPr>
        <w:tc>
          <w:tcPr>
            <w:tcW w:w="764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6A371CF"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 Реалізації політики академічної доброчесності</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6751D8DB"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9F92E69"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55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7765EB6" w14:textId="77777777" w:rsidR="00305131" w:rsidRDefault="00305131">
            <w:pPr>
              <w:spacing w:after="0" w:line="240" w:lineRule="auto"/>
              <w:rPr>
                <w:rFonts w:ascii="Times New Roman" w:eastAsia="Times New Roman" w:hAnsi="Times New Roman" w:cs="Times New Roman"/>
                <w:sz w:val="24"/>
                <w:szCs w:val="24"/>
                <w:lang w:eastAsia="en-US"/>
              </w:rPr>
            </w:pPr>
          </w:p>
        </w:tc>
        <w:tc>
          <w:tcPr>
            <w:tcW w:w="199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31C73E4"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18E19785" w14:textId="77777777" w:rsidTr="00A95DCF">
        <w:trPr>
          <w:trHeight w:val="145"/>
        </w:trPr>
        <w:tc>
          <w:tcPr>
            <w:tcW w:w="7647" w:type="dxa"/>
            <w:tcBorders>
              <w:top w:val="single" w:sz="4" w:space="0" w:color="000000"/>
              <w:left w:val="single" w:sz="4" w:space="0" w:color="000000"/>
              <w:bottom w:val="single" w:sz="4" w:space="0" w:color="000000"/>
              <w:right w:val="single" w:sz="4" w:space="0" w:color="000000"/>
            </w:tcBorders>
            <w:hideMark/>
          </w:tcPr>
          <w:p w14:paraId="4013EA37" w14:textId="77777777" w:rsidR="00305131" w:rsidRDefault="00305131">
            <w:pPr>
              <w:tabs>
                <w:tab w:val="left" w:pos="1134"/>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Google-опитування вчителів, батьків, учнів «Дотримання академічної доброчесності»</w:t>
            </w:r>
          </w:p>
        </w:tc>
        <w:tc>
          <w:tcPr>
            <w:tcW w:w="1416" w:type="dxa"/>
            <w:tcBorders>
              <w:top w:val="single" w:sz="4" w:space="0" w:color="000000"/>
              <w:left w:val="single" w:sz="4" w:space="0" w:color="000000"/>
              <w:bottom w:val="single" w:sz="4" w:space="0" w:color="000000"/>
              <w:right w:val="single" w:sz="4" w:space="0" w:color="000000"/>
            </w:tcBorders>
            <w:hideMark/>
          </w:tcPr>
          <w:p w14:paraId="570D0DAE"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w:t>
            </w:r>
            <w:r>
              <w:rPr>
                <w:rFonts w:ascii="Times New Roman" w:eastAsia="Times New Roman" w:hAnsi="Times New Roman" w:cs="Times New Roman"/>
                <w:sz w:val="24"/>
                <w:szCs w:val="24"/>
                <w:lang w:eastAsia="en-US"/>
              </w:rPr>
              <w:t>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місяця</w:t>
            </w:r>
          </w:p>
        </w:tc>
        <w:tc>
          <w:tcPr>
            <w:tcW w:w="2551" w:type="dxa"/>
            <w:tcBorders>
              <w:top w:val="single" w:sz="4" w:space="0" w:color="000000"/>
              <w:left w:val="single" w:sz="4" w:space="0" w:color="000000"/>
              <w:bottom w:val="single" w:sz="4" w:space="0" w:color="000000"/>
              <w:right w:val="single" w:sz="4" w:space="0" w:color="000000"/>
            </w:tcBorders>
            <w:hideMark/>
          </w:tcPr>
          <w:p w14:paraId="2AD2B3EA"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 Адміністрація </w:t>
            </w:r>
          </w:p>
        </w:tc>
        <w:tc>
          <w:tcPr>
            <w:tcW w:w="1558" w:type="dxa"/>
            <w:tcBorders>
              <w:top w:val="single" w:sz="4" w:space="0" w:color="000000"/>
              <w:left w:val="single" w:sz="4" w:space="0" w:color="000000"/>
              <w:bottom w:val="single" w:sz="4" w:space="0" w:color="000000"/>
              <w:right w:val="single" w:sz="4" w:space="0" w:color="000000"/>
            </w:tcBorders>
          </w:tcPr>
          <w:p w14:paraId="704CDA77" w14:textId="666E5EEC" w:rsidR="00305131" w:rsidRPr="00714BE9" w:rsidRDefault="00714BE9">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991" w:type="dxa"/>
            <w:tcBorders>
              <w:top w:val="single" w:sz="4" w:space="0" w:color="000000"/>
              <w:left w:val="single" w:sz="4" w:space="0" w:color="000000"/>
              <w:bottom w:val="single" w:sz="4" w:space="0" w:color="000000"/>
              <w:right w:val="single" w:sz="4" w:space="0" w:color="000000"/>
            </w:tcBorders>
          </w:tcPr>
          <w:p w14:paraId="4F660BDA" w14:textId="77777777" w:rsidR="00305131" w:rsidRDefault="00305131">
            <w:pPr>
              <w:spacing w:after="0" w:line="240" w:lineRule="auto"/>
              <w:rPr>
                <w:rFonts w:ascii="Times New Roman" w:eastAsia="Times New Roman" w:hAnsi="Times New Roman" w:cs="Times New Roman"/>
                <w:sz w:val="24"/>
                <w:szCs w:val="24"/>
                <w:lang w:eastAsia="en-US"/>
              </w:rPr>
            </w:pPr>
          </w:p>
        </w:tc>
      </w:tr>
    </w:tbl>
    <w:p w14:paraId="57611BC0" w14:textId="77777777" w:rsidR="00647FA6" w:rsidRDefault="00647FA6" w:rsidP="009915AB">
      <w:pPr>
        <w:spacing w:after="0" w:line="240" w:lineRule="auto"/>
        <w:rPr>
          <w:rFonts w:ascii="Times New Roman" w:eastAsia="Times New Roman" w:hAnsi="Times New Roman" w:cs="Times New Roman"/>
          <w:b/>
          <w:bCs/>
          <w:color w:val="000000" w:themeColor="text1"/>
          <w:sz w:val="28"/>
          <w:szCs w:val="28"/>
        </w:rPr>
      </w:pPr>
    </w:p>
    <w:p w14:paraId="196538E2" w14:textId="01489B04" w:rsidR="00647FA6" w:rsidRDefault="00647FA6" w:rsidP="00305131">
      <w:pPr>
        <w:spacing w:after="0" w:line="240" w:lineRule="auto"/>
        <w:jc w:val="center"/>
        <w:rPr>
          <w:rFonts w:ascii="Times New Roman" w:eastAsia="Times New Roman" w:hAnsi="Times New Roman" w:cs="Times New Roman"/>
          <w:b/>
          <w:bCs/>
          <w:color w:val="000000" w:themeColor="text1"/>
          <w:sz w:val="28"/>
          <w:szCs w:val="28"/>
        </w:rPr>
      </w:pPr>
    </w:p>
    <w:p w14:paraId="596F9842" w14:textId="77777777" w:rsidR="008D69D5" w:rsidRDefault="008D69D5" w:rsidP="00305131">
      <w:pPr>
        <w:spacing w:after="0" w:line="240" w:lineRule="auto"/>
        <w:jc w:val="center"/>
        <w:rPr>
          <w:rFonts w:ascii="Times New Roman" w:eastAsia="Times New Roman" w:hAnsi="Times New Roman" w:cs="Times New Roman"/>
          <w:b/>
          <w:bCs/>
          <w:color w:val="000000" w:themeColor="text1"/>
          <w:sz w:val="28"/>
          <w:szCs w:val="28"/>
        </w:rPr>
      </w:pPr>
    </w:p>
    <w:p w14:paraId="1AE06549" w14:textId="437277A8" w:rsidR="00305131" w:rsidRDefault="00305131" w:rsidP="00305131">
      <w:pPr>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ЛИСТОПАД</w:t>
      </w:r>
    </w:p>
    <w:p w14:paraId="2D9A6927" w14:textId="77777777" w:rsidR="00305131" w:rsidRDefault="00305131" w:rsidP="00305131">
      <w:pPr>
        <w:spacing w:after="0" w:line="240" w:lineRule="auto"/>
        <w:jc w:val="center"/>
        <w:rPr>
          <w:rFonts w:ascii="Times New Roman" w:eastAsia="Times New Roman" w:hAnsi="Times New Roman" w:cs="Times New Roman"/>
          <w:sz w:val="28"/>
          <w:szCs w:val="28"/>
        </w:rPr>
      </w:pPr>
    </w:p>
    <w:p w14:paraId="17C0C986" w14:textId="77777777" w:rsidR="00305131" w:rsidRDefault="00305131" w:rsidP="00305131">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І. ОСВІТНЄ СЕРЕДОВИЩЕ</w:t>
      </w:r>
    </w:p>
    <w:p w14:paraId="59FFD0AD" w14:textId="77777777" w:rsidR="00305131" w:rsidRDefault="00305131" w:rsidP="00305131">
      <w:pPr>
        <w:spacing w:after="0" w:line="240" w:lineRule="auto"/>
        <w:jc w:val="center"/>
        <w:rPr>
          <w:rFonts w:ascii="Times New Roman" w:eastAsia="Times New Roman" w:hAnsi="Times New Roman" w:cs="Times New Roman"/>
          <w:sz w:val="24"/>
          <w:szCs w:val="24"/>
        </w:rPr>
      </w:pPr>
    </w:p>
    <w:tbl>
      <w:tblPr>
        <w:tblW w:w="15163" w:type="dxa"/>
        <w:tblLook w:val="04A0" w:firstRow="1" w:lastRow="0" w:firstColumn="1" w:lastColumn="0" w:noHBand="0" w:noVBand="1"/>
      </w:tblPr>
      <w:tblGrid>
        <w:gridCol w:w="7650"/>
        <w:gridCol w:w="1417"/>
        <w:gridCol w:w="1843"/>
        <w:gridCol w:w="618"/>
        <w:gridCol w:w="91"/>
        <w:gridCol w:w="1701"/>
        <w:gridCol w:w="1843"/>
      </w:tblGrid>
      <w:tr w:rsidR="00A2781D" w14:paraId="495C424D"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45F56320" w14:textId="77777777" w:rsidR="00305131" w:rsidRDefault="00305131">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Зміст</w:t>
            </w:r>
          </w:p>
        </w:tc>
        <w:tc>
          <w:tcPr>
            <w:tcW w:w="1417" w:type="dxa"/>
            <w:tcBorders>
              <w:top w:val="single" w:sz="4" w:space="0" w:color="000000"/>
              <w:left w:val="single" w:sz="4" w:space="0" w:color="000000"/>
              <w:bottom w:val="single" w:sz="4" w:space="0" w:color="000000"/>
              <w:right w:val="single" w:sz="4" w:space="0" w:color="000000"/>
            </w:tcBorders>
            <w:hideMark/>
          </w:tcPr>
          <w:p w14:paraId="71E89A23" w14:textId="77777777" w:rsidR="00305131" w:rsidRDefault="00305131">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Дата</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036E36EA" w14:textId="77777777" w:rsidR="00305131" w:rsidRDefault="00305131">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Відповідальні</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363D6EC6" w14:textId="77777777" w:rsidR="00305131" w:rsidRDefault="00305131">
            <w:pPr>
              <w:spacing w:after="0" w:line="240" w:lineRule="auto"/>
              <w:jc w:val="center"/>
              <w:rPr>
                <w:rFonts w:ascii="Times New Roman" w:eastAsia="Times New Roman" w:hAnsi="Times New Roman" w:cs="Times New Roman"/>
                <w:b/>
                <w:bCs/>
                <w:sz w:val="24"/>
                <w:szCs w:val="24"/>
                <w:lang w:val="uk-UA" w:eastAsia="en-US"/>
              </w:rPr>
            </w:pPr>
            <w:r>
              <w:rPr>
                <w:rFonts w:ascii="Times New Roman" w:eastAsia="Times New Roman" w:hAnsi="Times New Roman" w:cs="Times New Roman"/>
                <w:b/>
                <w:bCs/>
                <w:color w:val="000000"/>
                <w:sz w:val="24"/>
                <w:szCs w:val="24"/>
                <w:lang w:val="uk-UA" w:eastAsia="en-US"/>
              </w:rPr>
              <w:t>Форма узагальнення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DCF6B82" w14:textId="77777777" w:rsidR="00305131" w:rsidRDefault="00305131">
            <w:pPr>
              <w:spacing w:after="0" w:line="240" w:lineRule="auto"/>
              <w:jc w:val="center"/>
              <w:rPr>
                <w:rFonts w:ascii="Times New Roman" w:eastAsia="Times New Roman" w:hAnsi="Times New Roman" w:cs="Times New Roman"/>
                <w:b/>
                <w:bCs/>
                <w:color w:val="000000"/>
                <w:sz w:val="24"/>
                <w:szCs w:val="24"/>
                <w:lang w:val="uk-UA" w:eastAsia="en-US"/>
              </w:rPr>
            </w:pPr>
            <w:r>
              <w:rPr>
                <w:rFonts w:ascii="Times New Roman" w:eastAsia="Times New Roman" w:hAnsi="Times New Roman" w:cs="Times New Roman"/>
                <w:b/>
                <w:bCs/>
                <w:color w:val="000000"/>
                <w:sz w:val="24"/>
                <w:szCs w:val="24"/>
                <w:lang w:val="uk-UA" w:eastAsia="en-US"/>
              </w:rPr>
              <w:t>Відмітка про виконання</w:t>
            </w:r>
          </w:p>
        </w:tc>
      </w:tr>
      <w:tr w:rsidR="00A2781D" w14:paraId="7AC3CE28"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FAC090"/>
            <w:hideMark/>
          </w:tcPr>
          <w:p w14:paraId="73686959" w14:textId="77777777" w:rsidR="00305131" w:rsidRDefault="00305131">
            <w:pPr>
              <w:numPr>
                <w:ilvl w:val="0"/>
                <w:numId w:val="2"/>
              </w:numPr>
              <w:spacing w:line="240" w:lineRule="auto"/>
              <w:ind w:left="0"/>
              <w:jc w:val="both"/>
              <w:textAlignment w:val="baseline"/>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lang w:eastAsia="en-US"/>
              </w:rPr>
              <w:t>1. Забезпечення комфортних і безпечних умов навчання та праці</w:t>
            </w:r>
          </w:p>
        </w:tc>
        <w:tc>
          <w:tcPr>
            <w:tcW w:w="1417" w:type="dxa"/>
            <w:tcBorders>
              <w:top w:val="single" w:sz="4" w:space="0" w:color="000000"/>
              <w:left w:val="single" w:sz="4" w:space="0" w:color="000000"/>
              <w:bottom w:val="single" w:sz="4" w:space="0" w:color="000000"/>
              <w:right w:val="single" w:sz="4" w:space="0" w:color="000000"/>
            </w:tcBorders>
            <w:shd w:val="clear" w:color="auto" w:fill="FAC090"/>
            <w:hideMark/>
          </w:tcPr>
          <w:p w14:paraId="079E7252" w14:textId="77777777" w:rsidR="00305131" w:rsidRDefault="00305131">
            <w:pPr>
              <w:rPr>
                <w:rFonts w:ascii="Times New Roman" w:eastAsia="Times New Roman" w:hAnsi="Times New Roman" w:cs="Times New Roman"/>
                <w:b/>
                <w:bCs/>
                <w:color w:val="000000"/>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FAC090"/>
            <w:hideMark/>
          </w:tcPr>
          <w:p w14:paraId="64947859" w14:textId="77777777" w:rsidR="00305131" w:rsidRDefault="00305131">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FAC090"/>
            <w:hideMark/>
          </w:tcPr>
          <w:p w14:paraId="2ED9CFE4" w14:textId="77777777" w:rsidR="00305131" w:rsidRDefault="00305131">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15" w:type="dxa"/>
              <w:right w:w="15" w:type="dxa"/>
            </w:tcMar>
          </w:tcPr>
          <w:p w14:paraId="7509245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653414A4"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44C8C958"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Контроль за відвідуванням учнями занять, попередження пропусків</w:t>
            </w:r>
          </w:p>
        </w:tc>
        <w:tc>
          <w:tcPr>
            <w:tcW w:w="1417" w:type="dxa"/>
            <w:tcBorders>
              <w:top w:val="single" w:sz="4" w:space="0" w:color="000000"/>
              <w:left w:val="single" w:sz="4" w:space="0" w:color="000000"/>
              <w:bottom w:val="single" w:sz="4" w:space="0" w:color="000000"/>
              <w:right w:val="single" w:sz="4" w:space="0" w:color="000000"/>
            </w:tcBorders>
            <w:hideMark/>
          </w:tcPr>
          <w:p w14:paraId="65E115B3"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Щ</w:t>
            </w:r>
            <w:r>
              <w:rPr>
                <w:rFonts w:ascii="Times New Roman" w:eastAsia="Times New Roman" w:hAnsi="Times New Roman" w:cs="Times New Roman"/>
                <w:color w:val="000000"/>
                <w:sz w:val="24"/>
                <w:szCs w:val="24"/>
                <w:lang w:eastAsia="en-US"/>
              </w:rPr>
              <w:t>оденно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070A60FA"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ласні керівники</w:t>
            </w:r>
            <w:r>
              <w:rPr>
                <w:rFonts w:ascii="Times New Roman" w:eastAsia="Times New Roman" w:hAnsi="Times New Roman" w:cs="Times New Roman"/>
                <w:color w:val="000000"/>
                <w:sz w:val="24"/>
                <w:szCs w:val="24"/>
                <w:lang w:val="uk-UA" w:eastAsia="en-US"/>
              </w:rPr>
              <w:t>, вихователі</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34370E58" w14:textId="1132F549"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F2E104C"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215CD74E"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1A08BA09"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Аналіз відвідування учнями закладу за листопад</w:t>
            </w:r>
          </w:p>
        </w:tc>
        <w:tc>
          <w:tcPr>
            <w:tcW w:w="1417" w:type="dxa"/>
            <w:tcBorders>
              <w:top w:val="single" w:sz="4" w:space="0" w:color="000000"/>
              <w:left w:val="single" w:sz="4" w:space="0" w:color="000000"/>
              <w:bottom w:val="single" w:sz="4" w:space="0" w:color="000000"/>
              <w:right w:val="single" w:sz="4" w:space="0" w:color="000000"/>
            </w:tcBorders>
            <w:hideMark/>
          </w:tcPr>
          <w:p w14:paraId="5BD5B8A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До 01.12</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311A6A50"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5D6D5202" w14:textId="4B23BA74"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5EFF37D"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512FFCBC"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01BC9D7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Проводити рейди з перевірки запізнень і відвідування </w:t>
            </w:r>
            <w:r>
              <w:rPr>
                <w:rFonts w:ascii="Times New Roman" w:eastAsia="Times New Roman" w:hAnsi="Times New Roman" w:cs="Times New Roman"/>
                <w:color w:val="000000"/>
                <w:sz w:val="24"/>
                <w:szCs w:val="24"/>
                <w:lang w:val="uk-UA" w:eastAsia="en-US"/>
              </w:rPr>
              <w:t>ліцею-інтернату</w:t>
            </w:r>
            <w:r>
              <w:rPr>
                <w:rFonts w:ascii="Times New Roman" w:eastAsia="Times New Roman" w:hAnsi="Times New Roman" w:cs="Times New Roman"/>
                <w:color w:val="000000"/>
                <w:sz w:val="24"/>
                <w:szCs w:val="24"/>
                <w:lang w:eastAsia="en-US"/>
              </w:rPr>
              <w:t xml:space="preserve"> здобувачами освіти</w:t>
            </w:r>
          </w:p>
        </w:tc>
        <w:tc>
          <w:tcPr>
            <w:tcW w:w="1417" w:type="dxa"/>
            <w:tcBorders>
              <w:top w:val="single" w:sz="4" w:space="0" w:color="000000"/>
              <w:left w:val="single" w:sz="4" w:space="0" w:color="000000"/>
              <w:bottom w:val="single" w:sz="4" w:space="0" w:color="000000"/>
              <w:right w:val="single" w:sz="4" w:space="0" w:color="000000"/>
            </w:tcBorders>
            <w:hideMark/>
          </w:tcPr>
          <w:p w14:paraId="3BF16E57"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3822DB78"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2C4A6F99" w14:textId="34B4DE3D"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EA814BA"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173A561D"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38FF97FB"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eastAsia="en-US"/>
              </w:rPr>
              <w:t xml:space="preserve">Контроль за дотриманням  протиепідемічного санітарно-гігієнічного режиму у  класних кімнатах </w:t>
            </w:r>
            <w:r>
              <w:rPr>
                <w:rFonts w:ascii="Times New Roman" w:eastAsia="Times New Roman" w:hAnsi="Times New Roman" w:cs="Times New Roman"/>
                <w:color w:val="000000"/>
                <w:sz w:val="24"/>
                <w:szCs w:val="24"/>
                <w:lang w:val="uk-UA" w:eastAsia="en-US"/>
              </w:rPr>
              <w:t>3</w:t>
            </w:r>
            <w:r>
              <w:rPr>
                <w:rFonts w:ascii="Times New Roman" w:eastAsia="Times New Roman" w:hAnsi="Times New Roman" w:cs="Times New Roman"/>
                <w:color w:val="000000"/>
                <w:sz w:val="24"/>
                <w:szCs w:val="24"/>
                <w:lang w:eastAsia="en-US"/>
              </w:rPr>
              <w:t xml:space="preserve">-11 класів та приміщеннях загального користування </w:t>
            </w:r>
            <w:r>
              <w:rPr>
                <w:rFonts w:ascii="Times New Roman" w:eastAsia="Times New Roman" w:hAnsi="Times New Roman" w:cs="Times New Roman"/>
                <w:color w:val="000000"/>
                <w:sz w:val="24"/>
                <w:szCs w:val="24"/>
                <w:lang w:val="uk-UA" w:eastAsia="en-US"/>
              </w:rPr>
              <w:t>в ліцеї-інтернаті</w:t>
            </w:r>
          </w:p>
        </w:tc>
        <w:tc>
          <w:tcPr>
            <w:tcW w:w="1417" w:type="dxa"/>
            <w:tcBorders>
              <w:top w:val="single" w:sz="4" w:space="0" w:color="000000"/>
              <w:left w:val="single" w:sz="4" w:space="0" w:color="000000"/>
              <w:bottom w:val="single" w:sz="4" w:space="0" w:color="000000"/>
              <w:right w:val="single" w:sz="4" w:space="0" w:color="000000"/>
            </w:tcBorders>
            <w:hideMark/>
          </w:tcPr>
          <w:p w14:paraId="4076504D"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15F364D4"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А</w:t>
            </w:r>
            <w:r>
              <w:rPr>
                <w:rFonts w:ascii="Times New Roman" w:eastAsia="Times New Roman" w:hAnsi="Times New Roman" w:cs="Times New Roman"/>
                <w:color w:val="000000"/>
                <w:sz w:val="24"/>
                <w:szCs w:val="24"/>
                <w:lang w:eastAsia="en-US"/>
              </w:rPr>
              <w:t>дміністрація</w:t>
            </w:r>
            <w:r>
              <w:rPr>
                <w:rFonts w:ascii="Times New Roman" w:eastAsia="Times New Roman" w:hAnsi="Times New Roman" w:cs="Times New Roman"/>
                <w:color w:val="000000"/>
                <w:sz w:val="24"/>
                <w:szCs w:val="24"/>
                <w:lang w:val="uk-UA" w:eastAsia="en-US"/>
              </w:rPr>
              <w:t>, медичний персонал</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356FDE1A" w14:textId="19BEABCB"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A8510E"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03400C0D"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340649B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Організувати роботу щодо залучення у проведенні заходів з </w:t>
            </w:r>
            <w:r>
              <w:rPr>
                <w:rFonts w:ascii="Times New Roman" w:eastAsia="Times New Roman" w:hAnsi="Times New Roman" w:cs="Times New Roman"/>
                <w:color w:val="000000"/>
                <w:sz w:val="24"/>
                <w:szCs w:val="24"/>
                <w:lang w:val="uk-UA" w:eastAsia="en-US"/>
              </w:rPr>
              <w:t xml:space="preserve">учнями </w:t>
            </w:r>
            <w:r>
              <w:rPr>
                <w:rFonts w:ascii="Times New Roman" w:eastAsia="Times New Roman" w:hAnsi="Times New Roman" w:cs="Times New Roman"/>
                <w:color w:val="000000"/>
                <w:sz w:val="24"/>
                <w:szCs w:val="24"/>
                <w:lang w:eastAsia="en-US"/>
              </w:rPr>
              <w:t>співробітників ювенальної превенції; фахівців інших служб.</w:t>
            </w:r>
          </w:p>
        </w:tc>
        <w:tc>
          <w:tcPr>
            <w:tcW w:w="1417" w:type="dxa"/>
            <w:tcBorders>
              <w:top w:val="single" w:sz="4" w:space="0" w:color="000000"/>
              <w:left w:val="single" w:sz="4" w:space="0" w:color="000000"/>
              <w:bottom w:val="single" w:sz="4" w:space="0" w:color="000000"/>
              <w:right w:val="single" w:sz="4" w:space="0" w:color="000000"/>
            </w:tcBorders>
            <w:hideMark/>
          </w:tcPr>
          <w:p w14:paraId="7046A747"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р.місяця</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618C38AA"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Филь Т.В., класні керівники, вихователі</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5B66C4EC" w14:textId="42D15839"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09D728C"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6F2E313E" w14:textId="77777777" w:rsidTr="00A95DCF">
        <w:tc>
          <w:tcPr>
            <w:tcW w:w="7650" w:type="dxa"/>
            <w:tcBorders>
              <w:top w:val="single" w:sz="4" w:space="0" w:color="000000"/>
              <w:left w:val="single" w:sz="4" w:space="0" w:color="000000"/>
              <w:bottom w:val="single" w:sz="4" w:space="0" w:color="000000"/>
              <w:right w:val="single" w:sz="4" w:space="0" w:color="000000"/>
            </w:tcBorders>
          </w:tcPr>
          <w:p w14:paraId="4B497CBD" w14:textId="7D2980C3" w:rsidR="0043004A" w:rsidRPr="0043004A" w:rsidRDefault="0043004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Оформлення інформаційного стенду з питань проведення ЗНО 2022</w:t>
            </w:r>
          </w:p>
        </w:tc>
        <w:tc>
          <w:tcPr>
            <w:tcW w:w="1417" w:type="dxa"/>
            <w:tcBorders>
              <w:top w:val="single" w:sz="4" w:space="0" w:color="000000"/>
              <w:left w:val="single" w:sz="4" w:space="0" w:color="000000"/>
              <w:bottom w:val="single" w:sz="4" w:space="0" w:color="000000"/>
              <w:right w:val="single" w:sz="4" w:space="0" w:color="000000"/>
            </w:tcBorders>
          </w:tcPr>
          <w:p w14:paraId="5D434C34" w14:textId="33D7EE5A" w:rsidR="0043004A" w:rsidRDefault="0043004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р.місяця</w:t>
            </w:r>
          </w:p>
        </w:tc>
        <w:tc>
          <w:tcPr>
            <w:tcW w:w="2461" w:type="dxa"/>
            <w:gridSpan w:val="2"/>
            <w:tcBorders>
              <w:top w:val="single" w:sz="4" w:space="0" w:color="000000"/>
              <w:left w:val="single" w:sz="4" w:space="0" w:color="000000"/>
              <w:bottom w:val="single" w:sz="4" w:space="0" w:color="000000"/>
              <w:right w:val="single" w:sz="4" w:space="0" w:color="000000"/>
            </w:tcBorders>
          </w:tcPr>
          <w:p w14:paraId="79CF5628" w14:textId="35D8DB68" w:rsidR="0043004A" w:rsidRDefault="0043004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792" w:type="dxa"/>
            <w:gridSpan w:val="2"/>
            <w:tcBorders>
              <w:top w:val="single" w:sz="4" w:space="0" w:color="000000"/>
              <w:left w:val="single" w:sz="4" w:space="0" w:color="000000"/>
              <w:bottom w:val="single" w:sz="4" w:space="0" w:color="000000"/>
              <w:right w:val="single" w:sz="4" w:space="0" w:color="000000"/>
            </w:tcBorders>
          </w:tcPr>
          <w:p w14:paraId="2229329F" w14:textId="74325580" w:rsidR="0043004A"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187BB6E" w14:textId="77777777" w:rsidR="0043004A" w:rsidRDefault="0043004A">
            <w:pPr>
              <w:spacing w:after="0" w:line="240" w:lineRule="auto"/>
              <w:rPr>
                <w:rFonts w:ascii="Times New Roman" w:eastAsia="Times New Roman" w:hAnsi="Times New Roman" w:cs="Times New Roman"/>
                <w:sz w:val="24"/>
                <w:szCs w:val="24"/>
                <w:lang w:eastAsia="en-US"/>
              </w:rPr>
            </w:pPr>
          </w:p>
        </w:tc>
      </w:tr>
      <w:tr w:rsidR="00A2781D" w14:paraId="58C81D4D"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4B1B0220"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Провести бесіди «Правила експлуатації побутових нагрівальних електро- та газоприладів»</w:t>
            </w:r>
          </w:p>
        </w:tc>
        <w:tc>
          <w:tcPr>
            <w:tcW w:w="1417" w:type="dxa"/>
            <w:tcBorders>
              <w:top w:val="single" w:sz="4" w:space="0" w:color="000000"/>
              <w:left w:val="single" w:sz="4" w:space="0" w:color="000000"/>
              <w:bottom w:val="single" w:sz="4" w:space="0" w:color="000000"/>
              <w:right w:val="single" w:sz="4" w:space="0" w:color="000000"/>
            </w:tcBorders>
            <w:hideMark/>
          </w:tcPr>
          <w:p w14:paraId="662D5054"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 тиждень місяця</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736F9B07"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ласні керівники</w:t>
            </w:r>
            <w:r>
              <w:rPr>
                <w:rFonts w:ascii="Times New Roman" w:eastAsia="Times New Roman" w:hAnsi="Times New Roman" w:cs="Times New Roman"/>
                <w:color w:val="000000"/>
                <w:sz w:val="24"/>
                <w:szCs w:val="24"/>
                <w:lang w:val="uk-UA" w:eastAsia="en-US"/>
              </w:rPr>
              <w:t>, вихователі</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1B9B46B1" w14:textId="4A0704B0"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F3C48D"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3EBC7C05"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10190923"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Провести бесіди «Дорожні знаки»</w:t>
            </w:r>
          </w:p>
        </w:tc>
        <w:tc>
          <w:tcPr>
            <w:tcW w:w="1417" w:type="dxa"/>
            <w:tcBorders>
              <w:top w:val="single" w:sz="4" w:space="0" w:color="000000"/>
              <w:left w:val="single" w:sz="4" w:space="0" w:color="000000"/>
              <w:bottom w:val="single" w:sz="4" w:space="0" w:color="000000"/>
              <w:right w:val="single" w:sz="4" w:space="0" w:color="000000"/>
            </w:tcBorders>
            <w:hideMark/>
          </w:tcPr>
          <w:p w14:paraId="2B80485A"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4 тиждень місяця</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736466DB"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ласні керівники</w:t>
            </w:r>
            <w:r>
              <w:rPr>
                <w:rFonts w:ascii="Times New Roman" w:eastAsia="Times New Roman" w:hAnsi="Times New Roman" w:cs="Times New Roman"/>
                <w:color w:val="000000"/>
                <w:sz w:val="24"/>
                <w:szCs w:val="24"/>
                <w:lang w:val="uk-UA" w:eastAsia="en-US"/>
              </w:rPr>
              <w:t>, вихователі</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6DCAC84E" w14:textId="0A4BB114"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73562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56D8297D"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5FEE9698"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Проводити виховні заходи, спрямовані на вироблення навичок здорового харчування</w:t>
            </w:r>
          </w:p>
        </w:tc>
        <w:tc>
          <w:tcPr>
            <w:tcW w:w="1417" w:type="dxa"/>
            <w:tcBorders>
              <w:top w:val="single" w:sz="4" w:space="0" w:color="000000"/>
              <w:left w:val="single" w:sz="4" w:space="0" w:color="000000"/>
              <w:bottom w:val="single" w:sz="4" w:space="0" w:color="000000"/>
              <w:right w:val="single" w:sz="4" w:space="0" w:color="000000"/>
            </w:tcBorders>
            <w:hideMark/>
          </w:tcPr>
          <w:p w14:paraId="5F1429B2"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w:t>
            </w:r>
            <w:r>
              <w:rPr>
                <w:rFonts w:ascii="Times New Roman" w:eastAsia="Times New Roman" w:hAnsi="Times New Roman" w:cs="Times New Roman"/>
                <w:color w:val="000000"/>
                <w:sz w:val="24"/>
                <w:szCs w:val="24"/>
                <w:lang w:val="uk-UA" w:eastAsia="en-US"/>
              </w:rPr>
              <w:t xml:space="preserve"> </w:t>
            </w:r>
            <w:r>
              <w:rPr>
                <w:rFonts w:ascii="Times New Roman" w:eastAsia="Times New Roman" w:hAnsi="Times New Roman" w:cs="Times New Roman"/>
                <w:color w:val="000000"/>
                <w:sz w:val="24"/>
                <w:szCs w:val="24"/>
                <w:lang w:eastAsia="en-US"/>
              </w:rPr>
              <w:t>місяця</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239081C2"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ласні керівники</w:t>
            </w:r>
            <w:r>
              <w:rPr>
                <w:rFonts w:ascii="Times New Roman" w:eastAsia="Times New Roman" w:hAnsi="Times New Roman" w:cs="Times New Roman"/>
                <w:color w:val="000000"/>
                <w:sz w:val="24"/>
                <w:szCs w:val="24"/>
                <w:lang w:val="uk-UA" w:eastAsia="en-US"/>
              </w:rPr>
              <w:t>, вихователі</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79CEBF1F" w14:textId="400BC587"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План заходів</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870BB1"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53EF040A"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3DBC9659"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Проводити контроль за санітарно-гігієнічними умовами навчання </w:t>
            </w:r>
            <w:r>
              <w:rPr>
                <w:rFonts w:ascii="Times New Roman" w:eastAsia="Times New Roman" w:hAnsi="Times New Roman" w:cs="Times New Roman"/>
                <w:color w:val="000000"/>
                <w:sz w:val="24"/>
                <w:szCs w:val="24"/>
                <w:lang w:val="uk-UA" w:eastAsia="en-US"/>
              </w:rPr>
              <w:t>й</w:t>
            </w:r>
            <w:r>
              <w:rPr>
                <w:rFonts w:ascii="Times New Roman" w:eastAsia="Times New Roman" w:hAnsi="Times New Roman" w:cs="Times New Roman"/>
                <w:color w:val="000000"/>
                <w:sz w:val="24"/>
                <w:szCs w:val="24"/>
                <w:lang w:eastAsia="en-US"/>
              </w:rPr>
              <w:t xml:space="preserve"> виховання</w:t>
            </w:r>
            <w:r>
              <w:rPr>
                <w:rFonts w:ascii="Times New Roman" w:eastAsia="Times New Roman" w:hAnsi="Times New Roman" w:cs="Times New Roman"/>
                <w:color w:val="000000"/>
                <w:sz w:val="24"/>
                <w:szCs w:val="24"/>
                <w:lang w:val="uk-UA" w:eastAsia="en-US"/>
              </w:rPr>
              <w:t xml:space="preserve"> учнів</w:t>
            </w:r>
            <w:r>
              <w:rPr>
                <w:rFonts w:ascii="Times New Roman" w:eastAsia="Times New Roman" w:hAnsi="Times New Roman" w:cs="Times New Roman"/>
                <w:color w:val="000000"/>
                <w:sz w:val="24"/>
                <w:szCs w:val="24"/>
                <w:lang w:eastAsia="en-US"/>
              </w:rPr>
              <w:t xml:space="preserve"> (санітарний стан приміщення, класів, майстерень, санвузлів, температура, освітлення, правильна розстановка парт).</w:t>
            </w:r>
          </w:p>
        </w:tc>
        <w:tc>
          <w:tcPr>
            <w:tcW w:w="1417" w:type="dxa"/>
            <w:tcBorders>
              <w:top w:val="single" w:sz="4" w:space="0" w:color="000000"/>
              <w:left w:val="single" w:sz="4" w:space="0" w:color="000000"/>
              <w:bottom w:val="single" w:sz="4" w:space="0" w:color="000000"/>
              <w:right w:val="single" w:sz="4" w:space="0" w:color="000000"/>
            </w:tcBorders>
            <w:hideMark/>
          </w:tcPr>
          <w:p w14:paraId="06E0AA6E"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73F6E61F"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 xml:space="preserve"> Адміністрація, медичний персонал</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61E71AE3" w14:textId="162C68D2"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9FF586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3122D828"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137ADC7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Формувати в учасників освітнього процесу розуміння необхідності дотримуватися певних правил поведінки в Інтернеті</w:t>
            </w:r>
          </w:p>
        </w:tc>
        <w:tc>
          <w:tcPr>
            <w:tcW w:w="1417" w:type="dxa"/>
            <w:tcBorders>
              <w:top w:val="single" w:sz="4" w:space="0" w:color="000000"/>
              <w:left w:val="single" w:sz="4" w:space="0" w:color="000000"/>
              <w:bottom w:val="single" w:sz="4" w:space="0" w:color="000000"/>
              <w:right w:val="single" w:sz="4" w:space="0" w:color="000000"/>
            </w:tcBorders>
            <w:hideMark/>
          </w:tcPr>
          <w:p w14:paraId="6B6852C3"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1C3BF003"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ласні керівники,</w:t>
            </w:r>
            <w:r>
              <w:rPr>
                <w:rFonts w:ascii="Times New Roman" w:eastAsia="Times New Roman" w:hAnsi="Times New Roman" w:cs="Times New Roman"/>
                <w:color w:val="000000"/>
                <w:sz w:val="24"/>
                <w:szCs w:val="24"/>
                <w:lang w:val="uk-UA" w:eastAsia="en-US"/>
              </w:rPr>
              <w:t xml:space="preserve"> вихователі,</w:t>
            </w:r>
          </w:p>
          <w:p w14:paraId="42736F98"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вч. інформатики</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618CDF27" w14:textId="1EA5A37D" w:rsidR="00305131" w:rsidRDefault="00714BE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59B933"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6361FE13"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20CB4F79"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Семінар-практикум «Компоненти виховання»</w:t>
            </w:r>
          </w:p>
        </w:tc>
        <w:tc>
          <w:tcPr>
            <w:tcW w:w="1417" w:type="dxa"/>
            <w:tcBorders>
              <w:top w:val="single" w:sz="4" w:space="0" w:color="000000"/>
              <w:left w:val="single" w:sz="4" w:space="0" w:color="000000"/>
              <w:bottom w:val="single" w:sz="4" w:space="0" w:color="000000"/>
              <w:right w:val="single" w:sz="4" w:space="0" w:color="000000"/>
            </w:tcBorders>
            <w:hideMark/>
          </w:tcPr>
          <w:p w14:paraId="32B49FBD"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11.11.</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5660D3C6"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Кібець С.І.</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5BA94305" w14:textId="537DA4E9"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77D0CD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0079BE47"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FAC090"/>
            <w:hideMark/>
          </w:tcPr>
          <w:p w14:paraId="415D0FAB" w14:textId="77777777" w:rsidR="00305131" w:rsidRDefault="00305131">
            <w:pPr>
              <w:spacing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2.Створення освітнього середовища, вільного від будь-яких форм насильства та дискримінації</w:t>
            </w:r>
          </w:p>
        </w:tc>
        <w:tc>
          <w:tcPr>
            <w:tcW w:w="1417" w:type="dxa"/>
            <w:tcBorders>
              <w:top w:val="single" w:sz="4" w:space="0" w:color="000000"/>
              <w:left w:val="single" w:sz="4" w:space="0" w:color="000000"/>
              <w:bottom w:val="single" w:sz="4" w:space="0" w:color="000000"/>
              <w:right w:val="single" w:sz="4" w:space="0" w:color="000000"/>
            </w:tcBorders>
            <w:shd w:val="clear" w:color="auto" w:fill="FAC090"/>
            <w:hideMark/>
          </w:tcPr>
          <w:p w14:paraId="2A2EFB20" w14:textId="77777777" w:rsidR="00305131" w:rsidRDefault="00305131">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FAC090"/>
            <w:hideMark/>
          </w:tcPr>
          <w:p w14:paraId="6764B298" w14:textId="77777777" w:rsidR="00305131" w:rsidRDefault="00305131">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FAC090"/>
            <w:hideMark/>
          </w:tcPr>
          <w:p w14:paraId="1D24655C" w14:textId="77777777" w:rsidR="00305131" w:rsidRDefault="00305131">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15" w:type="dxa"/>
              <w:right w:w="15" w:type="dxa"/>
            </w:tcMar>
          </w:tcPr>
          <w:p w14:paraId="185142BB"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06F176B4"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59856210" w14:textId="5473BE66"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Робота онлайн</w:t>
            </w:r>
            <w:r w:rsidR="00714BE9">
              <w:rPr>
                <w:rFonts w:ascii="Times New Roman" w:eastAsia="Times New Roman" w:hAnsi="Times New Roman" w:cs="Times New Roman"/>
                <w:sz w:val="24"/>
                <w:szCs w:val="24"/>
                <w:lang w:val="uk-UA" w:eastAsia="en-US"/>
              </w:rPr>
              <w:t>-</w:t>
            </w:r>
            <w:r>
              <w:rPr>
                <w:rFonts w:ascii="Times New Roman" w:eastAsia="Times New Roman" w:hAnsi="Times New Roman" w:cs="Times New Roman"/>
                <w:sz w:val="24"/>
                <w:szCs w:val="24"/>
                <w:lang w:val="uk-UA" w:eastAsia="en-US"/>
              </w:rPr>
              <w:t>консультпункту «Скринька довіри»</w:t>
            </w:r>
          </w:p>
        </w:tc>
        <w:tc>
          <w:tcPr>
            <w:tcW w:w="1417" w:type="dxa"/>
            <w:tcBorders>
              <w:top w:val="single" w:sz="4" w:space="0" w:color="000000"/>
              <w:left w:val="single" w:sz="4" w:space="0" w:color="000000"/>
              <w:bottom w:val="single" w:sz="4" w:space="0" w:color="000000"/>
              <w:right w:val="single" w:sz="4" w:space="0" w:color="000000"/>
            </w:tcBorders>
            <w:hideMark/>
          </w:tcPr>
          <w:p w14:paraId="6D0FE97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 xml:space="preserve">Постійно </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167C3D85"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Перетятько І.В.</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3750CF4A" w14:textId="775C2239" w:rsidR="00305131" w:rsidRDefault="00714BE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2D17A9"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319AC22A"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786395BA"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Психологічний супровід адаптації учнів 10-х класів до навчання у ліцеї-інтернаті</w:t>
            </w:r>
          </w:p>
        </w:tc>
        <w:tc>
          <w:tcPr>
            <w:tcW w:w="1417" w:type="dxa"/>
            <w:tcBorders>
              <w:top w:val="single" w:sz="4" w:space="0" w:color="000000"/>
              <w:left w:val="single" w:sz="4" w:space="0" w:color="000000"/>
              <w:bottom w:val="single" w:sz="4" w:space="0" w:color="000000"/>
              <w:right w:val="single" w:sz="4" w:space="0" w:color="000000"/>
            </w:tcBorders>
            <w:hideMark/>
          </w:tcPr>
          <w:p w14:paraId="1F740592"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hAnsi="Times New Roman" w:cs="Times New Roman"/>
                <w:sz w:val="24"/>
                <w:szCs w:val="24"/>
                <w:lang w:val="uk-UA" w:eastAsia="en-US"/>
              </w:rPr>
              <w:t xml:space="preserve">Листопад </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4106756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Перетятько І.В.</w:t>
            </w:r>
          </w:p>
        </w:tc>
        <w:tc>
          <w:tcPr>
            <w:tcW w:w="1792" w:type="dxa"/>
            <w:gridSpan w:val="2"/>
            <w:tcBorders>
              <w:top w:val="single" w:sz="4" w:space="0" w:color="000000"/>
              <w:left w:val="single" w:sz="4" w:space="0" w:color="000000"/>
              <w:bottom w:val="single" w:sz="4" w:space="0" w:color="000000"/>
              <w:right w:val="single" w:sz="4" w:space="0" w:color="000000"/>
            </w:tcBorders>
          </w:tcPr>
          <w:p w14:paraId="2FD2AF36" w14:textId="2499D660" w:rsidR="00305131" w:rsidRDefault="00714BE9">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986656"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50359AEA"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1917A5B1"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Конкурс класних постерів за тематикою «У нас тільки ТАК!»</w:t>
            </w:r>
          </w:p>
        </w:tc>
        <w:tc>
          <w:tcPr>
            <w:tcW w:w="1417" w:type="dxa"/>
            <w:tcBorders>
              <w:top w:val="single" w:sz="4" w:space="0" w:color="000000"/>
              <w:left w:val="single" w:sz="4" w:space="0" w:color="000000"/>
              <w:bottom w:val="single" w:sz="4" w:space="0" w:color="000000"/>
              <w:right w:val="single" w:sz="4" w:space="0" w:color="000000"/>
            </w:tcBorders>
            <w:hideMark/>
          </w:tcPr>
          <w:p w14:paraId="3B3C4860"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18.11</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12B152E2"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ласні керівники</w:t>
            </w:r>
            <w:r>
              <w:rPr>
                <w:rFonts w:ascii="Times New Roman" w:eastAsia="Times New Roman" w:hAnsi="Times New Roman" w:cs="Times New Roman"/>
                <w:color w:val="000000"/>
                <w:sz w:val="24"/>
                <w:szCs w:val="24"/>
                <w:lang w:val="uk-UA" w:eastAsia="en-US"/>
              </w:rPr>
              <w:t>, вихователі</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37C570EF" w14:textId="3CC1E97B"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8A499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684E10E2"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3384EF48"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Індивідуальні та групові консультації для учнів (за потреби)</w:t>
            </w:r>
          </w:p>
        </w:tc>
        <w:tc>
          <w:tcPr>
            <w:tcW w:w="1417" w:type="dxa"/>
            <w:tcBorders>
              <w:top w:val="single" w:sz="4" w:space="0" w:color="000000"/>
              <w:left w:val="single" w:sz="4" w:space="0" w:color="000000"/>
              <w:bottom w:val="single" w:sz="4" w:space="0" w:color="000000"/>
              <w:right w:val="single" w:sz="4" w:space="0" w:color="000000"/>
            </w:tcBorders>
            <w:hideMark/>
          </w:tcPr>
          <w:p w14:paraId="0DDC62B1"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Листопад </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5AC2E95B"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Перетятько І.В.</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027F25B9" w14:textId="7626EDE5" w:rsidR="00305131" w:rsidRDefault="00714BE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2D6DFA1"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14B32A0B"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15EAA670"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Ознайомлення педагогічних працівників ліцею-інтернату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tc>
        <w:tc>
          <w:tcPr>
            <w:tcW w:w="1417" w:type="dxa"/>
            <w:tcBorders>
              <w:top w:val="single" w:sz="4" w:space="0" w:color="000000"/>
              <w:left w:val="single" w:sz="4" w:space="0" w:color="000000"/>
              <w:bottom w:val="single" w:sz="4" w:space="0" w:color="000000"/>
              <w:right w:val="single" w:sz="4" w:space="0" w:color="000000"/>
            </w:tcBorders>
            <w:hideMark/>
          </w:tcPr>
          <w:p w14:paraId="65FFE59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Постійно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25178F99"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Адміністрація, Перетятько І.В.</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13ECADD6" w14:textId="4E815EB4" w:rsidR="00305131" w:rsidRDefault="00714BE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9D5A8A1"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5079011B"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FAC090"/>
            <w:hideMark/>
          </w:tcPr>
          <w:p w14:paraId="38609DB8"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3.Формування інклюзивного, розвивального та мотивуючого до навчання освітнього простору</w:t>
            </w:r>
          </w:p>
        </w:tc>
        <w:tc>
          <w:tcPr>
            <w:tcW w:w="1417" w:type="dxa"/>
            <w:tcBorders>
              <w:top w:val="single" w:sz="4" w:space="0" w:color="000000"/>
              <w:left w:val="single" w:sz="4" w:space="0" w:color="000000"/>
              <w:bottom w:val="single" w:sz="4" w:space="0" w:color="000000"/>
              <w:right w:val="single" w:sz="4" w:space="0" w:color="000000"/>
            </w:tcBorders>
            <w:shd w:val="clear" w:color="auto" w:fill="FAC090"/>
            <w:hideMark/>
          </w:tcPr>
          <w:p w14:paraId="6D8F7EBF" w14:textId="77777777" w:rsidR="00305131" w:rsidRDefault="00305131">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FAC090"/>
            <w:hideMark/>
          </w:tcPr>
          <w:p w14:paraId="34FE5C99" w14:textId="77777777" w:rsidR="00305131" w:rsidRDefault="00305131">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FAC090"/>
            <w:hideMark/>
          </w:tcPr>
          <w:p w14:paraId="1D333320" w14:textId="77777777" w:rsidR="00305131" w:rsidRDefault="00305131">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15" w:type="dxa"/>
              <w:right w:w="15" w:type="dxa"/>
            </w:tcMar>
          </w:tcPr>
          <w:p w14:paraId="503D086C" w14:textId="77777777" w:rsidR="00305131" w:rsidRDefault="00305131">
            <w:pPr>
              <w:spacing w:after="0" w:line="240" w:lineRule="auto"/>
              <w:rPr>
                <w:rFonts w:ascii="Times New Roman" w:eastAsia="Times New Roman" w:hAnsi="Times New Roman" w:cs="Times New Roman"/>
                <w:sz w:val="24"/>
                <w:szCs w:val="24"/>
                <w:lang w:eastAsia="en-US"/>
              </w:rPr>
            </w:pPr>
          </w:p>
        </w:tc>
      </w:tr>
      <w:tr w:rsidR="00A2781D" w14:paraId="19DB5E83" w14:textId="77777777" w:rsidTr="00A95DCF">
        <w:tc>
          <w:tcPr>
            <w:tcW w:w="7650" w:type="dxa"/>
            <w:tcBorders>
              <w:top w:val="single" w:sz="4" w:space="0" w:color="000000"/>
              <w:left w:val="single" w:sz="4" w:space="0" w:color="000000"/>
              <w:bottom w:val="single" w:sz="4" w:space="0" w:color="000000"/>
              <w:right w:val="single" w:sz="4" w:space="0" w:color="000000"/>
            </w:tcBorders>
          </w:tcPr>
          <w:p w14:paraId="3E1BEE67" w14:textId="77777777" w:rsidR="008D69D5" w:rsidRDefault="008D69D5" w:rsidP="008D69D5">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Ціннісне ставлення до себе</w:t>
            </w:r>
          </w:p>
          <w:p w14:paraId="5095C613" w14:textId="77777777" w:rsidR="008D69D5" w:rsidRDefault="008D69D5" w:rsidP="008D69D5">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 xml:space="preserve">- </w:t>
            </w:r>
            <w:r w:rsidRPr="00F47DC4">
              <w:rPr>
                <w:rFonts w:ascii="Times New Roman" w:eastAsia="Times New Roman" w:hAnsi="Times New Roman" w:cs="Times New Roman"/>
                <w:color w:val="000000"/>
                <w:sz w:val="24"/>
                <w:szCs w:val="24"/>
                <w:lang w:val="uk-UA" w:eastAsia="en-US"/>
              </w:rPr>
              <w:t>«Інтернет та ми». Обмін інформацією «Небезпека з Інтернету»</w:t>
            </w:r>
          </w:p>
          <w:p w14:paraId="1CDCACE2" w14:textId="77777777" w:rsidR="008D69D5" w:rsidRPr="001A3120" w:rsidRDefault="008D69D5" w:rsidP="008D69D5">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 xml:space="preserve">- </w:t>
            </w:r>
            <w:r w:rsidRPr="001A3120">
              <w:rPr>
                <w:rFonts w:ascii="Times New Roman" w:eastAsia="Times New Roman" w:hAnsi="Times New Roman" w:cs="Times New Roman"/>
                <w:color w:val="000000"/>
                <w:sz w:val="24"/>
                <w:szCs w:val="24"/>
                <w:lang w:eastAsia="en-US"/>
              </w:rPr>
              <w:t xml:space="preserve">Акція «16 днів проти насильства» </w:t>
            </w:r>
            <w:r w:rsidRPr="001A3120">
              <w:rPr>
                <w:rFonts w:ascii="Times New Roman" w:eastAsia="Times New Roman" w:hAnsi="Times New Roman" w:cs="Times New Roman"/>
                <w:color w:val="000000"/>
                <w:sz w:val="24"/>
                <w:szCs w:val="24"/>
                <w:lang w:val="uk-UA" w:eastAsia="en-US"/>
              </w:rPr>
              <w:t>(за окремим планом)</w:t>
            </w:r>
          </w:p>
          <w:p w14:paraId="58E115BE" w14:textId="77777777" w:rsidR="008D69D5" w:rsidRDefault="008D69D5" w:rsidP="008D69D5">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 Школа безпечної поведінки «Як не стати жертвою злочину»</w:t>
            </w:r>
          </w:p>
          <w:p w14:paraId="39CE6065" w14:textId="4E0C0A57"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w:t>
            </w:r>
            <w:r w:rsidRPr="001A3120">
              <w:rPr>
                <w:rFonts w:ascii="Times New Roman" w:eastAsia="Times New Roman" w:hAnsi="Times New Roman" w:cs="Times New Roman"/>
                <w:color w:val="000000"/>
                <w:sz w:val="24"/>
                <w:szCs w:val="24"/>
                <w:lang w:val="uk-UA" w:eastAsia="en-US"/>
              </w:rPr>
              <w:t xml:space="preserve">Виховні заходи, присвячені Всесвітньому дню дитини. Кольоротерапія </w:t>
            </w:r>
            <w:r>
              <w:rPr>
                <w:rFonts w:ascii="Times New Roman" w:eastAsia="Times New Roman" w:hAnsi="Times New Roman" w:cs="Times New Roman"/>
                <w:color w:val="000000"/>
                <w:sz w:val="24"/>
                <w:szCs w:val="24"/>
                <w:lang w:val="uk-UA" w:eastAsia="en-US"/>
              </w:rPr>
              <w:t xml:space="preserve"> «Я прикрашу цілий світ» </w:t>
            </w:r>
          </w:p>
        </w:tc>
        <w:tc>
          <w:tcPr>
            <w:tcW w:w="1417" w:type="dxa"/>
            <w:tcBorders>
              <w:top w:val="single" w:sz="4" w:space="0" w:color="000000"/>
              <w:left w:val="single" w:sz="4" w:space="0" w:color="000000"/>
              <w:bottom w:val="single" w:sz="4" w:space="0" w:color="000000"/>
              <w:right w:val="single" w:sz="4" w:space="0" w:color="000000"/>
            </w:tcBorders>
          </w:tcPr>
          <w:p w14:paraId="3EF59029" w14:textId="77777777" w:rsidR="008D69D5" w:rsidRDefault="008D69D5" w:rsidP="008D69D5">
            <w:pPr>
              <w:spacing w:after="0" w:line="240" w:lineRule="auto"/>
              <w:rPr>
                <w:rFonts w:ascii="Times New Roman" w:eastAsia="Times New Roman" w:hAnsi="Times New Roman" w:cs="Times New Roman"/>
                <w:color w:val="000000"/>
                <w:sz w:val="24"/>
                <w:szCs w:val="24"/>
                <w:lang w:eastAsia="en-US"/>
              </w:rPr>
            </w:pPr>
          </w:p>
          <w:p w14:paraId="6DA84597" w14:textId="77777777" w:rsidR="008D69D5" w:rsidRPr="00F47DC4" w:rsidRDefault="008D69D5" w:rsidP="008D69D5">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01.11 -06.11</w:t>
            </w:r>
          </w:p>
          <w:p w14:paraId="6B82A3BE" w14:textId="77777777" w:rsidR="008D69D5" w:rsidRDefault="008D69D5" w:rsidP="008D69D5">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eastAsia="en-US"/>
              </w:rPr>
              <w:t>15.11 – 30.</w:t>
            </w:r>
            <w:r>
              <w:rPr>
                <w:rFonts w:ascii="Times New Roman" w:eastAsia="Times New Roman" w:hAnsi="Times New Roman" w:cs="Times New Roman"/>
                <w:color w:val="000000"/>
                <w:sz w:val="24"/>
                <w:szCs w:val="24"/>
                <w:lang w:val="uk-UA" w:eastAsia="en-US"/>
              </w:rPr>
              <w:t>11</w:t>
            </w:r>
          </w:p>
          <w:p w14:paraId="0DD0B3D3" w14:textId="77777777" w:rsidR="008D69D5" w:rsidRDefault="008D69D5" w:rsidP="008D69D5">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08-13.11</w:t>
            </w:r>
          </w:p>
          <w:p w14:paraId="3D54D45D" w14:textId="1A8F6C9D"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19.11</w:t>
            </w:r>
          </w:p>
        </w:tc>
        <w:tc>
          <w:tcPr>
            <w:tcW w:w="2461" w:type="dxa"/>
            <w:gridSpan w:val="2"/>
            <w:tcBorders>
              <w:top w:val="single" w:sz="4" w:space="0" w:color="000000"/>
              <w:left w:val="single" w:sz="4" w:space="0" w:color="000000"/>
              <w:bottom w:val="single" w:sz="4" w:space="0" w:color="000000"/>
              <w:right w:val="single" w:sz="4" w:space="0" w:color="000000"/>
            </w:tcBorders>
          </w:tcPr>
          <w:p w14:paraId="0B46770A" w14:textId="77777777" w:rsidR="008D69D5" w:rsidRDefault="008D69D5" w:rsidP="008D69D5">
            <w:pPr>
              <w:spacing w:after="0" w:line="240" w:lineRule="auto"/>
              <w:rPr>
                <w:rFonts w:ascii="Times New Roman" w:eastAsia="Times New Roman" w:hAnsi="Times New Roman" w:cs="Times New Roman"/>
                <w:sz w:val="24"/>
                <w:szCs w:val="24"/>
                <w:lang w:val="uk-UA" w:eastAsia="en-US"/>
              </w:rPr>
            </w:pPr>
          </w:p>
          <w:p w14:paraId="7A63CD2C" w14:textId="2951705C"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Филь Т.В, психолог, класні керівники та вихователі.</w:t>
            </w:r>
          </w:p>
        </w:tc>
        <w:tc>
          <w:tcPr>
            <w:tcW w:w="1792" w:type="dxa"/>
            <w:gridSpan w:val="2"/>
            <w:tcBorders>
              <w:top w:val="single" w:sz="4" w:space="0" w:color="000000"/>
              <w:left w:val="single" w:sz="4" w:space="0" w:color="000000"/>
              <w:bottom w:val="single" w:sz="4" w:space="0" w:color="000000"/>
              <w:right w:val="single" w:sz="4" w:space="0" w:color="000000"/>
            </w:tcBorders>
          </w:tcPr>
          <w:p w14:paraId="61C30592" w14:textId="4D9AF9E7" w:rsidR="008D69D5" w:rsidRPr="0040361A" w:rsidRDefault="0040361A" w:rsidP="008D69D5">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План заходів, сценарії</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1B9A428" w14:textId="77777777" w:rsidR="008D69D5" w:rsidRDefault="008D69D5" w:rsidP="008D69D5">
            <w:pPr>
              <w:spacing w:after="0" w:line="240" w:lineRule="auto"/>
              <w:rPr>
                <w:rFonts w:ascii="Times New Roman" w:eastAsia="Times New Roman" w:hAnsi="Times New Roman" w:cs="Times New Roman"/>
                <w:sz w:val="24"/>
                <w:szCs w:val="24"/>
                <w:lang w:eastAsia="en-US"/>
              </w:rPr>
            </w:pPr>
          </w:p>
        </w:tc>
      </w:tr>
      <w:tr w:rsidR="00A2781D" w14:paraId="66669662" w14:textId="77777777" w:rsidTr="00A95DCF">
        <w:tc>
          <w:tcPr>
            <w:tcW w:w="7650" w:type="dxa"/>
            <w:tcBorders>
              <w:top w:val="single" w:sz="4" w:space="0" w:color="000000"/>
              <w:left w:val="single" w:sz="4" w:space="0" w:color="000000"/>
              <w:bottom w:val="single" w:sz="4" w:space="0" w:color="000000"/>
              <w:right w:val="single" w:sz="4" w:space="0" w:color="000000"/>
            </w:tcBorders>
          </w:tcPr>
          <w:p w14:paraId="345035F7" w14:textId="77777777" w:rsidR="008D69D5" w:rsidRDefault="008D69D5" w:rsidP="008D69D5">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Ціннісне ставлення до культури і мистецтва</w:t>
            </w:r>
          </w:p>
          <w:p w14:paraId="04331595" w14:textId="77777777" w:rsidR="008D69D5" w:rsidRPr="002F58EE" w:rsidRDefault="008D69D5" w:rsidP="008D69D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uk-UA" w:eastAsia="en-US"/>
              </w:rPr>
              <w:t xml:space="preserve">- </w:t>
            </w:r>
            <w:r w:rsidRPr="002F58EE">
              <w:rPr>
                <w:rFonts w:ascii="Times New Roman" w:eastAsia="Times New Roman" w:hAnsi="Times New Roman" w:cs="Times New Roman"/>
                <w:color w:val="000000"/>
                <w:sz w:val="24"/>
                <w:szCs w:val="24"/>
                <w:lang w:eastAsia="en-US"/>
              </w:rPr>
              <w:t>Квест «Наша мова калинова» до Дня Української писемності та мови</w:t>
            </w:r>
          </w:p>
          <w:p w14:paraId="36CFA83B" w14:textId="77777777" w:rsidR="008D69D5" w:rsidRDefault="008D69D5" w:rsidP="008D69D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uk-UA" w:eastAsia="en-US"/>
              </w:rPr>
              <w:t xml:space="preserve">- Радіодиктант </w:t>
            </w:r>
            <w:r>
              <w:rPr>
                <w:rFonts w:ascii="Times New Roman" w:eastAsia="Times New Roman" w:hAnsi="Times New Roman" w:cs="Times New Roman"/>
                <w:color w:val="000000"/>
                <w:sz w:val="24"/>
                <w:szCs w:val="24"/>
                <w:lang w:eastAsia="en-US"/>
              </w:rPr>
              <w:t>до Дня Української писемності та мови</w:t>
            </w:r>
          </w:p>
          <w:p w14:paraId="5775B4A0" w14:textId="77777777" w:rsidR="008D69D5" w:rsidRPr="002F58EE" w:rsidRDefault="008D69D5" w:rsidP="008D69D5">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b/>
                <w:i/>
                <w:color w:val="000000"/>
                <w:sz w:val="24"/>
                <w:szCs w:val="24"/>
                <w:lang w:val="uk-UA" w:eastAsia="en-US"/>
              </w:rPr>
              <w:t>- Тематичні години спілкування</w:t>
            </w:r>
            <w:r>
              <w:rPr>
                <w:rFonts w:ascii="Times New Roman" w:eastAsia="Times New Roman" w:hAnsi="Times New Roman" w:cs="Times New Roman"/>
                <w:color w:val="000000"/>
                <w:sz w:val="24"/>
                <w:szCs w:val="24"/>
                <w:lang w:val="uk-UA" w:eastAsia="en-US"/>
              </w:rPr>
              <w:t xml:space="preserve"> «Наша мова — солов'їна» 3-11</w:t>
            </w:r>
            <w:r w:rsidRPr="002F58EE">
              <w:rPr>
                <w:rFonts w:ascii="Times New Roman" w:eastAsia="Times New Roman" w:hAnsi="Times New Roman" w:cs="Times New Roman"/>
                <w:color w:val="000000"/>
                <w:sz w:val="24"/>
                <w:szCs w:val="24"/>
                <w:lang w:val="uk-UA" w:eastAsia="en-US"/>
              </w:rPr>
              <w:t xml:space="preserve"> кл.</w:t>
            </w:r>
          </w:p>
          <w:p w14:paraId="28479BF2" w14:textId="26FF38F3" w:rsidR="008D69D5" w:rsidRDefault="008D69D5" w:rsidP="008D69D5">
            <w:pPr>
              <w:spacing w:after="0" w:line="240" w:lineRule="auto"/>
              <w:rPr>
                <w:rFonts w:ascii="Times New Roman" w:eastAsia="Times New Roman" w:hAnsi="Times New Roman" w:cs="Times New Roman"/>
                <w:color w:val="000000"/>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14:paraId="599F4C1E"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4F380D9D" w14:textId="77777777"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08.-12.11</w:t>
            </w:r>
          </w:p>
          <w:p w14:paraId="346F1D66" w14:textId="77777777" w:rsidR="008D69D5" w:rsidRDefault="008D69D5" w:rsidP="008D69D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09.11</w:t>
            </w:r>
          </w:p>
          <w:p w14:paraId="25C791F8" w14:textId="77777777" w:rsidR="008D69D5" w:rsidRPr="002F58EE" w:rsidRDefault="008D69D5" w:rsidP="008D69D5">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08 -12.11</w:t>
            </w:r>
          </w:p>
          <w:p w14:paraId="578D6B6C" w14:textId="743B6E31" w:rsidR="008D69D5" w:rsidRDefault="008D69D5" w:rsidP="008D69D5">
            <w:pPr>
              <w:spacing w:after="0" w:line="240" w:lineRule="auto"/>
              <w:rPr>
                <w:rFonts w:ascii="Times New Roman" w:eastAsia="Times New Roman" w:hAnsi="Times New Roman" w:cs="Times New Roman"/>
                <w:sz w:val="24"/>
                <w:szCs w:val="24"/>
                <w:lang w:val="uk-UA" w:eastAsia="en-US"/>
              </w:rPr>
            </w:pPr>
          </w:p>
        </w:tc>
        <w:tc>
          <w:tcPr>
            <w:tcW w:w="2461" w:type="dxa"/>
            <w:gridSpan w:val="2"/>
            <w:tcBorders>
              <w:top w:val="single" w:sz="4" w:space="0" w:color="000000"/>
              <w:left w:val="single" w:sz="4" w:space="0" w:color="000000"/>
              <w:bottom w:val="single" w:sz="4" w:space="0" w:color="000000"/>
              <w:right w:val="single" w:sz="4" w:space="0" w:color="000000"/>
            </w:tcBorders>
          </w:tcPr>
          <w:p w14:paraId="675F0392" w14:textId="7437AE9B" w:rsidR="008D69D5" w:rsidRDefault="008D69D5" w:rsidP="008D69D5">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Солодовник Л.М., вчителі української мови та літератури</w:t>
            </w:r>
          </w:p>
        </w:tc>
        <w:tc>
          <w:tcPr>
            <w:tcW w:w="1792" w:type="dxa"/>
            <w:gridSpan w:val="2"/>
            <w:tcBorders>
              <w:top w:val="single" w:sz="4" w:space="0" w:color="000000"/>
              <w:left w:val="single" w:sz="4" w:space="0" w:color="000000"/>
              <w:bottom w:val="single" w:sz="4" w:space="0" w:color="000000"/>
              <w:right w:val="single" w:sz="4" w:space="0" w:color="000000"/>
            </w:tcBorders>
          </w:tcPr>
          <w:p w14:paraId="4318E31D" w14:textId="2497D70B" w:rsidR="008D69D5" w:rsidRDefault="0040361A" w:rsidP="008D69D5">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CD98AB" w14:textId="77777777" w:rsidR="008D69D5" w:rsidRDefault="008D69D5" w:rsidP="008D69D5">
            <w:pPr>
              <w:spacing w:after="0" w:line="240" w:lineRule="auto"/>
              <w:rPr>
                <w:rFonts w:ascii="Times New Roman" w:eastAsia="Times New Roman" w:hAnsi="Times New Roman" w:cs="Times New Roman"/>
                <w:sz w:val="24"/>
                <w:szCs w:val="24"/>
                <w:lang w:eastAsia="en-US"/>
              </w:rPr>
            </w:pPr>
          </w:p>
        </w:tc>
      </w:tr>
      <w:tr w:rsidR="00A2781D" w14:paraId="053B28AE" w14:textId="77777777" w:rsidTr="00A95DCF">
        <w:tc>
          <w:tcPr>
            <w:tcW w:w="7650" w:type="dxa"/>
            <w:tcBorders>
              <w:top w:val="single" w:sz="4" w:space="0" w:color="000000"/>
              <w:left w:val="single" w:sz="4" w:space="0" w:color="000000"/>
              <w:bottom w:val="single" w:sz="4" w:space="0" w:color="000000"/>
              <w:right w:val="single" w:sz="4" w:space="0" w:color="000000"/>
            </w:tcBorders>
          </w:tcPr>
          <w:p w14:paraId="17327682" w14:textId="77777777" w:rsidR="008D69D5" w:rsidRDefault="008D69D5" w:rsidP="008D69D5">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Ціннісне ставлення особистості до суспільства і держави</w:t>
            </w:r>
          </w:p>
          <w:p w14:paraId="05F918FF" w14:textId="75C0EF0B" w:rsidR="008D69D5" w:rsidRPr="00B46469" w:rsidRDefault="008D69D5" w:rsidP="008D69D5">
            <w:pPr>
              <w:pStyle w:val="a6"/>
              <w:numPr>
                <w:ilvl w:val="0"/>
                <w:numId w:val="10"/>
              </w:num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Діалог-студія «</w:t>
            </w:r>
            <w:r w:rsidR="0040361A">
              <w:rPr>
                <w:rFonts w:ascii="Times New Roman" w:eastAsia="Times New Roman" w:hAnsi="Times New Roman" w:cs="Times New Roman"/>
                <w:sz w:val="24"/>
                <w:szCs w:val="24"/>
                <w:lang w:val="uk-UA" w:eastAsia="en-US"/>
              </w:rPr>
              <w:t>Ліцей</w:t>
            </w:r>
            <w:r>
              <w:rPr>
                <w:rFonts w:ascii="Times New Roman" w:eastAsia="Times New Roman" w:hAnsi="Times New Roman" w:cs="Times New Roman"/>
                <w:sz w:val="24"/>
                <w:szCs w:val="24"/>
                <w:lang w:val="uk-UA" w:eastAsia="en-US"/>
              </w:rPr>
              <w:t xml:space="preserve"> моєї мрії»</w:t>
            </w:r>
          </w:p>
          <w:p w14:paraId="404091DA" w14:textId="77777777" w:rsidR="008D69D5" w:rsidRPr="001A3120" w:rsidRDefault="008D69D5" w:rsidP="008D69D5">
            <w:pPr>
              <w:pStyle w:val="a6"/>
              <w:numPr>
                <w:ilvl w:val="0"/>
                <w:numId w:val="10"/>
              </w:numPr>
              <w:spacing w:after="0" w:line="240" w:lineRule="auto"/>
              <w:rPr>
                <w:rFonts w:ascii="Times New Roman" w:eastAsia="Times New Roman" w:hAnsi="Times New Roman" w:cs="Times New Roman"/>
                <w:sz w:val="24"/>
                <w:szCs w:val="24"/>
                <w:lang w:eastAsia="en-US"/>
              </w:rPr>
            </w:pPr>
            <w:r w:rsidRPr="001A3120">
              <w:rPr>
                <w:rFonts w:ascii="Times New Roman" w:eastAsia="Times New Roman" w:hAnsi="Times New Roman" w:cs="Times New Roman"/>
                <w:color w:val="000000"/>
                <w:sz w:val="24"/>
                <w:szCs w:val="24"/>
                <w:lang w:eastAsia="en-US"/>
              </w:rPr>
              <w:lastRenderedPageBreak/>
              <w:t>Заходи до Дня Гідності та Свободи</w:t>
            </w:r>
          </w:p>
          <w:p w14:paraId="08284046" w14:textId="77777777" w:rsidR="008D69D5" w:rsidRPr="000242B2" w:rsidRDefault="008D69D5" w:rsidP="008D69D5">
            <w:pPr>
              <w:pStyle w:val="a6"/>
              <w:numPr>
                <w:ilvl w:val="0"/>
                <w:numId w:val="10"/>
              </w:numPr>
              <w:spacing w:after="0" w:line="240" w:lineRule="auto"/>
              <w:rPr>
                <w:rFonts w:ascii="Times New Roman" w:eastAsia="Times New Roman" w:hAnsi="Times New Roman" w:cs="Times New Roman"/>
                <w:sz w:val="24"/>
                <w:szCs w:val="24"/>
                <w:lang w:eastAsia="en-US"/>
              </w:rPr>
            </w:pPr>
            <w:r w:rsidRPr="001A3120">
              <w:rPr>
                <w:rFonts w:ascii="Times New Roman" w:eastAsia="Times New Roman" w:hAnsi="Times New Roman" w:cs="Times New Roman"/>
                <w:color w:val="000000"/>
                <w:sz w:val="24"/>
                <w:szCs w:val="24"/>
                <w:lang w:eastAsia="en-US"/>
              </w:rPr>
              <w:t>Заходи до Дня пам’яті жертв голодоморів</w:t>
            </w:r>
          </w:p>
          <w:p w14:paraId="09459ACA" w14:textId="0B367C5F" w:rsidR="008D69D5" w:rsidRDefault="008D69D5" w:rsidP="008D69D5">
            <w:pPr>
              <w:spacing w:after="0" w:line="240" w:lineRule="auto"/>
              <w:rPr>
                <w:rFonts w:ascii="Times New Roman" w:eastAsia="Times New Roman" w:hAnsi="Times New Roman" w:cs="Times New Roman"/>
                <w:sz w:val="24"/>
                <w:szCs w:val="24"/>
                <w:lang w:eastAsia="en-US"/>
              </w:rPr>
            </w:pPr>
            <w:r w:rsidRPr="000242B2">
              <w:rPr>
                <w:rFonts w:ascii="Times New Roman" w:eastAsia="Times New Roman" w:hAnsi="Times New Roman" w:cs="Times New Roman"/>
                <w:sz w:val="24"/>
                <w:szCs w:val="24"/>
                <w:lang w:eastAsia="en-US"/>
              </w:rPr>
              <w:t xml:space="preserve">Виставка літератури, присвяченої подіям 1932-1933 років на Україні </w:t>
            </w:r>
            <w:r w:rsidRPr="000242B2">
              <w:rPr>
                <w:rFonts w:ascii="Times New Roman" w:eastAsia="Times New Roman" w:hAnsi="Times New Roman" w:cs="Times New Roman"/>
                <w:bCs/>
                <w:sz w:val="24"/>
                <w:szCs w:val="24"/>
                <w:lang w:eastAsia="en-US"/>
              </w:rPr>
              <w:t>«Три колоски, закуті дротом»</w:t>
            </w:r>
            <w:r w:rsidRPr="000242B2">
              <w:rPr>
                <w:rFonts w:ascii="Times New Roman" w:eastAsia="Times New Roman" w:hAnsi="Times New Roman" w:cs="Times New Roman"/>
                <w:sz w:val="24"/>
                <w:szCs w:val="24"/>
                <w:lang w:val="uk-UA" w:eastAsia="en-US"/>
              </w:rPr>
              <w:t>.</w:t>
            </w:r>
          </w:p>
        </w:tc>
        <w:tc>
          <w:tcPr>
            <w:tcW w:w="1417" w:type="dxa"/>
            <w:tcBorders>
              <w:top w:val="single" w:sz="4" w:space="0" w:color="000000"/>
              <w:left w:val="single" w:sz="4" w:space="0" w:color="000000"/>
              <w:bottom w:val="single" w:sz="4" w:space="0" w:color="000000"/>
              <w:right w:val="single" w:sz="4" w:space="0" w:color="000000"/>
            </w:tcBorders>
          </w:tcPr>
          <w:p w14:paraId="444E122B" w14:textId="77777777" w:rsidR="008D69D5" w:rsidRDefault="008D69D5" w:rsidP="008D69D5">
            <w:pPr>
              <w:spacing w:after="0" w:line="240" w:lineRule="auto"/>
              <w:rPr>
                <w:rFonts w:ascii="Times New Roman" w:eastAsia="Times New Roman" w:hAnsi="Times New Roman" w:cs="Times New Roman"/>
                <w:sz w:val="24"/>
                <w:szCs w:val="24"/>
                <w:lang w:eastAsia="en-US"/>
              </w:rPr>
            </w:pPr>
          </w:p>
          <w:p w14:paraId="021BC44E" w14:textId="77777777" w:rsidR="008D69D5" w:rsidRPr="00B46469" w:rsidRDefault="008D69D5" w:rsidP="008D69D5">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01-06.11</w:t>
            </w:r>
          </w:p>
          <w:p w14:paraId="7E469F27" w14:textId="77777777"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19.11.</w:t>
            </w:r>
          </w:p>
          <w:p w14:paraId="76548B8F" w14:textId="77777777" w:rsidR="008D69D5" w:rsidRDefault="008D69D5" w:rsidP="008D69D5">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25-26.11</w:t>
            </w:r>
          </w:p>
          <w:p w14:paraId="2B6C106E" w14:textId="247AEF8D"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22-27.11</w:t>
            </w:r>
          </w:p>
        </w:tc>
        <w:tc>
          <w:tcPr>
            <w:tcW w:w="2461" w:type="dxa"/>
            <w:gridSpan w:val="2"/>
            <w:tcBorders>
              <w:top w:val="single" w:sz="4" w:space="0" w:color="000000"/>
              <w:left w:val="single" w:sz="4" w:space="0" w:color="000000"/>
              <w:bottom w:val="single" w:sz="4" w:space="0" w:color="000000"/>
              <w:right w:val="single" w:sz="4" w:space="0" w:color="000000"/>
            </w:tcBorders>
          </w:tcPr>
          <w:p w14:paraId="6BBF1CF5" w14:textId="1B44BEC7" w:rsidR="008D69D5" w:rsidRDefault="008D69D5" w:rsidP="008D69D5">
            <w:pPr>
              <w:spacing w:after="0" w:line="240" w:lineRule="auto"/>
              <w:rPr>
                <w:rFonts w:ascii="Times New Roman" w:eastAsia="Times New Roman" w:hAnsi="Times New Roman" w:cs="Times New Roman"/>
                <w:sz w:val="24"/>
                <w:szCs w:val="24"/>
                <w:lang w:eastAsia="en-US"/>
              </w:rPr>
            </w:pPr>
            <w:r w:rsidRPr="000242B2">
              <w:rPr>
                <w:rFonts w:ascii="Times New Roman" w:eastAsia="Times New Roman" w:hAnsi="Times New Roman" w:cs="Times New Roman"/>
                <w:sz w:val="24"/>
                <w:szCs w:val="24"/>
                <w:lang w:val="uk-UA" w:eastAsia="en-US"/>
              </w:rPr>
              <w:lastRenderedPageBreak/>
              <w:t>Филь Т.В, педагог-організатор,</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val="uk-UA" w:eastAsia="en-US"/>
              </w:rPr>
              <w:lastRenderedPageBreak/>
              <w:t xml:space="preserve">бібліотекар, </w:t>
            </w:r>
            <w:r w:rsidRPr="000242B2">
              <w:rPr>
                <w:rFonts w:ascii="Times New Roman" w:eastAsia="Times New Roman" w:hAnsi="Times New Roman" w:cs="Times New Roman"/>
                <w:sz w:val="24"/>
                <w:szCs w:val="24"/>
                <w:lang w:val="uk-UA" w:eastAsia="en-US"/>
              </w:rPr>
              <w:t xml:space="preserve"> класні керівники та вихователі, парламент</w:t>
            </w:r>
          </w:p>
        </w:tc>
        <w:tc>
          <w:tcPr>
            <w:tcW w:w="1792" w:type="dxa"/>
            <w:gridSpan w:val="2"/>
            <w:tcBorders>
              <w:top w:val="single" w:sz="4" w:space="0" w:color="000000"/>
              <w:left w:val="single" w:sz="4" w:space="0" w:color="000000"/>
              <w:bottom w:val="single" w:sz="4" w:space="0" w:color="000000"/>
              <w:right w:val="single" w:sz="4" w:space="0" w:color="000000"/>
            </w:tcBorders>
          </w:tcPr>
          <w:p w14:paraId="1DC6CA68" w14:textId="059F7A7A" w:rsidR="008D69D5" w:rsidRDefault="0040361A" w:rsidP="008D69D5">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lastRenderedPageBreak/>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4FC4BB" w14:textId="77777777" w:rsidR="008D69D5" w:rsidRDefault="008D69D5" w:rsidP="008D69D5">
            <w:pPr>
              <w:spacing w:after="0" w:line="240" w:lineRule="auto"/>
              <w:rPr>
                <w:rFonts w:ascii="Times New Roman" w:eastAsia="Times New Roman" w:hAnsi="Times New Roman" w:cs="Times New Roman"/>
                <w:sz w:val="24"/>
                <w:szCs w:val="24"/>
                <w:lang w:eastAsia="en-US"/>
              </w:rPr>
            </w:pPr>
          </w:p>
        </w:tc>
      </w:tr>
      <w:tr w:rsidR="00A2781D" w14:paraId="0E150F77" w14:textId="77777777" w:rsidTr="00A95DCF">
        <w:tc>
          <w:tcPr>
            <w:tcW w:w="7650" w:type="dxa"/>
            <w:tcBorders>
              <w:top w:val="single" w:sz="4" w:space="0" w:color="000000"/>
              <w:left w:val="single" w:sz="4" w:space="0" w:color="000000"/>
              <w:bottom w:val="single" w:sz="4" w:space="0" w:color="000000"/>
              <w:right w:val="single" w:sz="4" w:space="0" w:color="000000"/>
            </w:tcBorders>
          </w:tcPr>
          <w:p w14:paraId="3757A7DE" w14:textId="77777777" w:rsidR="008D69D5" w:rsidRDefault="008D69D5" w:rsidP="008D69D5">
            <w:pPr>
              <w:spacing w:after="0" w:line="240" w:lineRule="auto"/>
              <w:rPr>
                <w:rFonts w:ascii="Times New Roman" w:eastAsia="Times New Roman" w:hAnsi="Times New Roman" w:cs="Times New Roman"/>
                <w:b/>
                <w:bCs/>
                <w:color w:val="000000"/>
                <w:sz w:val="24"/>
                <w:szCs w:val="24"/>
                <w:lang w:val="uk-UA" w:eastAsia="en-US"/>
              </w:rPr>
            </w:pPr>
            <w:r>
              <w:rPr>
                <w:rFonts w:ascii="Times New Roman" w:eastAsia="Times New Roman" w:hAnsi="Times New Roman" w:cs="Times New Roman"/>
                <w:b/>
                <w:bCs/>
                <w:color w:val="000000"/>
                <w:sz w:val="24"/>
                <w:szCs w:val="24"/>
                <w:lang w:val="uk-UA" w:eastAsia="en-US"/>
              </w:rPr>
              <w:lastRenderedPageBreak/>
              <w:t>Ціннісне ставлення до природи</w:t>
            </w:r>
          </w:p>
          <w:p w14:paraId="5C4D6892" w14:textId="38CFC5BE" w:rsidR="008D69D5" w:rsidRDefault="008D69D5" w:rsidP="008D69D5">
            <w:pPr>
              <w:spacing w:after="0" w:line="240" w:lineRule="auto"/>
              <w:rPr>
                <w:rFonts w:ascii="Times New Roman" w:eastAsia="Times New Roman" w:hAnsi="Times New Roman" w:cs="Times New Roman"/>
                <w:sz w:val="24"/>
                <w:szCs w:val="24"/>
                <w:lang w:eastAsia="en-US"/>
              </w:rPr>
            </w:pPr>
            <w:r w:rsidRPr="000242B2">
              <w:rPr>
                <w:rFonts w:ascii="Times New Roman" w:eastAsia="Times New Roman" w:hAnsi="Times New Roman" w:cs="Times New Roman"/>
                <w:bCs/>
                <w:color w:val="000000"/>
                <w:sz w:val="24"/>
                <w:szCs w:val="24"/>
                <w:lang w:val="uk-UA" w:eastAsia="en-US"/>
              </w:rPr>
              <w:t xml:space="preserve">Фотоколаж «Мої домашні улюбленці» до Дня домашніх тварин. </w:t>
            </w:r>
          </w:p>
        </w:tc>
        <w:tc>
          <w:tcPr>
            <w:tcW w:w="1417" w:type="dxa"/>
            <w:tcBorders>
              <w:top w:val="single" w:sz="4" w:space="0" w:color="000000"/>
              <w:left w:val="single" w:sz="4" w:space="0" w:color="000000"/>
              <w:bottom w:val="single" w:sz="4" w:space="0" w:color="000000"/>
              <w:right w:val="single" w:sz="4" w:space="0" w:color="000000"/>
            </w:tcBorders>
          </w:tcPr>
          <w:p w14:paraId="15E1D88D" w14:textId="77777777" w:rsidR="008D69D5" w:rsidRDefault="008D69D5" w:rsidP="008D69D5">
            <w:pPr>
              <w:spacing w:after="0" w:line="240" w:lineRule="auto"/>
              <w:rPr>
                <w:rFonts w:ascii="Times New Roman" w:eastAsia="Times New Roman" w:hAnsi="Times New Roman" w:cs="Times New Roman"/>
                <w:sz w:val="24"/>
                <w:szCs w:val="24"/>
                <w:lang w:val="uk-UA" w:eastAsia="en-US"/>
              </w:rPr>
            </w:pPr>
          </w:p>
          <w:p w14:paraId="562775B3" w14:textId="143D5A7D" w:rsidR="008D69D5" w:rsidRDefault="008D69D5"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30.11</w:t>
            </w:r>
          </w:p>
        </w:tc>
        <w:tc>
          <w:tcPr>
            <w:tcW w:w="2461" w:type="dxa"/>
            <w:gridSpan w:val="2"/>
            <w:tcBorders>
              <w:top w:val="single" w:sz="4" w:space="0" w:color="000000"/>
              <w:left w:val="single" w:sz="4" w:space="0" w:color="000000"/>
              <w:bottom w:val="single" w:sz="4" w:space="0" w:color="000000"/>
              <w:right w:val="single" w:sz="4" w:space="0" w:color="000000"/>
            </w:tcBorders>
          </w:tcPr>
          <w:p w14:paraId="42DB44F2" w14:textId="10C528E8" w:rsidR="008D69D5" w:rsidRDefault="008D69D5" w:rsidP="008D69D5">
            <w:pPr>
              <w:spacing w:after="0" w:line="240" w:lineRule="auto"/>
              <w:rPr>
                <w:rFonts w:ascii="Times New Roman" w:eastAsia="Times New Roman" w:hAnsi="Times New Roman" w:cs="Times New Roman"/>
                <w:sz w:val="24"/>
                <w:szCs w:val="24"/>
                <w:lang w:eastAsia="en-US"/>
              </w:rPr>
            </w:pPr>
            <w:r w:rsidRPr="000242B2">
              <w:rPr>
                <w:rFonts w:ascii="Times New Roman" w:eastAsia="Times New Roman" w:hAnsi="Times New Roman" w:cs="Times New Roman"/>
                <w:sz w:val="24"/>
                <w:szCs w:val="24"/>
                <w:lang w:val="uk-UA" w:eastAsia="en-US"/>
              </w:rPr>
              <w:t>Филь Т.В, педагог-організатор, класні керівники та вихователі, парламент</w:t>
            </w:r>
          </w:p>
        </w:tc>
        <w:tc>
          <w:tcPr>
            <w:tcW w:w="1792" w:type="dxa"/>
            <w:gridSpan w:val="2"/>
            <w:tcBorders>
              <w:top w:val="single" w:sz="4" w:space="0" w:color="000000"/>
              <w:left w:val="single" w:sz="4" w:space="0" w:color="000000"/>
              <w:bottom w:val="single" w:sz="4" w:space="0" w:color="000000"/>
              <w:right w:val="single" w:sz="4" w:space="0" w:color="000000"/>
            </w:tcBorders>
          </w:tcPr>
          <w:p w14:paraId="70F0C77C" w14:textId="753E6B4A" w:rsidR="008D69D5" w:rsidRPr="0040361A" w:rsidRDefault="0040361A" w:rsidP="008D69D5">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Фотоколаж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21DC80" w14:textId="77777777" w:rsidR="008D69D5" w:rsidRDefault="008D69D5" w:rsidP="008D69D5">
            <w:pPr>
              <w:spacing w:after="0" w:line="240" w:lineRule="auto"/>
              <w:rPr>
                <w:rFonts w:ascii="Times New Roman" w:eastAsia="Times New Roman" w:hAnsi="Times New Roman" w:cs="Times New Roman"/>
                <w:sz w:val="24"/>
                <w:szCs w:val="24"/>
                <w:lang w:eastAsia="en-US"/>
              </w:rPr>
            </w:pPr>
          </w:p>
        </w:tc>
      </w:tr>
      <w:tr w:rsidR="00A2781D" w14:paraId="7C121658" w14:textId="77777777" w:rsidTr="00A95DCF">
        <w:trPr>
          <w:trHeight w:val="357"/>
        </w:trPr>
        <w:tc>
          <w:tcPr>
            <w:tcW w:w="7650" w:type="dxa"/>
            <w:tcBorders>
              <w:top w:val="single" w:sz="4" w:space="0" w:color="000000"/>
              <w:left w:val="single" w:sz="4" w:space="0" w:color="000000"/>
              <w:bottom w:val="single" w:sz="4" w:space="0" w:color="000000"/>
              <w:right w:val="single" w:sz="4" w:space="0" w:color="000000"/>
            </w:tcBorders>
          </w:tcPr>
          <w:p w14:paraId="19AE3868" w14:textId="77777777" w:rsidR="008D69D5" w:rsidRDefault="008D69D5" w:rsidP="008D69D5">
            <w:pPr>
              <w:spacing w:after="0" w:line="240" w:lineRule="auto"/>
              <w:rPr>
                <w:rFonts w:ascii="Times New Roman" w:eastAsia="Times New Roman" w:hAnsi="Times New Roman" w:cs="Times New Roman"/>
                <w:b/>
                <w:bCs/>
                <w:color w:val="000000"/>
                <w:sz w:val="24"/>
                <w:szCs w:val="24"/>
                <w:lang w:val="uk-UA" w:eastAsia="en-US"/>
              </w:rPr>
            </w:pPr>
            <w:r>
              <w:rPr>
                <w:rFonts w:ascii="Times New Roman" w:eastAsia="Times New Roman" w:hAnsi="Times New Roman" w:cs="Times New Roman"/>
                <w:b/>
                <w:bCs/>
                <w:color w:val="000000"/>
                <w:sz w:val="24"/>
                <w:szCs w:val="24"/>
                <w:lang w:val="uk-UA" w:eastAsia="en-US"/>
              </w:rPr>
              <w:t>Ціннісне ставлення до праці</w:t>
            </w:r>
          </w:p>
          <w:p w14:paraId="2DD86C9A" w14:textId="4BB6BDBB" w:rsidR="008D69D5" w:rsidRPr="00D77220" w:rsidRDefault="008D69D5" w:rsidP="008D69D5">
            <w:pPr>
              <w:spacing w:after="0" w:line="240" w:lineRule="auto"/>
              <w:rPr>
                <w:rFonts w:ascii="Times New Roman" w:eastAsia="Times New Roman" w:hAnsi="Times New Roman" w:cs="Times New Roman"/>
                <w:color w:val="000000"/>
                <w:sz w:val="24"/>
                <w:szCs w:val="24"/>
                <w:lang w:val="uk-UA" w:eastAsia="en-US"/>
              </w:rPr>
            </w:pPr>
            <w:r w:rsidRPr="00B46469">
              <w:rPr>
                <w:rFonts w:ascii="Times New Roman" w:eastAsia="Times New Roman" w:hAnsi="Times New Roman" w:cs="Times New Roman"/>
                <w:bCs/>
                <w:color w:val="000000"/>
                <w:sz w:val="24"/>
                <w:szCs w:val="24"/>
                <w:lang w:val="uk-UA" w:eastAsia="en-US"/>
              </w:rPr>
              <w:t>Відеолекторій «Професії нашого часу», консультації для учнів «Інтереси, здібності, покликання і вибір професії»</w:t>
            </w:r>
          </w:p>
        </w:tc>
        <w:tc>
          <w:tcPr>
            <w:tcW w:w="1417" w:type="dxa"/>
            <w:tcBorders>
              <w:top w:val="single" w:sz="4" w:space="0" w:color="000000"/>
              <w:left w:val="single" w:sz="4" w:space="0" w:color="000000"/>
              <w:bottom w:val="single" w:sz="4" w:space="0" w:color="000000"/>
              <w:right w:val="single" w:sz="4" w:space="0" w:color="000000"/>
            </w:tcBorders>
          </w:tcPr>
          <w:p w14:paraId="62CB2E21" w14:textId="680A1225" w:rsidR="008D69D5" w:rsidRPr="00D77220" w:rsidRDefault="008D69D5" w:rsidP="008D69D5">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Листопад</w:t>
            </w:r>
          </w:p>
        </w:tc>
        <w:tc>
          <w:tcPr>
            <w:tcW w:w="2461" w:type="dxa"/>
            <w:gridSpan w:val="2"/>
            <w:tcBorders>
              <w:top w:val="single" w:sz="4" w:space="0" w:color="000000"/>
              <w:left w:val="single" w:sz="4" w:space="0" w:color="000000"/>
              <w:bottom w:val="single" w:sz="4" w:space="0" w:color="000000"/>
              <w:right w:val="single" w:sz="4" w:space="0" w:color="000000"/>
            </w:tcBorders>
          </w:tcPr>
          <w:p w14:paraId="27B58E31" w14:textId="6566FEF0" w:rsidR="008D69D5" w:rsidRPr="00D77220" w:rsidRDefault="008D69D5" w:rsidP="008D69D5">
            <w:pPr>
              <w:spacing w:after="0" w:line="240" w:lineRule="auto"/>
              <w:rPr>
                <w:rFonts w:ascii="Times New Roman" w:eastAsia="Times New Roman" w:hAnsi="Times New Roman" w:cs="Times New Roman"/>
                <w:sz w:val="24"/>
                <w:szCs w:val="24"/>
                <w:lang w:val="uk-UA" w:eastAsia="en-US"/>
              </w:rPr>
            </w:pPr>
          </w:p>
        </w:tc>
        <w:tc>
          <w:tcPr>
            <w:tcW w:w="1792" w:type="dxa"/>
            <w:gridSpan w:val="2"/>
            <w:tcBorders>
              <w:top w:val="single" w:sz="4" w:space="0" w:color="000000"/>
              <w:left w:val="single" w:sz="4" w:space="0" w:color="000000"/>
              <w:bottom w:val="single" w:sz="4" w:space="0" w:color="000000"/>
              <w:right w:val="single" w:sz="4" w:space="0" w:color="000000"/>
            </w:tcBorders>
          </w:tcPr>
          <w:p w14:paraId="7B1CBE58" w14:textId="76A6E500" w:rsidR="008D69D5" w:rsidRPr="00714BE9" w:rsidRDefault="0040361A" w:rsidP="008D69D5">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8BF404A" w14:textId="77777777" w:rsidR="008D69D5" w:rsidRDefault="008D69D5" w:rsidP="008D69D5">
            <w:pPr>
              <w:spacing w:after="0" w:line="240" w:lineRule="auto"/>
              <w:rPr>
                <w:rFonts w:ascii="Times New Roman" w:eastAsia="Times New Roman" w:hAnsi="Times New Roman" w:cs="Times New Roman"/>
                <w:sz w:val="24"/>
                <w:szCs w:val="24"/>
                <w:lang w:eastAsia="en-US"/>
              </w:rPr>
            </w:pPr>
          </w:p>
        </w:tc>
      </w:tr>
      <w:tr w:rsidR="00A2781D" w14:paraId="1D1862B4" w14:textId="6883078D" w:rsidTr="00A95DCF">
        <w:tc>
          <w:tcPr>
            <w:tcW w:w="7650" w:type="dxa"/>
            <w:tcBorders>
              <w:top w:val="single" w:sz="4" w:space="0" w:color="000000"/>
              <w:left w:val="single" w:sz="4" w:space="0" w:color="000000"/>
              <w:bottom w:val="single" w:sz="4" w:space="0" w:color="000000"/>
              <w:right w:val="single" w:sz="4" w:space="0" w:color="000000"/>
            </w:tcBorders>
            <w:hideMark/>
          </w:tcPr>
          <w:p w14:paraId="6305333D" w14:textId="77777777" w:rsidR="008D69D5" w:rsidRDefault="008D69D5" w:rsidP="008D69D5">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Ціннісне ставлення до сім’ї, родини, людей</w:t>
            </w:r>
          </w:p>
          <w:p w14:paraId="598B9C73" w14:textId="77777777" w:rsidR="008D69D5" w:rsidRPr="00F47DC4" w:rsidRDefault="008D69D5" w:rsidP="008D69D5">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w:t>
            </w:r>
            <w:r w:rsidRPr="001A3120">
              <w:rPr>
                <w:rFonts w:ascii="Times New Roman" w:eastAsia="Times New Roman" w:hAnsi="Times New Roman" w:cs="Times New Roman"/>
                <w:b/>
                <w:sz w:val="24"/>
                <w:szCs w:val="24"/>
                <w:lang w:val="uk-UA" w:eastAsia="en-US"/>
              </w:rPr>
              <w:t xml:space="preserve"> </w:t>
            </w:r>
            <w:r w:rsidRPr="00F47DC4">
              <w:rPr>
                <w:rFonts w:ascii="Times New Roman" w:eastAsia="Times New Roman" w:hAnsi="Times New Roman" w:cs="Times New Roman"/>
                <w:color w:val="000000"/>
                <w:sz w:val="24"/>
                <w:szCs w:val="24"/>
                <w:lang w:val="uk-UA" w:eastAsia="en-US"/>
              </w:rPr>
              <w:t>Тиждень безпеки дорожнього руху (проведення за окремим планом)</w:t>
            </w:r>
          </w:p>
          <w:p w14:paraId="5BFDDA31" w14:textId="77777777" w:rsidR="008D69D5" w:rsidRDefault="008D69D5" w:rsidP="008D69D5">
            <w:pPr>
              <w:spacing w:after="0" w:line="240" w:lineRule="auto"/>
              <w:rPr>
                <w:rFonts w:ascii="Times New Roman" w:eastAsia="Times New Roman" w:hAnsi="Times New Roman" w:cs="Times New Roman"/>
                <w:color w:val="000000"/>
                <w:sz w:val="24"/>
                <w:szCs w:val="24"/>
                <w:lang w:val="uk-UA" w:eastAsia="en-US"/>
              </w:rPr>
            </w:pPr>
          </w:p>
          <w:p w14:paraId="34A871A7" w14:textId="77777777" w:rsidR="008D69D5" w:rsidRDefault="008D69D5" w:rsidP="008D69D5">
            <w:pPr>
              <w:spacing w:after="0" w:line="240" w:lineRule="auto"/>
              <w:rPr>
                <w:rFonts w:ascii="Times New Roman" w:eastAsia="Times New Roman" w:hAnsi="Times New Roman" w:cs="Times New Roman"/>
                <w:color w:val="000000"/>
                <w:sz w:val="24"/>
                <w:szCs w:val="24"/>
                <w:lang w:val="uk-UA" w:eastAsia="en-US"/>
              </w:rPr>
            </w:pPr>
          </w:p>
          <w:p w14:paraId="3D1CE411" w14:textId="77777777" w:rsidR="008D69D5" w:rsidRDefault="008D69D5" w:rsidP="008D69D5">
            <w:pPr>
              <w:spacing w:after="0" w:line="240" w:lineRule="auto"/>
              <w:rPr>
                <w:rFonts w:ascii="Times New Roman" w:eastAsia="Times New Roman" w:hAnsi="Times New Roman" w:cs="Times New Roman"/>
                <w:color w:val="000000"/>
                <w:sz w:val="24"/>
                <w:szCs w:val="24"/>
                <w:lang w:val="uk-UA" w:eastAsia="en-US"/>
              </w:rPr>
            </w:pPr>
          </w:p>
          <w:p w14:paraId="18663632" w14:textId="77777777" w:rsidR="008D69D5" w:rsidRDefault="008D69D5" w:rsidP="008D69D5">
            <w:pPr>
              <w:spacing w:after="0" w:line="240" w:lineRule="auto"/>
              <w:rPr>
                <w:rFonts w:ascii="Times New Roman" w:eastAsia="Times New Roman" w:hAnsi="Times New Roman" w:cs="Times New Roman"/>
                <w:color w:val="000000"/>
                <w:sz w:val="24"/>
                <w:szCs w:val="24"/>
                <w:lang w:val="uk-UA" w:eastAsia="en-US"/>
              </w:rPr>
            </w:pPr>
            <w:r w:rsidRPr="00F47DC4">
              <w:rPr>
                <w:rFonts w:ascii="Times New Roman" w:eastAsia="Times New Roman" w:hAnsi="Times New Roman" w:cs="Times New Roman"/>
                <w:color w:val="000000"/>
                <w:sz w:val="24"/>
                <w:szCs w:val="24"/>
                <w:lang w:val="uk-UA" w:eastAsia="en-US"/>
              </w:rPr>
              <w:t xml:space="preserve">- </w:t>
            </w:r>
            <w:r w:rsidRPr="001A3120">
              <w:rPr>
                <w:rFonts w:ascii="Times New Roman" w:eastAsia="Times New Roman" w:hAnsi="Times New Roman" w:cs="Times New Roman"/>
                <w:b/>
                <w:color w:val="000000"/>
                <w:sz w:val="24"/>
                <w:szCs w:val="24"/>
                <w:lang w:val="uk-UA" w:eastAsia="en-US"/>
              </w:rPr>
              <w:t>16 листопада – День толерантності</w:t>
            </w:r>
            <w:r w:rsidRPr="001A3120">
              <w:rPr>
                <w:rFonts w:ascii="Times New Roman" w:eastAsia="Times New Roman" w:hAnsi="Times New Roman" w:cs="Times New Roman"/>
                <w:color w:val="000000"/>
                <w:sz w:val="24"/>
                <w:szCs w:val="24"/>
                <w:lang w:val="uk-UA" w:eastAsia="en-US"/>
              </w:rPr>
              <w:t>. Участь у загальношкільній акції  «Толерантність врятує світ».</w:t>
            </w:r>
          </w:p>
          <w:p w14:paraId="2439E3B9" w14:textId="77777777" w:rsidR="008D69D5" w:rsidRDefault="008D69D5" w:rsidP="008D69D5">
            <w:pPr>
              <w:spacing w:after="0" w:line="240" w:lineRule="auto"/>
              <w:rPr>
                <w:rFonts w:ascii="Times New Roman" w:eastAsia="Times New Roman" w:hAnsi="Times New Roman" w:cs="Times New Roman"/>
                <w:color w:val="000000"/>
                <w:sz w:val="24"/>
                <w:szCs w:val="24"/>
                <w:lang w:val="uk-UA" w:eastAsia="en-US"/>
              </w:rPr>
            </w:pPr>
          </w:p>
          <w:p w14:paraId="5BE1F597" w14:textId="77777777" w:rsidR="008D69D5" w:rsidRDefault="008D69D5" w:rsidP="008D69D5">
            <w:pPr>
              <w:spacing w:after="0" w:line="240" w:lineRule="auto"/>
              <w:rPr>
                <w:rFonts w:ascii="Times New Roman" w:eastAsia="Times New Roman" w:hAnsi="Times New Roman" w:cs="Times New Roman"/>
                <w:color w:val="000000"/>
                <w:sz w:val="24"/>
                <w:szCs w:val="24"/>
                <w:lang w:val="uk-UA" w:eastAsia="en-US"/>
              </w:rPr>
            </w:pPr>
          </w:p>
          <w:p w14:paraId="58FF1076" w14:textId="06978357" w:rsidR="008D69D5" w:rsidRDefault="008D69D5" w:rsidP="008D69D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w:t>
            </w:r>
            <w:r w:rsidRPr="00F47DC4">
              <w:rPr>
                <w:rFonts w:ascii="Times New Roman" w:eastAsia="Times New Roman" w:hAnsi="Times New Roman" w:cs="Times New Roman"/>
                <w:color w:val="000000"/>
                <w:sz w:val="24"/>
                <w:szCs w:val="24"/>
                <w:lang w:val="uk-UA" w:eastAsia="en-US"/>
              </w:rPr>
              <w:t xml:space="preserve"> День прийняття ООН Конвенції прав дитини: «Конвенція ООН та Конституція України про права дітей»</w:t>
            </w:r>
            <w:r>
              <w:rPr>
                <w:rFonts w:ascii="Times New Roman" w:eastAsia="Times New Roman" w:hAnsi="Times New Roman" w:cs="Times New Roman"/>
                <w:color w:val="000000"/>
                <w:sz w:val="24"/>
                <w:szCs w:val="24"/>
                <w:lang w:val="uk-UA" w:eastAsia="en-US"/>
              </w:rPr>
              <w:t xml:space="preserve"> (21.11)</w:t>
            </w:r>
          </w:p>
        </w:tc>
        <w:tc>
          <w:tcPr>
            <w:tcW w:w="141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D966024" w14:textId="77777777" w:rsidR="008D69D5" w:rsidRDefault="008D69D5" w:rsidP="006F1F86">
            <w:pPr>
              <w:spacing w:after="0" w:line="240" w:lineRule="auto"/>
              <w:rPr>
                <w:rFonts w:ascii="Times New Roman" w:eastAsia="Times New Roman" w:hAnsi="Times New Roman" w:cs="Times New Roman"/>
                <w:sz w:val="24"/>
                <w:szCs w:val="24"/>
                <w:lang w:eastAsia="en-US"/>
              </w:rPr>
            </w:pPr>
          </w:p>
          <w:p w14:paraId="0CF3467C" w14:textId="77777777" w:rsidR="008D69D5" w:rsidRDefault="008D69D5" w:rsidP="006F1F86">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11 -16.11</w:t>
            </w:r>
          </w:p>
          <w:p w14:paraId="6BE3AAD5" w14:textId="77777777" w:rsidR="008D69D5" w:rsidRPr="001A3120" w:rsidRDefault="008D69D5" w:rsidP="006F1F86">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16.11</w:t>
            </w:r>
          </w:p>
          <w:p w14:paraId="181D9887" w14:textId="77777777" w:rsidR="008D69D5" w:rsidRDefault="008D69D5" w:rsidP="006F1F86">
            <w:pPr>
              <w:spacing w:after="0" w:line="240" w:lineRule="auto"/>
              <w:rPr>
                <w:rFonts w:ascii="Times New Roman" w:eastAsia="Times New Roman" w:hAnsi="Times New Roman" w:cs="Times New Roman"/>
                <w:color w:val="000000"/>
                <w:sz w:val="24"/>
                <w:szCs w:val="24"/>
                <w:lang w:eastAsia="en-US"/>
              </w:rPr>
            </w:pPr>
          </w:p>
          <w:p w14:paraId="4271434B" w14:textId="77777777" w:rsidR="008D69D5" w:rsidRDefault="008D69D5" w:rsidP="006F1F86">
            <w:pPr>
              <w:spacing w:after="0" w:line="240" w:lineRule="auto"/>
              <w:rPr>
                <w:rFonts w:ascii="Times New Roman" w:eastAsia="Times New Roman" w:hAnsi="Times New Roman" w:cs="Times New Roman"/>
                <w:color w:val="000000"/>
                <w:sz w:val="24"/>
                <w:szCs w:val="24"/>
                <w:lang w:eastAsia="en-US"/>
              </w:rPr>
            </w:pPr>
          </w:p>
          <w:p w14:paraId="0E2F5C55" w14:textId="77777777" w:rsidR="008D69D5" w:rsidRDefault="008D69D5" w:rsidP="006F1F86">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16.11</w:t>
            </w:r>
          </w:p>
          <w:p w14:paraId="49F5D250" w14:textId="77777777" w:rsidR="008D69D5" w:rsidRDefault="008D69D5" w:rsidP="006F1F86">
            <w:pPr>
              <w:spacing w:after="0" w:line="240" w:lineRule="auto"/>
              <w:rPr>
                <w:rFonts w:ascii="Times New Roman" w:eastAsia="Times New Roman" w:hAnsi="Times New Roman" w:cs="Times New Roman"/>
                <w:color w:val="000000"/>
                <w:sz w:val="24"/>
                <w:szCs w:val="24"/>
                <w:lang w:eastAsia="en-US"/>
              </w:rPr>
            </w:pPr>
          </w:p>
          <w:p w14:paraId="7692320F" w14:textId="77777777" w:rsidR="008D69D5" w:rsidRDefault="008D69D5" w:rsidP="006F1F86">
            <w:pPr>
              <w:spacing w:after="0" w:line="240" w:lineRule="auto"/>
              <w:rPr>
                <w:rFonts w:ascii="Times New Roman" w:eastAsia="Times New Roman" w:hAnsi="Times New Roman" w:cs="Times New Roman"/>
                <w:color w:val="000000"/>
                <w:sz w:val="24"/>
                <w:szCs w:val="24"/>
                <w:lang w:eastAsia="en-US"/>
              </w:rPr>
            </w:pPr>
          </w:p>
          <w:p w14:paraId="619751F9" w14:textId="77777777" w:rsidR="008D69D5" w:rsidRDefault="008D69D5" w:rsidP="006F1F86">
            <w:pPr>
              <w:spacing w:after="0" w:line="240" w:lineRule="auto"/>
              <w:rPr>
                <w:rFonts w:ascii="Times New Roman" w:eastAsia="Times New Roman" w:hAnsi="Times New Roman" w:cs="Times New Roman"/>
                <w:color w:val="000000"/>
                <w:sz w:val="24"/>
                <w:szCs w:val="24"/>
                <w:lang w:eastAsia="en-US"/>
              </w:rPr>
            </w:pPr>
          </w:p>
          <w:p w14:paraId="4C275C9A" w14:textId="0530A649" w:rsidR="008D69D5" w:rsidRDefault="008D69D5" w:rsidP="006F1F86">
            <w:pPr>
              <w:spacing w:after="0" w:line="240" w:lineRule="auto"/>
              <w:rPr>
                <w:rFonts w:ascii="Times New Roman" w:eastAsia="Times New Roman" w:hAnsi="Times New Roman" w:cs="Times New Roman"/>
                <w:b/>
                <w:bCs/>
                <w:color w:val="17365D"/>
                <w:sz w:val="24"/>
                <w:szCs w:val="24"/>
                <w:lang w:eastAsia="en-US"/>
              </w:rPr>
            </w:pPr>
            <w:r>
              <w:rPr>
                <w:rFonts w:ascii="Times New Roman" w:eastAsia="Times New Roman" w:hAnsi="Times New Roman" w:cs="Times New Roman"/>
                <w:color w:val="000000"/>
                <w:sz w:val="24"/>
                <w:szCs w:val="24"/>
                <w:lang w:eastAsia="en-US"/>
              </w:rPr>
              <w:t>19.11</w:t>
            </w:r>
          </w:p>
        </w:tc>
        <w:tc>
          <w:tcPr>
            <w:tcW w:w="2461" w:type="dxa"/>
            <w:gridSpan w:val="2"/>
            <w:tcBorders>
              <w:top w:val="single" w:sz="4" w:space="0" w:color="000000"/>
              <w:left w:val="single" w:sz="4" w:space="0" w:color="000000"/>
              <w:bottom w:val="single" w:sz="4" w:space="0" w:color="000000"/>
              <w:right w:val="single" w:sz="4" w:space="0" w:color="000000"/>
            </w:tcBorders>
          </w:tcPr>
          <w:p w14:paraId="3667F66B" w14:textId="77777777" w:rsidR="008D69D5" w:rsidRPr="001A3120" w:rsidRDefault="008D69D5" w:rsidP="008D69D5">
            <w:pPr>
              <w:spacing w:after="0" w:line="240" w:lineRule="auto"/>
              <w:rPr>
                <w:rFonts w:ascii="Times New Roman" w:eastAsia="Times New Roman" w:hAnsi="Times New Roman" w:cs="Times New Roman"/>
                <w:sz w:val="24"/>
                <w:szCs w:val="24"/>
                <w:lang w:val="uk-UA" w:eastAsia="en-US"/>
              </w:rPr>
            </w:pPr>
            <w:r w:rsidRPr="001A3120">
              <w:rPr>
                <w:rFonts w:ascii="Times New Roman" w:eastAsia="Times New Roman" w:hAnsi="Times New Roman" w:cs="Times New Roman"/>
                <w:sz w:val="24"/>
                <w:szCs w:val="24"/>
                <w:lang w:val="uk-UA" w:eastAsia="en-US"/>
              </w:rPr>
              <w:t>Мотрій С.П., Вовк Б.Ю., Висоцька А.І.,</w:t>
            </w:r>
          </w:p>
          <w:p w14:paraId="4D652DAE" w14:textId="77777777" w:rsidR="008D69D5" w:rsidRPr="001A3120" w:rsidRDefault="008D69D5" w:rsidP="008D69D5">
            <w:pPr>
              <w:spacing w:after="0" w:line="240" w:lineRule="auto"/>
              <w:rPr>
                <w:rFonts w:ascii="Times New Roman" w:eastAsia="Times New Roman" w:hAnsi="Times New Roman" w:cs="Times New Roman"/>
                <w:sz w:val="24"/>
                <w:szCs w:val="24"/>
                <w:lang w:val="uk-UA" w:eastAsia="en-US"/>
              </w:rPr>
            </w:pPr>
            <w:r w:rsidRPr="001A3120">
              <w:rPr>
                <w:rFonts w:ascii="Times New Roman" w:eastAsia="Times New Roman" w:hAnsi="Times New Roman" w:cs="Times New Roman"/>
                <w:sz w:val="24"/>
                <w:szCs w:val="24"/>
                <w:lang w:val="uk-UA" w:eastAsia="en-US"/>
              </w:rPr>
              <w:t>Марущенко В.В.,</w:t>
            </w:r>
          </w:p>
          <w:p w14:paraId="3D9638A3" w14:textId="77777777" w:rsidR="008D69D5" w:rsidRDefault="008D69D5" w:rsidP="008D69D5">
            <w:pPr>
              <w:spacing w:after="0" w:line="240" w:lineRule="auto"/>
              <w:rPr>
                <w:rFonts w:ascii="Times New Roman" w:eastAsia="Times New Roman" w:hAnsi="Times New Roman" w:cs="Times New Roman"/>
                <w:sz w:val="24"/>
                <w:szCs w:val="24"/>
                <w:lang w:val="uk-UA" w:eastAsia="en-US"/>
              </w:rPr>
            </w:pPr>
            <w:r w:rsidRPr="001A3120">
              <w:rPr>
                <w:rFonts w:ascii="Times New Roman" w:eastAsia="Times New Roman" w:hAnsi="Times New Roman" w:cs="Times New Roman"/>
                <w:sz w:val="24"/>
                <w:szCs w:val="24"/>
                <w:lang w:val="uk-UA" w:eastAsia="en-US"/>
              </w:rPr>
              <w:t xml:space="preserve"> кл. керівники, вихователі 3-11 кл</w:t>
            </w:r>
            <w:r>
              <w:rPr>
                <w:rFonts w:ascii="Times New Roman" w:eastAsia="Times New Roman" w:hAnsi="Times New Roman" w:cs="Times New Roman"/>
                <w:i/>
                <w:sz w:val="24"/>
                <w:szCs w:val="24"/>
                <w:lang w:val="uk-UA" w:eastAsia="en-US"/>
              </w:rPr>
              <w:t>.</w:t>
            </w:r>
          </w:p>
          <w:p w14:paraId="05C5A263" w14:textId="4707A98B" w:rsidR="008D69D5" w:rsidRDefault="008D69D5" w:rsidP="008D69D5">
            <w:pPr>
              <w:spacing w:after="160" w:line="259" w:lineRule="auto"/>
            </w:pPr>
            <w:r w:rsidRPr="002F58EE">
              <w:rPr>
                <w:rFonts w:ascii="Times New Roman" w:eastAsia="Times New Roman" w:hAnsi="Times New Roman" w:cs="Times New Roman"/>
                <w:sz w:val="24"/>
                <w:szCs w:val="24"/>
                <w:lang w:val="uk-UA" w:eastAsia="en-US"/>
              </w:rPr>
              <w:t>Филь Т.В, психолог,</w:t>
            </w:r>
            <w:r>
              <w:rPr>
                <w:rFonts w:ascii="Times New Roman" w:eastAsia="Times New Roman" w:hAnsi="Times New Roman" w:cs="Times New Roman"/>
                <w:sz w:val="24"/>
                <w:szCs w:val="24"/>
                <w:lang w:val="uk-UA" w:eastAsia="en-US"/>
              </w:rPr>
              <w:t xml:space="preserve"> класні керівники та вихователі, представники парламенту</w:t>
            </w:r>
          </w:p>
        </w:tc>
        <w:tc>
          <w:tcPr>
            <w:tcW w:w="1792" w:type="dxa"/>
            <w:gridSpan w:val="2"/>
            <w:tcBorders>
              <w:top w:val="single" w:sz="4" w:space="0" w:color="000000"/>
              <w:left w:val="single" w:sz="4" w:space="0" w:color="000000"/>
              <w:bottom w:val="single" w:sz="4" w:space="0" w:color="000000"/>
              <w:right w:val="single" w:sz="4" w:space="0" w:color="000000"/>
            </w:tcBorders>
          </w:tcPr>
          <w:p w14:paraId="09F3749A" w14:textId="29CDB5D8" w:rsidR="008D69D5" w:rsidRPr="0040361A" w:rsidRDefault="0040361A" w:rsidP="008D69D5">
            <w:pPr>
              <w:spacing w:after="160" w:line="259" w:lineRule="auto"/>
              <w:rPr>
                <w:lang w:val="uk-UA"/>
              </w:rPr>
            </w:pPr>
            <w:r w:rsidRPr="0040361A">
              <w:rPr>
                <w:rFonts w:ascii="Times New Roman" w:hAnsi="Times New Roman" w:cs="Times New Roman"/>
                <w:sz w:val="24"/>
                <w:szCs w:val="24"/>
                <w:lang w:val="uk-UA"/>
              </w:rPr>
              <w:t>План,</w:t>
            </w:r>
            <w:r>
              <w:rPr>
                <w:lang w:val="uk-UA"/>
              </w:rPr>
              <w:t xml:space="preserve"> і</w:t>
            </w:r>
            <w:r>
              <w:rPr>
                <w:rFonts w:ascii="Times New Roman" w:eastAsia="Times New Roman" w:hAnsi="Times New Roman" w:cs="Times New Roman"/>
                <w:sz w:val="24"/>
                <w:szCs w:val="24"/>
                <w:lang w:val="uk-UA" w:eastAsia="en-US"/>
              </w:rPr>
              <w:t>нформація</w:t>
            </w:r>
          </w:p>
        </w:tc>
        <w:tc>
          <w:tcPr>
            <w:tcW w:w="1843" w:type="dxa"/>
            <w:tcBorders>
              <w:top w:val="single" w:sz="4" w:space="0" w:color="000000"/>
              <w:left w:val="single" w:sz="4" w:space="0" w:color="000000"/>
              <w:bottom w:val="single" w:sz="4" w:space="0" w:color="000000"/>
              <w:right w:val="single" w:sz="4" w:space="0" w:color="000000"/>
            </w:tcBorders>
          </w:tcPr>
          <w:p w14:paraId="5BCCFA1B" w14:textId="77777777" w:rsidR="008D69D5" w:rsidRDefault="008D69D5" w:rsidP="008D69D5">
            <w:pPr>
              <w:spacing w:after="160" w:line="259" w:lineRule="auto"/>
            </w:pPr>
          </w:p>
        </w:tc>
      </w:tr>
      <w:tr w:rsidR="00A2781D" w14:paraId="65FDC9F3" w14:textId="0C001BA8" w:rsidTr="00A95DCF">
        <w:tc>
          <w:tcPr>
            <w:tcW w:w="7650" w:type="dxa"/>
            <w:tcBorders>
              <w:top w:val="single" w:sz="4" w:space="0" w:color="000000"/>
              <w:left w:val="single" w:sz="4" w:space="0" w:color="000000"/>
              <w:bottom w:val="single" w:sz="4" w:space="0" w:color="000000"/>
              <w:right w:val="single" w:sz="4" w:space="0" w:color="000000"/>
            </w:tcBorders>
            <w:hideMark/>
          </w:tcPr>
          <w:p w14:paraId="074192CA" w14:textId="77777777" w:rsidR="008D69D5" w:rsidRDefault="008D69D5" w:rsidP="008D69D5">
            <w:pPr>
              <w:spacing w:after="0" w:line="240" w:lineRule="auto"/>
              <w:rPr>
                <w:rFonts w:ascii="Times New Roman" w:eastAsia="Times New Roman" w:hAnsi="Times New Roman" w:cs="Times New Roman"/>
                <w:b/>
                <w:bCs/>
                <w:color w:val="000000"/>
                <w:sz w:val="24"/>
                <w:szCs w:val="24"/>
                <w:lang w:val="uk-UA" w:eastAsia="en-US"/>
              </w:rPr>
            </w:pPr>
            <w:r>
              <w:rPr>
                <w:rFonts w:ascii="Times New Roman" w:eastAsia="Times New Roman" w:hAnsi="Times New Roman" w:cs="Times New Roman"/>
                <w:b/>
                <w:bCs/>
                <w:color w:val="000000"/>
                <w:sz w:val="24"/>
                <w:szCs w:val="24"/>
                <w:lang w:val="uk-UA" w:eastAsia="en-US"/>
              </w:rPr>
              <w:t>Загальношкільні заходи</w:t>
            </w:r>
          </w:p>
          <w:p w14:paraId="79A913DD" w14:textId="77777777" w:rsidR="008D69D5" w:rsidRPr="00F47DC4" w:rsidRDefault="008D69D5" w:rsidP="008D69D5">
            <w:pPr>
              <w:spacing w:after="0" w:line="240" w:lineRule="auto"/>
              <w:jc w:val="both"/>
              <w:rPr>
                <w:rFonts w:ascii="Times New Roman" w:eastAsia="Times New Roman" w:hAnsi="Times New Roman" w:cs="Times New Roman"/>
                <w:b/>
                <w:bCs/>
                <w:color w:val="000000"/>
                <w:sz w:val="24"/>
                <w:szCs w:val="24"/>
                <w:lang w:val="uk-UA" w:eastAsia="en-US"/>
              </w:rPr>
            </w:pPr>
            <w:r>
              <w:rPr>
                <w:rFonts w:ascii="Times New Roman" w:eastAsia="Times New Roman" w:hAnsi="Times New Roman" w:cs="Times New Roman"/>
                <w:b/>
                <w:bCs/>
                <w:i/>
                <w:color w:val="000000"/>
                <w:sz w:val="24"/>
                <w:szCs w:val="24"/>
                <w:lang w:val="uk-UA" w:eastAsia="en-US"/>
              </w:rPr>
              <w:t>-</w:t>
            </w:r>
            <w:r w:rsidRPr="00F47DC4">
              <w:rPr>
                <w:rFonts w:ascii="Times New Roman" w:eastAsia="Times New Roman" w:hAnsi="Times New Roman" w:cs="Times New Roman"/>
                <w:b/>
                <w:bCs/>
                <w:i/>
                <w:color w:val="000000"/>
                <w:sz w:val="24"/>
                <w:szCs w:val="24"/>
                <w:lang w:val="uk-UA" w:eastAsia="en-US"/>
              </w:rPr>
              <w:t>День пам’яті жертв Голодоморів і політичних репресій в  Україні.  Медіа години  «Голодомор – чорна сповідь моєї  Вітчизни»</w:t>
            </w:r>
            <w:r>
              <w:rPr>
                <w:rFonts w:ascii="Times New Roman" w:eastAsia="Times New Roman" w:hAnsi="Times New Roman" w:cs="Times New Roman"/>
                <w:b/>
                <w:bCs/>
                <w:i/>
                <w:color w:val="000000"/>
                <w:sz w:val="24"/>
                <w:szCs w:val="24"/>
                <w:lang w:val="uk-UA" w:eastAsia="en-US"/>
              </w:rPr>
              <w:t>.</w:t>
            </w:r>
            <w:r w:rsidRPr="00F47DC4">
              <w:rPr>
                <w:rFonts w:ascii="Times New Roman" w:eastAsia="Times New Roman" w:hAnsi="Times New Roman" w:cs="Times New Roman"/>
                <w:b/>
                <w:bCs/>
                <w:color w:val="000000"/>
                <w:sz w:val="24"/>
                <w:szCs w:val="24"/>
                <w:lang w:eastAsia="en-US"/>
              </w:rPr>
              <w:t> </w:t>
            </w:r>
            <w:r w:rsidRPr="00F47DC4">
              <w:rPr>
                <w:rFonts w:ascii="Times New Roman" w:eastAsia="Times New Roman" w:hAnsi="Times New Roman" w:cs="Times New Roman"/>
                <w:b/>
                <w:bCs/>
                <w:color w:val="000000"/>
                <w:sz w:val="24"/>
                <w:szCs w:val="24"/>
                <w:lang w:val="uk-UA" w:eastAsia="en-US"/>
              </w:rPr>
              <w:t>Загальнонаціональна хвилина мовчання та акція «Запали свічку».</w:t>
            </w:r>
            <w:r>
              <w:rPr>
                <w:rFonts w:ascii="Times New Roman" w:eastAsia="Times New Roman" w:hAnsi="Times New Roman" w:cs="Times New Roman"/>
                <w:b/>
                <w:bCs/>
                <w:color w:val="000000"/>
                <w:sz w:val="24"/>
                <w:szCs w:val="24"/>
                <w:lang w:val="uk-UA" w:eastAsia="en-US"/>
              </w:rPr>
              <w:t xml:space="preserve"> (28.11)</w:t>
            </w:r>
          </w:p>
          <w:p w14:paraId="4B8F564D" w14:textId="3BDC2343" w:rsidR="008D69D5" w:rsidRDefault="008D69D5" w:rsidP="008D69D5">
            <w:pPr>
              <w:spacing w:after="0" w:line="240" w:lineRule="auto"/>
              <w:rPr>
                <w:rFonts w:ascii="Times New Roman" w:eastAsia="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14:paraId="666C063C" w14:textId="77777777" w:rsidR="008D69D5" w:rsidRDefault="008D69D5" w:rsidP="006F1F86">
            <w:pPr>
              <w:spacing w:after="0" w:line="240" w:lineRule="auto"/>
              <w:rPr>
                <w:rFonts w:ascii="Times New Roman" w:eastAsia="Times New Roman" w:hAnsi="Times New Roman" w:cs="Times New Roman"/>
                <w:sz w:val="24"/>
                <w:szCs w:val="24"/>
                <w:lang w:val="uk-UA" w:eastAsia="en-US"/>
              </w:rPr>
            </w:pPr>
          </w:p>
          <w:p w14:paraId="54EEA9AE" w14:textId="59381CDD" w:rsidR="008D69D5" w:rsidRDefault="008D69D5" w:rsidP="006F1F86">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26.11</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62F04CA7" w14:textId="58B827CB" w:rsidR="008D69D5" w:rsidRDefault="008D69D5" w:rsidP="008D69D5">
            <w:pPr>
              <w:spacing w:after="0" w:line="256" w:lineRule="auto"/>
              <w:rPr>
                <w:rFonts w:eastAsiaTheme="minorHAnsi"/>
                <w:sz w:val="20"/>
                <w:szCs w:val="20"/>
              </w:rPr>
            </w:pPr>
            <w:r w:rsidRPr="00F47DC4">
              <w:rPr>
                <w:rFonts w:ascii="Times New Roman" w:eastAsia="Times New Roman" w:hAnsi="Times New Roman" w:cs="Times New Roman"/>
                <w:sz w:val="24"/>
                <w:szCs w:val="24"/>
                <w:lang w:val="uk-UA" w:eastAsia="en-US"/>
              </w:rPr>
              <w:t>Филь Т.В, п</w:t>
            </w:r>
            <w:r>
              <w:rPr>
                <w:rFonts w:ascii="Times New Roman" w:eastAsia="Times New Roman" w:hAnsi="Times New Roman" w:cs="Times New Roman"/>
                <w:sz w:val="24"/>
                <w:szCs w:val="24"/>
                <w:lang w:val="uk-UA" w:eastAsia="en-US"/>
              </w:rPr>
              <w:t>едагог-організатор</w:t>
            </w:r>
            <w:r w:rsidRPr="00F47DC4">
              <w:rPr>
                <w:rFonts w:ascii="Times New Roman" w:eastAsia="Times New Roman" w:hAnsi="Times New Roman" w:cs="Times New Roman"/>
                <w:sz w:val="24"/>
                <w:szCs w:val="24"/>
                <w:lang w:val="uk-UA" w:eastAsia="en-US"/>
              </w:rPr>
              <w:t>, класні керівн</w:t>
            </w:r>
            <w:r>
              <w:rPr>
                <w:rFonts w:ascii="Times New Roman" w:eastAsia="Times New Roman" w:hAnsi="Times New Roman" w:cs="Times New Roman"/>
                <w:sz w:val="24"/>
                <w:szCs w:val="24"/>
                <w:lang w:val="uk-UA" w:eastAsia="en-US"/>
              </w:rPr>
              <w:t>ики та вихователі, парламент</w:t>
            </w:r>
          </w:p>
        </w:tc>
        <w:tc>
          <w:tcPr>
            <w:tcW w:w="17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B997B5" w14:textId="53C5D770" w:rsidR="008D69D5" w:rsidRDefault="0040361A" w:rsidP="008D69D5">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Pr>
          <w:p w14:paraId="7B31AD8E" w14:textId="77777777" w:rsidR="008D69D5" w:rsidRDefault="008D69D5" w:rsidP="008D69D5">
            <w:pPr>
              <w:spacing w:after="160" w:line="259" w:lineRule="auto"/>
            </w:pPr>
          </w:p>
        </w:tc>
      </w:tr>
      <w:tr w:rsidR="00586CC3" w14:paraId="3E347893" w14:textId="77777777" w:rsidTr="00A95DCF">
        <w:tc>
          <w:tcPr>
            <w:tcW w:w="15163" w:type="dxa"/>
            <w:gridSpan w:val="7"/>
            <w:tcBorders>
              <w:top w:val="single" w:sz="4" w:space="0" w:color="000000"/>
              <w:left w:val="single" w:sz="4" w:space="0" w:color="000000"/>
              <w:bottom w:val="single" w:sz="4" w:space="0" w:color="000000"/>
              <w:right w:val="single" w:sz="4" w:space="0" w:color="000000"/>
            </w:tcBorders>
          </w:tcPr>
          <w:p w14:paraId="127218F7" w14:textId="08CF65AF" w:rsidR="00586CC3" w:rsidRDefault="00586CC3" w:rsidP="00586CC3">
            <w:pPr>
              <w:spacing w:after="160" w:line="259" w:lineRule="auto"/>
              <w:jc w:val="center"/>
            </w:pPr>
            <w:r w:rsidRPr="001A3120">
              <w:rPr>
                <w:rFonts w:ascii="Times New Roman" w:eastAsia="Times New Roman" w:hAnsi="Times New Roman" w:cs="Times New Roman"/>
                <w:b/>
                <w:bCs/>
                <w:color w:val="17365D"/>
                <w:sz w:val="24"/>
                <w:szCs w:val="24"/>
                <w:lang w:val="uk-UA" w:eastAsia="en-US"/>
              </w:rPr>
              <w:t>ІІ. СИСТЕМА ОЦІНЮВАННЯ ЗДОБУВАЧІВ ОСВІТИ</w:t>
            </w:r>
          </w:p>
        </w:tc>
      </w:tr>
      <w:tr w:rsidR="00586CC3" w14:paraId="177C5ED2"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41D9837D" w14:textId="1D3F1FC6" w:rsidR="00586CC3" w:rsidRDefault="00586CC3" w:rsidP="00586CC3">
            <w:pPr>
              <w:spacing w:after="0" w:line="240" w:lineRule="auto"/>
              <w:rPr>
                <w:rFonts w:ascii="Times New Roman" w:eastAsia="Times New Roman" w:hAnsi="Times New Roman" w:cs="Times New Roman"/>
                <w:b/>
                <w:bCs/>
                <w:color w:val="000000"/>
                <w:sz w:val="24"/>
                <w:szCs w:val="24"/>
                <w:lang w:val="uk-UA" w:eastAsia="en-US"/>
              </w:rPr>
            </w:pPr>
            <w:r w:rsidRPr="001A3120">
              <w:rPr>
                <w:rFonts w:ascii="Times New Roman" w:eastAsia="Times New Roman" w:hAnsi="Times New Roman" w:cs="Times New Roman"/>
                <w:b/>
                <w:bCs/>
                <w:color w:val="000000"/>
                <w:sz w:val="24"/>
                <w:szCs w:val="24"/>
                <w:lang w:val="uk-UA" w:eastAsia="en-US"/>
              </w:rPr>
              <w:t>1.Наявність відкритої, прозорої і зрозуміл</w:t>
            </w:r>
            <w:r>
              <w:rPr>
                <w:rFonts w:ascii="Times New Roman" w:eastAsia="Times New Roman" w:hAnsi="Times New Roman" w:cs="Times New Roman"/>
                <w:b/>
                <w:bCs/>
                <w:color w:val="000000"/>
                <w:sz w:val="24"/>
                <w:szCs w:val="24"/>
                <w:lang w:eastAsia="en-US"/>
              </w:rPr>
              <w:t>ої для здобувачів освіти системи оцінювання їх навчальних досягнень</w:t>
            </w:r>
            <w:r>
              <w:rPr>
                <w:rFonts w:ascii="Times New Roman" w:eastAsia="Times New Roman" w:hAnsi="Times New Roman" w:cs="Times New Roman"/>
                <w:b/>
                <w:bCs/>
                <w:color w:val="000000"/>
                <w:sz w:val="24"/>
                <w:szCs w:val="24"/>
                <w:lang w:eastAsia="en-US"/>
              </w:rPr>
              <w:tab/>
            </w:r>
            <w:r>
              <w:rPr>
                <w:rFonts w:ascii="Times New Roman" w:eastAsia="Times New Roman" w:hAnsi="Times New Roman" w:cs="Times New Roman"/>
                <w:b/>
                <w:bCs/>
                <w:color w:val="000000"/>
                <w:sz w:val="24"/>
                <w:szCs w:val="24"/>
                <w:lang w:eastAsia="en-US"/>
              </w:rPr>
              <w:tab/>
            </w:r>
          </w:p>
        </w:tc>
        <w:tc>
          <w:tcPr>
            <w:tcW w:w="1417" w:type="dxa"/>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50961B2A"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Pr>
          <w:p w14:paraId="299D0269" w14:textId="77777777" w:rsidR="00586CC3" w:rsidRPr="00F47DC4" w:rsidRDefault="00586CC3" w:rsidP="00586CC3">
            <w:pPr>
              <w:spacing w:after="0" w:line="256" w:lineRule="auto"/>
              <w:rPr>
                <w:rFonts w:ascii="Times New Roman" w:eastAsia="Times New Roman" w:hAnsi="Times New Roman" w:cs="Times New Roman"/>
                <w:sz w:val="24"/>
                <w:szCs w:val="24"/>
                <w:lang w:val="uk-UA" w:eastAsia="en-US"/>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BDD6EE" w:themeFill="accent5" w:themeFillTint="66"/>
            <w:tcMar>
              <w:top w:w="15" w:type="dxa"/>
              <w:left w:w="15" w:type="dxa"/>
              <w:bottom w:w="15" w:type="dxa"/>
              <w:right w:w="15" w:type="dxa"/>
            </w:tcMar>
          </w:tcPr>
          <w:p w14:paraId="07723C0E"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Pr>
          <w:p w14:paraId="4476AA9F" w14:textId="77777777" w:rsidR="00586CC3" w:rsidRDefault="00586CC3" w:rsidP="00586CC3">
            <w:pPr>
              <w:spacing w:after="160" w:line="259" w:lineRule="auto"/>
            </w:pPr>
          </w:p>
        </w:tc>
      </w:tr>
      <w:tr w:rsidR="00586CC3" w14:paraId="2BCDB528"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54396F41"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Ознайомлення здобувачів освіти з критеріями оцінювання навчальних досягнень 5-11 класів з навчальних предметів</w:t>
            </w:r>
          </w:p>
        </w:tc>
        <w:tc>
          <w:tcPr>
            <w:tcW w:w="1417" w:type="dxa"/>
            <w:tcBorders>
              <w:top w:val="single" w:sz="4" w:space="0" w:color="000000"/>
              <w:left w:val="single" w:sz="4" w:space="0" w:color="000000"/>
              <w:bottom w:val="single" w:sz="4" w:space="0" w:color="000000"/>
              <w:right w:val="single" w:sz="4" w:space="0" w:color="000000"/>
            </w:tcBorders>
            <w:hideMark/>
          </w:tcPr>
          <w:p w14:paraId="3A6DF3BE"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272CA5C7"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 xml:space="preserve">Парака В.М., </w:t>
            </w:r>
            <w:r>
              <w:rPr>
                <w:rFonts w:ascii="Times New Roman" w:eastAsia="Times New Roman" w:hAnsi="Times New Roman" w:cs="Times New Roman"/>
                <w:color w:val="000000"/>
                <w:sz w:val="24"/>
                <w:szCs w:val="24"/>
                <w:lang w:eastAsia="en-US"/>
              </w:rPr>
              <w:t>вчителі-предметники</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76E09064" w14:textId="7EEAC14B" w:rsidR="00586CC3" w:rsidRDefault="00586CC3" w:rsidP="00586CC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104903"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4703AD2D"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0DAB9ACC"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Методична нарада «Формувальне оцінювання як засіб визначення індивідуальних досягнень кожного учня»</w:t>
            </w:r>
          </w:p>
        </w:tc>
        <w:tc>
          <w:tcPr>
            <w:tcW w:w="1417" w:type="dxa"/>
            <w:tcBorders>
              <w:top w:val="single" w:sz="4" w:space="0" w:color="000000"/>
              <w:left w:val="single" w:sz="4" w:space="0" w:color="000000"/>
              <w:bottom w:val="single" w:sz="4" w:space="0" w:color="000000"/>
              <w:right w:val="single" w:sz="4" w:space="0" w:color="000000"/>
            </w:tcBorders>
            <w:hideMark/>
          </w:tcPr>
          <w:p w14:paraId="0B5E40BB"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w:t>
            </w:r>
            <w:r>
              <w:rPr>
                <w:rFonts w:ascii="Times New Roman" w:eastAsia="Times New Roman" w:hAnsi="Times New Roman" w:cs="Times New Roman"/>
                <w:color w:val="000000"/>
                <w:sz w:val="24"/>
                <w:szCs w:val="24"/>
                <w:lang w:val="uk-UA" w:eastAsia="en-US"/>
              </w:rPr>
              <w:t>4</w:t>
            </w:r>
            <w:r>
              <w:rPr>
                <w:rFonts w:ascii="Times New Roman" w:eastAsia="Times New Roman" w:hAnsi="Times New Roman" w:cs="Times New Roman"/>
                <w:color w:val="000000"/>
                <w:sz w:val="24"/>
                <w:szCs w:val="24"/>
                <w:lang w:eastAsia="en-US"/>
              </w:rPr>
              <w:t>.11</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39E5F763"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 xml:space="preserve"> Микитенко І.О.</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4650664F" w14:textId="0F065D4D"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71BA45"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61E5F40D"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73177574"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2.Застосування внутрішньої системи оцінювання роботи закладу</w:t>
            </w:r>
          </w:p>
        </w:tc>
        <w:tc>
          <w:tcPr>
            <w:tcW w:w="141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6601E8BC" w14:textId="77777777" w:rsidR="00586CC3" w:rsidRDefault="00586CC3" w:rsidP="00586CC3">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724A6F67" w14:textId="77777777" w:rsidR="00586CC3" w:rsidRDefault="00586CC3" w:rsidP="00586CC3">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2CA0ACF8"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15" w:type="dxa"/>
              <w:left w:w="15" w:type="dxa"/>
              <w:bottom w:w="15" w:type="dxa"/>
              <w:right w:w="15" w:type="dxa"/>
            </w:tcMar>
          </w:tcPr>
          <w:p w14:paraId="2B1864F6"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22E240B2"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4DD089E3"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Здійснення моніторингу якості оцінювання знань учнів (поточне, тематичне, контрольне оцінювання)</w:t>
            </w:r>
          </w:p>
        </w:tc>
        <w:tc>
          <w:tcPr>
            <w:tcW w:w="1417" w:type="dxa"/>
            <w:tcBorders>
              <w:top w:val="single" w:sz="4" w:space="0" w:color="000000"/>
              <w:left w:val="single" w:sz="4" w:space="0" w:color="000000"/>
              <w:bottom w:val="single" w:sz="4" w:space="0" w:color="000000"/>
              <w:right w:val="single" w:sz="4" w:space="0" w:color="000000"/>
            </w:tcBorders>
            <w:hideMark/>
          </w:tcPr>
          <w:p w14:paraId="5446AA45"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 місяця</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35FF0CFB"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А</w:t>
            </w:r>
            <w:r>
              <w:rPr>
                <w:rFonts w:ascii="Times New Roman" w:eastAsia="Times New Roman" w:hAnsi="Times New Roman" w:cs="Times New Roman"/>
                <w:color w:val="000000"/>
                <w:sz w:val="24"/>
                <w:szCs w:val="24"/>
                <w:lang w:eastAsia="en-US"/>
              </w:rPr>
              <w:t>дміністрація</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14A1D2F3" w14:textId="0235FA9D" w:rsidR="00586CC3" w:rsidRDefault="00586CC3" w:rsidP="00586CC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267EFC"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7251517B"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5CD8BA83"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Моніторинг стану ведення та перевірки учнівських зошитів з української мови та літератури, зарубіжної літератури</w:t>
            </w:r>
          </w:p>
        </w:tc>
        <w:tc>
          <w:tcPr>
            <w:tcW w:w="1417" w:type="dxa"/>
            <w:tcBorders>
              <w:top w:val="single" w:sz="4" w:space="0" w:color="000000"/>
              <w:left w:val="single" w:sz="4" w:space="0" w:color="000000"/>
              <w:bottom w:val="single" w:sz="4" w:space="0" w:color="000000"/>
              <w:right w:val="single" w:sz="4" w:space="0" w:color="000000"/>
            </w:tcBorders>
            <w:hideMark/>
          </w:tcPr>
          <w:p w14:paraId="0178293B"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 місяця</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79D276A6"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А</w:t>
            </w:r>
            <w:r>
              <w:rPr>
                <w:rFonts w:ascii="Times New Roman" w:eastAsia="Times New Roman" w:hAnsi="Times New Roman" w:cs="Times New Roman"/>
                <w:color w:val="000000"/>
                <w:sz w:val="24"/>
                <w:szCs w:val="24"/>
                <w:lang w:eastAsia="en-US"/>
              </w:rPr>
              <w:t>дміністрація</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1A1EC3AE" w14:textId="6BDC0FE1" w:rsidR="00586CC3" w:rsidRDefault="00586CC3" w:rsidP="00586CC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945B584"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046911C3"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34AFD54B"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Фронтальний моніторинг. Стан викладання мистецтва, музичного мистецтва, образотворчого мистецтва, фізичної культури</w:t>
            </w:r>
          </w:p>
        </w:tc>
        <w:tc>
          <w:tcPr>
            <w:tcW w:w="1417" w:type="dxa"/>
            <w:tcBorders>
              <w:top w:val="single" w:sz="4" w:space="0" w:color="000000"/>
              <w:left w:val="single" w:sz="4" w:space="0" w:color="000000"/>
              <w:bottom w:val="single" w:sz="4" w:space="0" w:color="000000"/>
              <w:right w:val="single" w:sz="4" w:space="0" w:color="000000"/>
            </w:tcBorders>
            <w:hideMark/>
          </w:tcPr>
          <w:p w14:paraId="58967097"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ротягом місяця</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1E6A4299"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6D89B714" w14:textId="745A2971"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416FC1"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3D58A965"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4DDB26BA"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41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6B6992F2" w14:textId="77777777" w:rsidR="00586CC3" w:rsidRDefault="00586CC3" w:rsidP="00586CC3">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4C3744E6" w14:textId="77777777" w:rsidR="00586CC3" w:rsidRDefault="00586CC3" w:rsidP="00586CC3">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7F5B1679"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15" w:type="dxa"/>
              <w:left w:w="15" w:type="dxa"/>
              <w:bottom w:w="15" w:type="dxa"/>
              <w:right w:w="15" w:type="dxa"/>
            </w:tcMar>
          </w:tcPr>
          <w:p w14:paraId="647A27E0"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16DC6B08" w14:textId="77777777" w:rsidTr="00A95DCF">
        <w:trPr>
          <w:trHeight w:val="216"/>
        </w:trPr>
        <w:tc>
          <w:tcPr>
            <w:tcW w:w="7650" w:type="dxa"/>
            <w:tcBorders>
              <w:top w:val="single" w:sz="4" w:space="0" w:color="000000"/>
              <w:left w:val="single" w:sz="4" w:space="0" w:color="000000"/>
              <w:bottom w:val="single" w:sz="4" w:space="0" w:color="000000"/>
              <w:right w:val="single" w:sz="4" w:space="0" w:color="000000"/>
            </w:tcBorders>
            <w:hideMark/>
          </w:tcPr>
          <w:p w14:paraId="0D676C8C"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Практичне заняття з учителями «Самооцінювання та взаємооцінювання-один з основних елементів ефективності сучасного уроку»</w:t>
            </w:r>
          </w:p>
        </w:tc>
        <w:tc>
          <w:tcPr>
            <w:tcW w:w="1417" w:type="dxa"/>
            <w:tcBorders>
              <w:top w:val="single" w:sz="4" w:space="0" w:color="000000"/>
              <w:left w:val="single" w:sz="4" w:space="0" w:color="000000"/>
              <w:bottom w:val="single" w:sz="4" w:space="0" w:color="000000"/>
              <w:right w:val="single" w:sz="4" w:space="0" w:color="000000"/>
            </w:tcBorders>
            <w:hideMark/>
          </w:tcPr>
          <w:p w14:paraId="53BBFD11"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03.11.</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6DE85695"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 Микитенко І.О.</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054E7111" w14:textId="41F4CAD0"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54520C"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4470624F" w14:textId="77777777" w:rsidTr="00A95DCF">
        <w:trPr>
          <w:trHeight w:val="612"/>
        </w:trPr>
        <w:tc>
          <w:tcPr>
            <w:tcW w:w="7650" w:type="dxa"/>
            <w:tcBorders>
              <w:top w:val="single" w:sz="4" w:space="0" w:color="000000"/>
              <w:left w:val="single" w:sz="4" w:space="0" w:color="000000"/>
              <w:bottom w:val="single" w:sz="4" w:space="0" w:color="000000"/>
              <w:right w:val="single" w:sz="4" w:space="0" w:color="000000"/>
            </w:tcBorders>
            <w:hideMark/>
          </w:tcPr>
          <w:p w14:paraId="2102CF20"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Сприяння формуванню у здобувачів освіти відповідального ставлення до результатів навчання шляхом використання прийому самооцінювання та взаємооцінювання під час перевірки знань учнів</w:t>
            </w:r>
          </w:p>
        </w:tc>
        <w:tc>
          <w:tcPr>
            <w:tcW w:w="1417" w:type="dxa"/>
            <w:tcBorders>
              <w:top w:val="single" w:sz="4" w:space="0" w:color="000000"/>
              <w:left w:val="single" w:sz="4" w:space="0" w:color="000000"/>
              <w:bottom w:val="single" w:sz="4" w:space="0" w:color="000000"/>
              <w:right w:val="single" w:sz="4" w:space="0" w:color="000000"/>
            </w:tcBorders>
            <w:hideMark/>
          </w:tcPr>
          <w:p w14:paraId="03D0C177"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7A9AA69A"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У</w:t>
            </w:r>
            <w:r>
              <w:rPr>
                <w:rFonts w:ascii="Times New Roman" w:eastAsia="Times New Roman" w:hAnsi="Times New Roman" w:cs="Times New Roman"/>
                <w:color w:val="000000"/>
                <w:sz w:val="24"/>
                <w:szCs w:val="24"/>
                <w:lang w:eastAsia="en-US"/>
              </w:rPr>
              <w:t>чителі-предметнки</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19F660E0" w14:textId="671563A7" w:rsidR="00586CC3" w:rsidRDefault="00586CC3" w:rsidP="00586CC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EF3FD4"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4441EF5E" w14:textId="77777777" w:rsidTr="00A95DCF">
        <w:trPr>
          <w:trHeight w:val="612"/>
        </w:trPr>
        <w:tc>
          <w:tcPr>
            <w:tcW w:w="7650" w:type="dxa"/>
            <w:tcBorders>
              <w:top w:val="single" w:sz="4" w:space="0" w:color="000000"/>
              <w:left w:val="single" w:sz="4" w:space="0" w:color="000000"/>
              <w:bottom w:val="single" w:sz="4" w:space="0" w:color="000000"/>
              <w:right w:val="single" w:sz="4" w:space="0" w:color="000000"/>
            </w:tcBorders>
            <w:hideMark/>
          </w:tcPr>
          <w:p w14:paraId="267856AE" w14:textId="77777777" w:rsidR="00586CC3" w:rsidRDefault="00586CC3" w:rsidP="00586CC3">
            <w:pPr>
              <w:spacing w:after="0" w:line="240" w:lineRule="auto"/>
              <w:rPr>
                <w:rFonts w:ascii="Times New Roman" w:eastAsia="Times New Roman" w:hAnsi="Times New Roman" w:cs="Times New Roman"/>
                <w:color w:val="44546A" w:themeColor="text2"/>
                <w:sz w:val="24"/>
                <w:szCs w:val="24"/>
                <w:lang w:eastAsia="en-US"/>
              </w:rPr>
            </w:pPr>
            <w:r>
              <w:rPr>
                <w:rFonts w:ascii="Times New Roman" w:eastAsia="Times New Roman" w:hAnsi="Times New Roman" w:cs="Times New Roman"/>
                <w:sz w:val="24"/>
                <w:szCs w:val="24"/>
                <w:lang w:eastAsia="en-US"/>
              </w:rPr>
              <w:t>Педагогічна рада з елементами тренінгу «Учнівське самооцінювання в сучасн</w:t>
            </w:r>
            <w:r>
              <w:rPr>
                <w:rFonts w:ascii="Times New Roman" w:eastAsia="Times New Roman" w:hAnsi="Times New Roman" w:cs="Times New Roman"/>
                <w:sz w:val="24"/>
                <w:szCs w:val="24"/>
                <w:lang w:val="uk-UA" w:eastAsia="en-US"/>
              </w:rPr>
              <w:t xml:space="preserve">ому закладі  освіти </w:t>
            </w: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невід’ємний елемент навчання»</w:t>
            </w:r>
          </w:p>
        </w:tc>
        <w:tc>
          <w:tcPr>
            <w:tcW w:w="1417" w:type="dxa"/>
            <w:tcBorders>
              <w:top w:val="single" w:sz="4" w:space="0" w:color="000000"/>
              <w:left w:val="single" w:sz="4" w:space="0" w:color="000000"/>
              <w:bottom w:val="single" w:sz="4" w:space="0" w:color="000000"/>
              <w:right w:val="single" w:sz="4" w:space="0" w:color="000000"/>
            </w:tcBorders>
            <w:hideMark/>
          </w:tcPr>
          <w:p w14:paraId="71A20CDA"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25.11.</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70D3F783"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 Микитенко І.О.</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0ECB4139" w14:textId="3A9CF28F"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691D916"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78609ABC" w14:textId="77777777" w:rsidTr="00A95DCF">
        <w:trPr>
          <w:gridAfter w:val="2"/>
          <w:wAfter w:w="3544" w:type="dxa"/>
        </w:trPr>
        <w:tc>
          <w:tcPr>
            <w:tcW w:w="11619" w:type="dxa"/>
            <w:gridSpan w:val="5"/>
            <w:tcBorders>
              <w:top w:val="single" w:sz="4" w:space="0" w:color="000000"/>
              <w:left w:val="single" w:sz="4" w:space="0" w:color="000000"/>
              <w:bottom w:val="single" w:sz="4" w:space="0" w:color="000000"/>
            </w:tcBorders>
            <w:hideMark/>
          </w:tcPr>
          <w:p w14:paraId="09A775D8" w14:textId="645D5166" w:rsidR="00586CC3" w:rsidRDefault="00586CC3" w:rsidP="00586CC3">
            <w:pPr>
              <w:spacing w:after="0" w:line="240" w:lineRule="auto"/>
              <w:jc w:val="center"/>
              <w:rPr>
                <w:rFonts w:ascii="Times New Roman" w:eastAsia="Times New Roman" w:hAnsi="Times New Roman" w:cs="Times New Roman"/>
                <w:b/>
                <w:bCs/>
                <w:color w:val="44546A" w:themeColor="text2"/>
                <w:sz w:val="24"/>
                <w:szCs w:val="24"/>
                <w:lang w:eastAsia="en-US"/>
              </w:rPr>
            </w:pPr>
            <w:r>
              <w:rPr>
                <w:rFonts w:ascii="Times New Roman" w:eastAsia="Times New Roman" w:hAnsi="Times New Roman" w:cs="Times New Roman"/>
                <w:b/>
                <w:bCs/>
                <w:color w:val="44546A" w:themeColor="text2"/>
                <w:sz w:val="24"/>
                <w:szCs w:val="24"/>
                <w:lang w:val="uk-UA" w:eastAsia="en-US"/>
              </w:rPr>
              <w:t xml:space="preserve">                                                 </w:t>
            </w:r>
            <w:r>
              <w:rPr>
                <w:rFonts w:ascii="Times New Roman" w:eastAsia="Times New Roman" w:hAnsi="Times New Roman" w:cs="Times New Roman"/>
                <w:b/>
                <w:bCs/>
                <w:color w:val="44546A" w:themeColor="text2"/>
                <w:sz w:val="24"/>
                <w:szCs w:val="24"/>
                <w:lang w:eastAsia="en-US"/>
              </w:rPr>
              <w:t>ІІІ. ДІЯЛЬНІСТЬ ПЕДАГОГІЧНИХ ПРАЦІВНИКІВ</w:t>
            </w:r>
          </w:p>
        </w:tc>
      </w:tr>
      <w:tr w:rsidR="00586CC3" w14:paraId="7D4D85CA" w14:textId="77777777" w:rsidTr="00A95DCF">
        <w:tc>
          <w:tcPr>
            <w:tcW w:w="9067"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2D1D1223"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4F4D9BA9" w14:textId="77777777" w:rsidR="00586CC3" w:rsidRDefault="00586CC3" w:rsidP="00586CC3">
            <w:pPr>
              <w:rPr>
                <w:rFonts w:ascii="Times New Roman" w:eastAsia="Times New Roman" w:hAnsi="Times New Roman" w:cs="Times New Roman"/>
                <w:sz w:val="24"/>
                <w:szCs w:val="24"/>
                <w:lang w:eastAsia="en-US"/>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F597F27"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15" w:type="dxa"/>
              <w:left w:w="15" w:type="dxa"/>
              <w:bottom w:w="15" w:type="dxa"/>
              <w:right w:w="15" w:type="dxa"/>
            </w:tcMar>
          </w:tcPr>
          <w:p w14:paraId="576FF66D"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1C3C486E"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2212A08D"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Обмін досвідом «Використання   iнформацiйно-комунікаційних технологiй при вивченнi предметiв  iнвapiaнтної та варiативної складових»</w:t>
            </w:r>
          </w:p>
        </w:tc>
        <w:tc>
          <w:tcPr>
            <w:tcW w:w="1417" w:type="dxa"/>
            <w:tcBorders>
              <w:top w:val="single" w:sz="4" w:space="0" w:color="000000"/>
              <w:left w:val="single" w:sz="4" w:space="0" w:color="000000"/>
              <w:bottom w:val="single" w:sz="4" w:space="0" w:color="000000"/>
              <w:right w:val="single" w:sz="4" w:space="0" w:color="000000"/>
            </w:tcBorders>
            <w:hideMark/>
          </w:tcPr>
          <w:p w14:paraId="3FA618F7"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29.11.</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62188A1B"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У</w:t>
            </w:r>
            <w:r>
              <w:rPr>
                <w:rFonts w:ascii="Times New Roman" w:eastAsia="Times New Roman" w:hAnsi="Times New Roman" w:cs="Times New Roman"/>
                <w:color w:val="000000"/>
                <w:sz w:val="24"/>
                <w:szCs w:val="24"/>
                <w:lang w:eastAsia="en-US"/>
              </w:rPr>
              <w:t>чителі-предметники</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6277077F" w14:textId="32121937" w:rsidR="00586CC3" w:rsidRDefault="00586CC3" w:rsidP="00586CC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677D3D"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5B56D83A"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4FB37170"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eastAsia="en-US"/>
              </w:rPr>
              <w:t xml:space="preserve">Активізувати індивідуальну роботу з обдарованими </w:t>
            </w:r>
            <w:r>
              <w:rPr>
                <w:rFonts w:ascii="Times New Roman" w:eastAsia="Times New Roman" w:hAnsi="Times New Roman" w:cs="Times New Roman"/>
                <w:color w:val="000000"/>
                <w:sz w:val="24"/>
                <w:szCs w:val="24"/>
                <w:lang w:val="uk-UA" w:eastAsia="en-US"/>
              </w:rPr>
              <w:t>учнями</w:t>
            </w:r>
          </w:p>
        </w:tc>
        <w:tc>
          <w:tcPr>
            <w:tcW w:w="1417" w:type="dxa"/>
            <w:tcBorders>
              <w:top w:val="single" w:sz="4" w:space="0" w:color="000000"/>
              <w:left w:val="single" w:sz="4" w:space="0" w:color="000000"/>
              <w:bottom w:val="single" w:sz="4" w:space="0" w:color="000000"/>
              <w:right w:val="single" w:sz="4" w:space="0" w:color="000000"/>
            </w:tcBorders>
            <w:hideMark/>
          </w:tcPr>
          <w:p w14:paraId="3213A87C"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37336BDF"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 xml:space="preserve">Микитенко І.О., </w:t>
            </w:r>
            <w:r>
              <w:rPr>
                <w:rFonts w:ascii="Times New Roman" w:eastAsia="Times New Roman" w:hAnsi="Times New Roman" w:cs="Times New Roman"/>
                <w:color w:val="000000"/>
                <w:sz w:val="24"/>
                <w:szCs w:val="24"/>
                <w:lang w:eastAsia="en-US"/>
              </w:rPr>
              <w:t>вчителі-предметники</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4ABE2726" w14:textId="67E6D7D3" w:rsidR="00586CC3" w:rsidRDefault="0040361A" w:rsidP="00586CC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BF0AE2C"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3307029D"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2DB207DB"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Участь у ІІ етапі Всеукраїнських предметних олімпіад</w:t>
            </w:r>
          </w:p>
        </w:tc>
        <w:tc>
          <w:tcPr>
            <w:tcW w:w="1417" w:type="dxa"/>
            <w:tcBorders>
              <w:top w:val="single" w:sz="4" w:space="0" w:color="000000"/>
              <w:left w:val="single" w:sz="4" w:space="0" w:color="000000"/>
              <w:bottom w:val="single" w:sz="4" w:space="0" w:color="000000"/>
              <w:right w:val="single" w:sz="4" w:space="0" w:color="000000"/>
            </w:tcBorders>
            <w:hideMark/>
          </w:tcPr>
          <w:p w14:paraId="21E42DC8"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З</w:t>
            </w:r>
            <w:r>
              <w:rPr>
                <w:rFonts w:ascii="Times New Roman" w:eastAsia="Times New Roman" w:hAnsi="Times New Roman" w:cs="Times New Roman"/>
                <w:color w:val="000000"/>
                <w:sz w:val="24"/>
                <w:szCs w:val="24"/>
                <w:lang w:eastAsia="en-US"/>
              </w:rPr>
              <w:t>гідно графік</w:t>
            </w:r>
            <w:r>
              <w:rPr>
                <w:rFonts w:ascii="Times New Roman" w:eastAsia="Times New Roman" w:hAnsi="Times New Roman" w:cs="Times New Roman"/>
                <w:color w:val="000000"/>
                <w:sz w:val="24"/>
                <w:szCs w:val="24"/>
                <w:lang w:val="uk-UA" w:eastAsia="en-US"/>
              </w:rPr>
              <w:t>а</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49BD2799"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 xml:space="preserve">Микитенко І.О., </w:t>
            </w:r>
            <w:r>
              <w:rPr>
                <w:rFonts w:ascii="Times New Roman" w:eastAsia="Times New Roman" w:hAnsi="Times New Roman" w:cs="Times New Roman"/>
                <w:color w:val="000000"/>
                <w:sz w:val="24"/>
                <w:szCs w:val="24"/>
                <w:lang w:eastAsia="en-US"/>
              </w:rPr>
              <w:t>вчителі-предметники</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78A4FF88" w14:textId="5673BE25" w:rsidR="00586CC3" w:rsidRPr="00507EB5"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Графік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CEBF446"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40DA7407"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2EFC0B24"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Проведення І етапу Міжнародного конкурсу знавців </w:t>
            </w:r>
            <w:r>
              <w:rPr>
                <w:rFonts w:ascii="Times New Roman" w:eastAsia="Times New Roman" w:hAnsi="Times New Roman" w:cs="Times New Roman"/>
                <w:color w:val="000000"/>
                <w:sz w:val="24"/>
                <w:szCs w:val="24"/>
                <w:lang w:val="uk-UA" w:eastAsia="en-US"/>
              </w:rPr>
              <w:t xml:space="preserve">української </w:t>
            </w:r>
            <w:r>
              <w:rPr>
                <w:rFonts w:ascii="Times New Roman" w:eastAsia="Times New Roman" w:hAnsi="Times New Roman" w:cs="Times New Roman"/>
                <w:color w:val="000000"/>
                <w:sz w:val="24"/>
                <w:szCs w:val="24"/>
                <w:lang w:eastAsia="en-US"/>
              </w:rPr>
              <w:t>мови ім</w:t>
            </w:r>
            <w:r>
              <w:rPr>
                <w:rFonts w:ascii="Times New Roman" w:eastAsia="Times New Roman" w:hAnsi="Times New Roman" w:cs="Times New Roman"/>
                <w:color w:val="000000"/>
                <w:sz w:val="24"/>
                <w:szCs w:val="24"/>
                <w:lang w:val="uk-UA" w:eastAsia="en-US"/>
              </w:rPr>
              <w:t xml:space="preserve">ені </w:t>
            </w:r>
            <w:r>
              <w:rPr>
                <w:rFonts w:ascii="Times New Roman" w:eastAsia="Times New Roman" w:hAnsi="Times New Roman" w:cs="Times New Roman"/>
                <w:color w:val="000000"/>
                <w:sz w:val="24"/>
                <w:szCs w:val="24"/>
                <w:lang w:eastAsia="en-US"/>
              </w:rPr>
              <w:t>П</w:t>
            </w:r>
            <w:r>
              <w:rPr>
                <w:rFonts w:ascii="Times New Roman" w:eastAsia="Times New Roman" w:hAnsi="Times New Roman" w:cs="Times New Roman"/>
                <w:color w:val="000000"/>
                <w:sz w:val="24"/>
                <w:szCs w:val="24"/>
                <w:lang w:val="uk-UA" w:eastAsia="en-US"/>
              </w:rPr>
              <w:t xml:space="preserve">етра </w:t>
            </w:r>
            <w:r>
              <w:rPr>
                <w:rFonts w:ascii="Times New Roman" w:eastAsia="Times New Roman" w:hAnsi="Times New Roman" w:cs="Times New Roman"/>
                <w:color w:val="000000"/>
                <w:sz w:val="24"/>
                <w:szCs w:val="24"/>
                <w:lang w:eastAsia="en-US"/>
              </w:rPr>
              <w:t>Яцика</w:t>
            </w:r>
          </w:p>
        </w:tc>
        <w:tc>
          <w:tcPr>
            <w:tcW w:w="1417" w:type="dxa"/>
            <w:tcBorders>
              <w:top w:val="single" w:sz="4" w:space="0" w:color="000000"/>
              <w:left w:val="single" w:sz="4" w:space="0" w:color="000000"/>
              <w:bottom w:val="single" w:sz="4" w:space="0" w:color="000000"/>
              <w:right w:val="single" w:sz="4" w:space="0" w:color="000000"/>
            </w:tcBorders>
            <w:hideMark/>
          </w:tcPr>
          <w:p w14:paraId="16443035"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09.11.</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50FA29B5"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Микитенко І.О., вчителі української</w:t>
            </w:r>
            <w:r>
              <w:rPr>
                <w:rFonts w:ascii="Times New Roman" w:eastAsia="Times New Roman" w:hAnsi="Times New Roman" w:cs="Times New Roman"/>
                <w:color w:val="000000"/>
                <w:sz w:val="24"/>
                <w:szCs w:val="24"/>
                <w:lang w:eastAsia="en-US"/>
              </w:rPr>
              <w:t xml:space="preserve"> мови</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281EF765" w14:textId="2F2395D7" w:rsidR="00586CC3" w:rsidRPr="00507EB5"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Інформація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05B415"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003A211B"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17A207B0"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Проведення І етапу Міжнародного мовно-літературного конкурсу учнівської та студентської молоді ім</w:t>
            </w:r>
            <w:r>
              <w:rPr>
                <w:rFonts w:ascii="Times New Roman" w:eastAsia="Times New Roman" w:hAnsi="Times New Roman" w:cs="Times New Roman"/>
                <w:color w:val="000000"/>
                <w:sz w:val="24"/>
                <w:szCs w:val="24"/>
                <w:lang w:val="uk-UA" w:eastAsia="en-US"/>
              </w:rPr>
              <w:t>ені</w:t>
            </w:r>
            <w:r>
              <w:rPr>
                <w:rFonts w:ascii="Times New Roman" w:eastAsia="Times New Roman" w:hAnsi="Times New Roman" w:cs="Times New Roman"/>
                <w:color w:val="000000"/>
                <w:sz w:val="24"/>
                <w:szCs w:val="24"/>
                <w:lang w:eastAsia="en-US"/>
              </w:rPr>
              <w:t xml:space="preserve"> Т. Шевченка</w:t>
            </w:r>
          </w:p>
        </w:tc>
        <w:tc>
          <w:tcPr>
            <w:tcW w:w="1417" w:type="dxa"/>
            <w:tcBorders>
              <w:top w:val="single" w:sz="4" w:space="0" w:color="000000"/>
              <w:left w:val="single" w:sz="4" w:space="0" w:color="000000"/>
              <w:bottom w:val="single" w:sz="4" w:space="0" w:color="000000"/>
              <w:right w:val="single" w:sz="4" w:space="0" w:color="000000"/>
            </w:tcBorders>
            <w:hideMark/>
          </w:tcPr>
          <w:p w14:paraId="3E0DA7EE"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16.11.</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2CF029C2"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 xml:space="preserve"> Микитенко І.О., вчителі української</w:t>
            </w:r>
            <w:r>
              <w:rPr>
                <w:rFonts w:ascii="Times New Roman" w:eastAsia="Times New Roman" w:hAnsi="Times New Roman" w:cs="Times New Roman"/>
                <w:color w:val="000000"/>
                <w:sz w:val="24"/>
                <w:szCs w:val="24"/>
                <w:lang w:eastAsia="en-US"/>
              </w:rPr>
              <w:t xml:space="preserve"> мови</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147EB838" w14:textId="0338167A"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6DED6C"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7E3D3118"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5114A641"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2.Постійне підвищення професійного рівня й педагогічної майстерності педагогічних працівників</w:t>
            </w:r>
          </w:p>
        </w:tc>
        <w:tc>
          <w:tcPr>
            <w:tcW w:w="141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203AF438" w14:textId="77777777" w:rsidR="00586CC3" w:rsidRDefault="00586CC3" w:rsidP="00586CC3">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10B7B9BA" w14:textId="77777777" w:rsidR="00586CC3" w:rsidRDefault="00586CC3" w:rsidP="00586CC3">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735CBC94"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15" w:type="dxa"/>
              <w:left w:w="15" w:type="dxa"/>
              <w:bottom w:w="15" w:type="dxa"/>
              <w:right w:w="15" w:type="dxa"/>
            </w:tcMar>
          </w:tcPr>
          <w:p w14:paraId="47BB79D1"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2FEA1D0F"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0C9174AF"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Організація циклу семінарів для вчителів «Використання ІКТ у освітньому процесі»</w:t>
            </w:r>
          </w:p>
        </w:tc>
        <w:tc>
          <w:tcPr>
            <w:tcW w:w="1417" w:type="dxa"/>
            <w:tcBorders>
              <w:top w:val="single" w:sz="4" w:space="0" w:color="000000"/>
              <w:left w:val="single" w:sz="4" w:space="0" w:color="000000"/>
              <w:bottom w:val="single" w:sz="4" w:space="0" w:color="000000"/>
              <w:right w:val="single" w:sz="4" w:space="0" w:color="000000"/>
            </w:tcBorders>
            <w:hideMark/>
          </w:tcPr>
          <w:p w14:paraId="433626EE"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w:t>
            </w:r>
            <w:r>
              <w:rPr>
                <w:rFonts w:ascii="Times New Roman" w:eastAsia="Times New Roman" w:hAnsi="Times New Roman" w:cs="Times New Roman"/>
                <w:color w:val="000000"/>
                <w:sz w:val="24"/>
                <w:szCs w:val="24"/>
                <w:lang w:val="uk-UA" w:eastAsia="en-US"/>
              </w:rPr>
              <w:t xml:space="preserve"> </w:t>
            </w:r>
            <w:r>
              <w:rPr>
                <w:rFonts w:ascii="Times New Roman" w:eastAsia="Times New Roman" w:hAnsi="Times New Roman" w:cs="Times New Roman"/>
                <w:color w:val="000000"/>
                <w:sz w:val="24"/>
                <w:szCs w:val="24"/>
                <w:lang w:eastAsia="en-US"/>
              </w:rPr>
              <w:t>місяця</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0F804BA2"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 xml:space="preserve"> Парака В.М., Микитенко І.О., учителі інформатики</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47E25128" w14:textId="19C2F0BB"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503410"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614925F6"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43699AB8"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Організувати роботу творчих груп вчителів з </w:t>
            </w:r>
            <w:r>
              <w:rPr>
                <w:rFonts w:ascii="Times New Roman" w:eastAsia="Times New Roman" w:hAnsi="Times New Roman" w:cs="Times New Roman"/>
                <w:color w:val="000000"/>
                <w:sz w:val="24"/>
                <w:szCs w:val="24"/>
                <w:lang w:val="uk-UA" w:eastAsia="en-US"/>
              </w:rPr>
              <w:t>теми</w:t>
            </w:r>
            <w:r>
              <w:rPr>
                <w:rFonts w:ascii="Times New Roman" w:eastAsia="Times New Roman" w:hAnsi="Times New Roman" w:cs="Times New Roman"/>
                <w:color w:val="000000"/>
                <w:sz w:val="24"/>
                <w:szCs w:val="24"/>
                <w:lang w:eastAsia="en-US"/>
              </w:rPr>
              <w:t xml:space="preserve"> «Педагогічна підтримка розвитку самоосвітньої компетентності учнів»</w:t>
            </w:r>
          </w:p>
        </w:tc>
        <w:tc>
          <w:tcPr>
            <w:tcW w:w="1417" w:type="dxa"/>
            <w:tcBorders>
              <w:top w:val="single" w:sz="4" w:space="0" w:color="000000"/>
              <w:left w:val="single" w:sz="4" w:space="0" w:color="000000"/>
              <w:bottom w:val="single" w:sz="4" w:space="0" w:color="000000"/>
              <w:right w:val="single" w:sz="4" w:space="0" w:color="000000"/>
            </w:tcBorders>
            <w:hideMark/>
          </w:tcPr>
          <w:p w14:paraId="45616F9E"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w:t>
            </w:r>
            <w:r>
              <w:rPr>
                <w:rFonts w:ascii="Times New Roman" w:eastAsia="Times New Roman" w:hAnsi="Times New Roman" w:cs="Times New Roman"/>
                <w:color w:val="000000"/>
                <w:sz w:val="24"/>
                <w:szCs w:val="24"/>
                <w:lang w:val="uk-UA" w:eastAsia="en-US"/>
              </w:rPr>
              <w:t xml:space="preserve">. </w:t>
            </w:r>
            <w:r>
              <w:rPr>
                <w:rFonts w:ascii="Times New Roman" w:eastAsia="Times New Roman" w:hAnsi="Times New Roman" w:cs="Times New Roman"/>
                <w:color w:val="000000"/>
                <w:sz w:val="24"/>
                <w:szCs w:val="24"/>
                <w:lang w:eastAsia="en-US"/>
              </w:rPr>
              <w:t>місяця</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4603D405"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 Микитенко І.О.</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1BE99292" w14:textId="669A086E"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AA89AD7"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2AAFD101"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4E4231DF"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Методична нарада «Психологічні основи уроку, схеми аналізу та самоаналізу уроку»</w:t>
            </w:r>
          </w:p>
        </w:tc>
        <w:tc>
          <w:tcPr>
            <w:tcW w:w="1417" w:type="dxa"/>
            <w:tcBorders>
              <w:top w:val="single" w:sz="4" w:space="0" w:color="000000"/>
              <w:left w:val="single" w:sz="4" w:space="0" w:color="000000"/>
              <w:bottom w:val="single" w:sz="4" w:space="0" w:color="000000"/>
              <w:right w:val="single" w:sz="4" w:space="0" w:color="000000"/>
            </w:tcBorders>
            <w:hideMark/>
          </w:tcPr>
          <w:p w14:paraId="5C801A3E"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23.11.</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397B9B62"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5604D6CB" w14:textId="3E425447"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B0FB92"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74037C16"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35F1D959"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3.Співпраця зі здобувачами освіти, їх батьками, працівниками закладу</w:t>
            </w:r>
          </w:p>
        </w:tc>
        <w:tc>
          <w:tcPr>
            <w:tcW w:w="141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1A2BF7D6" w14:textId="77777777" w:rsidR="00586CC3" w:rsidRDefault="00586CC3" w:rsidP="00586CC3">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23CF91AE" w14:textId="77777777" w:rsidR="00586CC3" w:rsidRDefault="00586CC3" w:rsidP="00586CC3">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D1477E1"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15" w:type="dxa"/>
              <w:left w:w="15" w:type="dxa"/>
              <w:bottom w:w="15" w:type="dxa"/>
              <w:right w:w="15" w:type="dxa"/>
            </w:tcMar>
          </w:tcPr>
          <w:p w14:paraId="4547F15E"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297179D7"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44BC4922"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Інформувати батьків про критерії оцінювання навчальних досягнень учнів</w:t>
            </w:r>
          </w:p>
        </w:tc>
        <w:tc>
          <w:tcPr>
            <w:tcW w:w="1417" w:type="dxa"/>
            <w:tcBorders>
              <w:top w:val="single" w:sz="4" w:space="0" w:color="000000"/>
              <w:left w:val="single" w:sz="4" w:space="0" w:color="000000"/>
              <w:bottom w:val="single" w:sz="4" w:space="0" w:color="000000"/>
              <w:right w:val="single" w:sz="4" w:space="0" w:color="000000"/>
            </w:tcBorders>
            <w:hideMark/>
          </w:tcPr>
          <w:p w14:paraId="064E81FC"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0CDD51DA"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Класні керівники, вихователі</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2199DF9B" w14:textId="11A80C5A" w:rsidR="00586CC3" w:rsidRDefault="00586CC3" w:rsidP="00586CC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23F4C2"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2F050B17"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015BEBE6"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Консультпункт за участю батьків-фахівців з питань медичного, правового та гуманітарного характеру</w:t>
            </w:r>
          </w:p>
        </w:tc>
        <w:tc>
          <w:tcPr>
            <w:tcW w:w="1417" w:type="dxa"/>
            <w:tcBorders>
              <w:top w:val="single" w:sz="4" w:space="0" w:color="000000"/>
              <w:left w:val="single" w:sz="4" w:space="0" w:color="000000"/>
              <w:bottom w:val="single" w:sz="4" w:space="0" w:color="000000"/>
              <w:right w:val="single" w:sz="4" w:space="0" w:color="000000"/>
            </w:tcBorders>
            <w:hideMark/>
          </w:tcPr>
          <w:p w14:paraId="3E759246"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 тиждень місяця</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3F79585B"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2D3F6098" w14:textId="76EE8307"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3697045"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389EFBD2"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F874D4A"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4.Організація педагогічної діяльності та навчання здобувачів освіти на засадах академічної доброчесності</w:t>
            </w:r>
          </w:p>
        </w:tc>
        <w:tc>
          <w:tcPr>
            <w:tcW w:w="141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34AD0B37" w14:textId="77777777" w:rsidR="00586CC3" w:rsidRDefault="00586CC3" w:rsidP="00586CC3">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D941638" w14:textId="77777777" w:rsidR="00586CC3" w:rsidRDefault="00586CC3" w:rsidP="00586CC3">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52548FE"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15" w:type="dxa"/>
              <w:left w:w="15" w:type="dxa"/>
              <w:bottom w:w="15" w:type="dxa"/>
              <w:right w:w="15" w:type="dxa"/>
            </w:tcMar>
          </w:tcPr>
          <w:p w14:paraId="626E32C8"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6EC11F41"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462F86F9"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Провести нараду при директорові з питань вивчення документів про академічну доброчесність</w:t>
            </w:r>
          </w:p>
        </w:tc>
        <w:tc>
          <w:tcPr>
            <w:tcW w:w="1417" w:type="dxa"/>
            <w:tcBorders>
              <w:top w:val="single" w:sz="4" w:space="0" w:color="000000"/>
              <w:left w:val="single" w:sz="4" w:space="0" w:color="000000"/>
              <w:bottom w:val="single" w:sz="4" w:space="0" w:color="000000"/>
              <w:right w:val="single" w:sz="4" w:space="0" w:color="000000"/>
            </w:tcBorders>
            <w:hideMark/>
          </w:tcPr>
          <w:p w14:paraId="2859D693"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08.11.</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19899042"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4D6FF90F" w14:textId="3725956F"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B2A06B"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20AB446F"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01D90085" w14:textId="77777777" w:rsidR="00586CC3" w:rsidRDefault="00586CC3" w:rsidP="00586CC3">
            <w:pPr>
              <w:rPr>
                <w:rFonts w:ascii="Times New Roman" w:eastAsia="Times New Roman" w:hAnsi="Times New Roman" w:cs="Times New Roman"/>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14:paraId="7CF5A430" w14:textId="77777777" w:rsidR="00586CC3" w:rsidRDefault="00586CC3" w:rsidP="00586CC3">
            <w:pPr>
              <w:spacing w:after="0" w:line="256" w:lineRule="auto"/>
              <w:rPr>
                <w:rFonts w:eastAsiaTheme="minorHAnsi"/>
                <w:sz w:val="20"/>
                <w:szCs w:val="20"/>
              </w:rPr>
            </w:pP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76A8B647" w14:textId="77777777" w:rsidR="00586CC3" w:rsidRDefault="00586CC3" w:rsidP="00586CC3">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4165C7D7"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8B05B4B"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40361A" w14:paraId="53230C26" w14:textId="77777777" w:rsidTr="0040361A">
        <w:trPr>
          <w:gridAfter w:val="4"/>
          <w:wAfter w:w="4253" w:type="dxa"/>
        </w:trPr>
        <w:tc>
          <w:tcPr>
            <w:tcW w:w="10910" w:type="dxa"/>
            <w:gridSpan w:val="3"/>
            <w:tcBorders>
              <w:top w:val="single" w:sz="4" w:space="0" w:color="000000"/>
              <w:left w:val="single" w:sz="4" w:space="0" w:color="000000"/>
              <w:bottom w:val="single" w:sz="4" w:space="0" w:color="000000"/>
            </w:tcBorders>
            <w:hideMark/>
          </w:tcPr>
          <w:p w14:paraId="252337DE" w14:textId="6DA0C1A3" w:rsidR="0040361A" w:rsidRDefault="0040361A" w:rsidP="00586CC3">
            <w:pPr>
              <w:spacing w:after="0" w:line="240" w:lineRule="auto"/>
              <w:jc w:val="center"/>
              <w:rPr>
                <w:rFonts w:ascii="Times New Roman" w:eastAsia="Times New Roman" w:hAnsi="Times New Roman" w:cs="Times New Roman"/>
                <w:b/>
                <w:bCs/>
                <w:color w:val="70AD47" w:themeColor="accent6"/>
                <w:sz w:val="24"/>
                <w:szCs w:val="24"/>
                <w:lang w:eastAsia="en-US"/>
              </w:rPr>
            </w:pPr>
            <w:r>
              <w:rPr>
                <w:rFonts w:ascii="Times New Roman" w:eastAsia="Times New Roman" w:hAnsi="Times New Roman" w:cs="Times New Roman"/>
                <w:b/>
                <w:bCs/>
                <w:color w:val="385623" w:themeColor="accent6" w:themeShade="80"/>
                <w:sz w:val="24"/>
                <w:szCs w:val="24"/>
                <w:lang w:val="uk-UA" w:eastAsia="en-US"/>
              </w:rPr>
              <w:t xml:space="preserve">                                                                                      </w:t>
            </w:r>
            <w:r w:rsidRPr="00AF3214">
              <w:rPr>
                <w:rFonts w:ascii="Times New Roman" w:eastAsia="Times New Roman" w:hAnsi="Times New Roman" w:cs="Times New Roman"/>
                <w:b/>
                <w:bCs/>
                <w:color w:val="385623" w:themeColor="accent6" w:themeShade="80"/>
                <w:sz w:val="24"/>
                <w:szCs w:val="24"/>
                <w:lang w:eastAsia="en-US"/>
              </w:rPr>
              <w:t>ІV. УПРАВЛІНСЬКІ ПРОЦЕСИ</w:t>
            </w:r>
          </w:p>
        </w:tc>
      </w:tr>
      <w:tr w:rsidR="00586CC3" w14:paraId="52EA7664"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0295F91B"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1.Наявність стратегії розвитку та системи планування діяльності закладу, моніторинг виконання поставлених цілей і завдань</w:t>
            </w:r>
          </w:p>
        </w:tc>
        <w:tc>
          <w:tcPr>
            <w:tcW w:w="14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4E82387B" w14:textId="77777777" w:rsidR="00586CC3" w:rsidRDefault="00586CC3" w:rsidP="00586CC3">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4BD9EF3" w14:textId="77777777" w:rsidR="00586CC3" w:rsidRDefault="00586CC3" w:rsidP="00586CC3">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987C012"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15" w:type="dxa"/>
              <w:right w:w="15" w:type="dxa"/>
            </w:tcMar>
          </w:tcPr>
          <w:p w14:paraId="57E04CAD"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60865119"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07CCC99A" w14:textId="49CDBBBF" w:rsidR="00586CC3" w:rsidRPr="00D77220" w:rsidRDefault="00586CC3" w:rsidP="00586CC3">
            <w:pPr>
              <w:spacing w:after="0" w:line="240" w:lineRule="auto"/>
              <w:rPr>
                <w:rFonts w:ascii="Times New Roman" w:eastAsia="Times New Roman" w:hAnsi="Times New Roman" w:cs="Times New Roman"/>
                <w:b/>
                <w:bCs/>
                <w:sz w:val="24"/>
                <w:szCs w:val="24"/>
                <w:lang w:val="uk-UA" w:eastAsia="en-US"/>
              </w:rPr>
            </w:pPr>
            <w:r w:rsidRPr="00D77220">
              <w:rPr>
                <w:rFonts w:ascii="Times New Roman" w:eastAsia="Times New Roman" w:hAnsi="Times New Roman" w:cs="Times New Roman"/>
                <w:b/>
                <w:bCs/>
                <w:color w:val="000000"/>
                <w:sz w:val="24"/>
                <w:szCs w:val="24"/>
                <w:lang w:eastAsia="en-US"/>
              </w:rPr>
              <w:t>Нарад</w:t>
            </w:r>
            <w:r w:rsidRPr="00D77220">
              <w:rPr>
                <w:rFonts w:ascii="Times New Roman" w:eastAsia="Times New Roman" w:hAnsi="Times New Roman" w:cs="Times New Roman"/>
                <w:b/>
                <w:bCs/>
                <w:color w:val="000000"/>
                <w:sz w:val="24"/>
                <w:szCs w:val="24"/>
                <w:lang w:val="uk-UA" w:eastAsia="en-US"/>
              </w:rPr>
              <w:t>а</w:t>
            </w:r>
            <w:r w:rsidRPr="00D77220">
              <w:rPr>
                <w:rFonts w:ascii="Times New Roman" w:eastAsia="Times New Roman" w:hAnsi="Times New Roman" w:cs="Times New Roman"/>
                <w:b/>
                <w:bCs/>
                <w:color w:val="000000"/>
                <w:sz w:val="24"/>
                <w:szCs w:val="24"/>
                <w:lang w:eastAsia="en-US"/>
              </w:rPr>
              <w:t xml:space="preserve"> при директор</w:t>
            </w:r>
            <w:r w:rsidRPr="00D77220">
              <w:rPr>
                <w:rFonts w:ascii="Times New Roman" w:eastAsia="Times New Roman" w:hAnsi="Times New Roman" w:cs="Times New Roman"/>
                <w:b/>
                <w:bCs/>
                <w:color w:val="000000"/>
                <w:sz w:val="24"/>
                <w:szCs w:val="24"/>
                <w:lang w:val="uk-UA" w:eastAsia="en-US"/>
              </w:rPr>
              <w:t>у</w:t>
            </w:r>
            <w:r>
              <w:rPr>
                <w:rFonts w:ascii="Times New Roman" w:eastAsia="Times New Roman" w:hAnsi="Times New Roman" w:cs="Times New Roman"/>
                <w:b/>
                <w:bCs/>
                <w:color w:val="000000"/>
                <w:sz w:val="24"/>
                <w:szCs w:val="24"/>
                <w:lang w:val="uk-UA" w:eastAsia="en-US"/>
              </w:rPr>
              <w:t>:</w:t>
            </w:r>
          </w:p>
          <w:p w14:paraId="5ADF7226" w14:textId="77777777" w:rsidR="00586CC3" w:rsidRDefault="00586CC3" w:rsidP="00586CC3">
            <w:pPr>
              <w:rPr>
                <w:rFonts w:ascii="Times New Roman" w:hAnsi="Times New Roman"/>
                <w:sz w:val="24"/>
                <w:szCs w:val="24"/>
                <w:lang w:val="uk-UA" w:eastAsia="en-US"/>
              </w:rPr>
            </w:pPr>
            <w:r w:rsidRPr="00CF5AE3">
              <w:rPr>
                <w:rFonts w:ascii="Times New Roman" w:hAnsi="Times New Roman"/>
                <w:sz w:val="24"/>
                <w:szCs w:val="24"/>
                <w:lang w:val="uk-UA" w:eastAsia="en-US"/>
              </w:rPr>
              <w:lastRenderedPageBreak/>
              <w:t>1.Про стан успішності учнів 2-11 класів за І чверть</w:t>
            </w:r>
          </w:p>
          <w:p w14:paraId="1CA0F26F" w14:textId="58718A6A" w:rsidR="00586CC3" w:rsidRDefault="00586CC3" w:rsidP="00586CC3">
            <w:pPr>
              <w:rPr>
                <w:rFonts w:ascii="Times New Roman" w:eastAsia="Times New Roman" w:hAnsi="Times New Roman" w:cs="Times New Roman"/>
                <w:color w:val="000000"/>
                <w:sz w:val="24"/>
                <w:szCs w:val="24"/>
                <w:lang w:eastAsia="en-US"/>
              </w:rPr>
            </w:pPr>
            <w:r>
              <w:rPr>
                <w:rFonts w:ascii="Times New Roman" w:hAnsi="Times New Roman" w:cs="Times New Roman"/>
                <w:color w:val="000000"/>
                <w:sz w:val="24"/>
                <w:szCs w:val="24"/>
                <w:lang w:val="uk-UA" w:eastAsia="en-US"/>
              </w:rPr>
              <w:t>2.</w:t>
            </w:r>
            <w:r>
              <w:rPr>
                <w:rFonts w:ascii="Times New Roman" w:eastAsia="Times New Roman" w:hAnsi="Times New Roman" w:cs="Times New Roman"/>
                <w:color w:val="000000"/>
                <w:sz w:val="24"/>
                <w:szCs w:val="24"/>
                <w:lang w:eastAsia="en-US"/>
              </w:rPr>
              <w:t>Про стан ведення ділової документації закладу, класні журнали</w:t>
            </w:r>
          </w:p>
          <w:p w14:paraId="16D7F820" w14:textId="51575C2E" w:rsidR="00586CC3" w:rsidRPr="00420649" w:rsidRDefault="00586CC3" w:rsidP="00586CC3">
            <w:pPr>
              <w:rPr>
                <w:rFonts w:ascii="Times New Roman" w:hAnsi="Times New Roman"/>
                <w:sz w:val="24"/>
                <w:szCs w:val="24"/>
                <w:lang w:val="uk-UA" w:eastAsia="en-US"/>
              </w:rPr>
            </w:pPr>
            <w:r>
              <w:rPr>
                <w:rFonts w:ascii="Times New Roman" w:hAnsi="Times New Roman"/>
                <w:color w:val="000000"/>
                <w:sz w:val="24"/>
                <w:szCs w:val="24"/>
                <w:lang w:val="uk-UA" w:eastAsia="en-US"/>
              </w:rPr>
              <w:t>3. Про дотримання учасниками освітнього процесу академічної доброчесності</w:t>
            </w:r>
          </w:p>
          <w:p w14:paraId="65814E56" w14:textId="7DFBBE36"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3.</w:t>
            </w:r>
            <w:r>
              <w:rPr>
                <w:rFonts w:ascii="Times New Roman" w:eastAsia="Times New Roman" w:hAnsi="Times New Roman" w:cs="Times New Roman"/>
                <w:color w:val="000000"/>
                <w:sz w:val="24"/>
                <w:szCs w:val="24"/>
                <w:lang w:eastAsia="en-US"/>
              </w:rPr>
              <w:t>Про дотримання учасниками освітнього процесу встановлених протиепідемічних заходів</w:t>
            </w:r>
          </w:p>
        </w:tc>
        <w:tc>
          <w:tcPr>
            <w:tcW w:w="1417" w:type="dxa"/>
            <w:tcBorders>
              <w:top w:val="single" w:sz="4" w:space="0" w:color="000000"/>
              <w:left w:val="single" w:sz="4" w:space="0" w:color="000000"/>
              <w:bottom w:val="single" w:sz="4" w:space="0" w:color="000000"/>
              <w:right w:val="single" w:sz="4" w:space="0" w:color="000000"/>
            </w:tcBorders>
          </w:tcPr>
          <w:p w14:paraId="2CA7140F" w14:textId="7AE258B1" w:rsidR="00586CC3" w:rsidRPr="00CF5AE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08.11</w:t>
            </w:r>
          </w:p>
          <w:p w14:paraId="20B93C9F" w14:textId="1455C033" w:rsidR="00586CC3" w:rsidRPr="00CF5AE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lastRenderedPageBreak/>
              <w:t xml:space="preserve"> </w:t>
            </w:r>
          </w:p>
        </w:tc>
        <w:tc>
          <w:tcPr>
            <w:tcW w:w="2461" w:type="dxa"/>
            <w:gridSpan w:val="2"/>
            <w:tcBorders>
              <w:top w:val="single" w:sz="4" w:space="0" w:color="000000"/>
              <w:left w:val="single" w:sz="4" w:space="0" w:color="000000"/>
              <w:bottom w:val="single" w:sz="4" w:space="0" w:color="000000"/>
              <w:right w:val="single" w:sz="4" w:space="0" w:color="000000"/>
            </w:tcBorders>
          </w:tcPr>
          <w:p w14:paraId="476668B4" w14:textId="77777777" w:rsidR="00586CC3" w:rsidRDefault="00586CC3" w:rsidP="00586CC3">
            <w:pPr>
              <w:spacing w:after="0" w:line="240" w:lineRule="auto"/>
              <w:rPr>
                <w:rFonts w:ascii="Times New Roman" w:eastAsia="Times New Roman" w:hAnsi="Times New Roman" w:cs="Times New Roman"/>
                <w:sz w:val="24"/>
                <w:szCs w:val="24"/>
                <w:lang w:eastAsia="en-US"/>
              </w:rPr>
            </w:pPr>
          </w:p>
          <w:p w14:paraId="6FAA85BD"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Парака В.М.</w:t>
            </w:r>
          </w:p>
          <w:p w14:paraId="645F6A69"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p>
          <w:p w14:paraId="1BC06C85"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p w14:paraId="3B01AED3" w14:textId="0FCB9AB5" w:rsidR="00586CC3" w:rsidRDefault="00586CC3" w:rsidP="00586CC3">
            <w:pPr>
              <w:spacing w:after="0" w:line="240" w:lineRule="auto"/>
              <w:rPr>
                <w:rFonts w:ascii="Times New Roman" w:eastAsia="Times New Roman" w:hAnsi="Times New Roman" w:cs="Times New Roman"/>
                <w:sz w:val="24"/>
                <w:szCs w:val="24"/>
                <w:lang w:val="uk-UA" w:eastAsia="en-US"/>
              </w:rPr>
            </w:pPr>
          </w:p>
          <w:p w14:paraId="10FAD9EA" w14:textId="46A2E36B"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p w14:paraId="07E2EB65"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p>
          <w:p w14:paraId="25806E91"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p>
          <w:p w14:paraId="7D5769F0" w14:textId="276D41C2" w:rsidR="00586CC3" w:rsidRPr="00CF5AE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Король Н.О.</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1C6EAD69" w14:textId="73F320CE"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 xml:space="preserve">Матеріали </w:t>
            </w:r>
            <w:r>
              <w:rPr>
                <w:rFonts w:ascii="Times New Roman" w:eastAsia="Times New Roman" w:hAnsi="Times New Roman" w:cs="Times New Roman"/>
                <w:sz w:val="24"/>
                <w:szCs w:val="24"/>
                <w:lang w:val="uk-UA" w:eastAsia="en-US"/>
              </w:rPr>
              <w:lastRenderedPageBreak/>
              <w:t xml:space="preserve">наради </w:t>
            </w:r>
          </w:p>
          <w:p w14:paraId="4CA09F9E" w14:textId="77777777" w:rsidR="00586CC3" w:rsidRDefault="00586CC3" w:rsidP="00586CC3">
            <w:pPr>
              <w:rPr>
                <w:rFonts w:ascii="Times New Roman" w:eastAsia="Times New Roman" w:hAnsi="Times New Roman" w:cs="Times New Roman"/>
                <w:sz w:val="24"/>
                <w:szCs w:val="24"/>
                <w:lang w:val="uk-UA" w:eastAsia="en-US"/>
              </w:rPr>
            </w:pPr>
          </w:p>
          <w:p w14:paraId="1D8815A6" w14:textId="391CA7BF" w:rsidR="00586CC3" w:rsidRPr="00CF5AE3" w:rsidRDefault="00586CC3" w:rsidP="00586CC3">
            <w:pPr>
              <w:rPr>
                <w:rFonts w:ascii="Times New Roman" w:eastAsia="Times New Roman" w:hAnsi="Times New Roman" w:cs="Times New Roman"/>
                <w:sz w:val="24"/>
                <w:szCs w:val="24"/>
                <w:lang w:val="uk-UA" w:eastAsia="en-US"/>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8B345B8"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73525C41"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1BE22133" w14:textId="74A87197" w:rsidR="00586CC3" w:rsidRPr="00D77220" w:rsidRDefault="00586CC3" w:rsidP="00586CC3">
            <w:pPr>
              <w:spacing w:after="0" w:line="240" w:lineRule="auto"/>
              <w:rPr>
                <w:rFonts w:ascii="Times New Roman" w:eastAsia="Times New Roman" w:hAnsi="Times New Roman" w:cs="Times New Roman"/>
                <w:b/>
                <w:bCs/>
                <w:sz w:val="24"/>
                <w:szCs w:val="24"/>
                <w:lang w:val="uk-UA" w:eastAsia="en-US"/>
              </w:rPr>
            </w:pPr>
            <w:r w:rsidRPr="00D77220">
              <w:rPr>
                <w:rFonts w:ascii="Times New Roman" w:eastAsia="Times New Roman" w:hAnsi="Times New Roman" w:cs="Times New Roman"/>
                <w:b/>
                <w:bCs/>
                <w:color w:val="000000"/>
                <w:sz w:val="24"/>
                <w:szCs w:val="24"/>
                <w:lang w:eastAsia="en-US"/>
              </w:rPr>
              <w:lastRenderedPageBreak/>
              <w:t>Засідання педагогічної ради</w:t>
            </w:r>
            <w:r>
              <w:rPr>
                <w:rFonts w:ascii="Times New Roman" w:eastAsia="Times New Roman" w:hAnsi="Times New Roman" w:cs="Times New Roman"/>
                <w:b/>
                <w:bCs/>
                <w:color w:val="000000"/>
                <w:sz w:val="24"/>
                <w:szCs w:val="24"/>
                <w:lang w:val="uk-UA" w:eastAsia="en-US"/>
              </w:rPr>
              <w:t>:</w:t>
            </w:r>
          </w:p>
          <w:p w14:paraId="6BDCFF5F" w14:textId="55763A8D" w:rsidR="00586CC3" w:rsidRPr="007C570C" w:rsidRDefault="00586CC3" w:rsidP="00586CC3">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val="uk-UA" w:eastAsia="en-US"/>
              </w:rPr>
              <w:t>1.</w:t>
            </w:r>
            <w:r>
              <w:rPr>
                <w:rFonts w:ascii="Times New Roman" w:eastAsia="Times New Roman" w:hAnsi="Times New Roman" w:cs="Times New Roman"/>
                <w:color w:val="000000"/>
                <w:sz w:val="24"/>
                <w:szCs w:val="24"/>
                <w:lang w:eastAsia="en-US"/>
              </w:rPr>
              <w:t>Про виконання рішень попередньої педради</w:t>
            </w:r>
          </w:p>
          <w:p w14:paraId="41734034" w14:textId="24157081" w:rsidR="00586CC3" w:rsidRDefault="00586CC3" w:rsidP="00586CC3">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2.</w:t>
            </w:r>
            <w:r w:rsidRPr="007C570C">
              <w:rPr>
                <w:rFonts w:ascii="Times New Roman" w:eastAsia="Times New Roman" w:hAnsi="Times New Roman" w:cs="Times New Roman"/>
                <w:color w:val="000000"/>
                <w:sz w:val="24"/>
                <w:szCs w:val="24"/>
                <w:lang w:val="uk-UA" w:eastAsia="en-US"/>
              </w:rPr>
              <w:t>Про визнання/невизнання документів про підвищення кваліфікації педагогічних працівників закладу, отриманих ними поза закладами освіти, що мають ліцензію на підвищення кваліфікації або провадять освітню діяльність за акредитованою освітньою програмою</w:t>
            </w:r>
          </w:p>
          <w:p w14:paraId="6589D09D" w14:textId="6FC134C2" w:rsidR="00586CC3" w:rsidRDefault="00586CC3" w:rsidP="00586CC3">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3.Т</w:t>
            </w:r>
            <w:r>
              <w:rPr>
                <w:rFonts w:ascii="Times New Roman" w:eastAsia="Times New Roman" w:hAnsi="Times New Roman" w:cs="Times New Roman"/>
                <w:sz w:val="24"/>
                <w:szCs w:val="24"/>
                <w:lang w:eastAsia="en-US"/>
              </w:rPr>
              <w:t>ренінг «Учнівське самооцінювання в сучасн</w:t>
            </w:r>
            <w:r>
              <w:rPr>
                <w:rFonts w:ascii="Times New Roman" w:eastAsia="Times New Roman" w:hAnsi="Times New Roman" w:cs="Times New Roman"/>
                <w:sz w:val="24"/>
                <w:szCs w:val="24"/>
                <w:lang w:val="uk-UA" w:eastAsia="en-US"/>
              </w:rPr>
              <w:t xml:space="preserve">ому закладі  освіти </w:t>
            </w:r>
            <w:r>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val="uk-UA" w:eastAsia="en-US"/>
              </w:rPr>
              <w:t xml:space="preserve"> </w:t>
            </w:r>
            <w:r>
              <w:rPr>
                <w:rFonts w:ascii="Times New Roman" w:eastAsia="Times New Roman" w:hAnsi="Times New Roman" w:cs="Times New Roman"/>
                <w:sz w:val="24"/>
                <w:szCs w:val="24"/>
                <w:lang w:eastAsia="en-US"/>
              </w:rPr>
              <w:t>невід’ємний елемент навчання»</w:t>
            </w:r>
          </w:p>
          <w:p w14:paraId="7D72F057" w14:textId="3B0F4FD4" w:rsidR="00586CC3" w:rsidRPr="007C570C"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3. Упровадження елементів STEM-освіти на уроках природничо-математичного циклу</w:t>
            </w:r>
          </w:p>
          <w:p w14:paraId="183DC305" w14:textId="085BB674" w:rsidR="00586CC3" w:rsidRPr="007C570C" w:rsidRDefault="00586CC3" w:rsidP="00586CC3">
            <w:pPr>
              <w:spacing w:after="0" w:line="240" w:lineRule="auto"/>
              <w:rPr>
                <w:rFonts w:ascii="Times New Roman" w:eastAsia="Times New Roman" w:hAnsi="Times New Roman" w:cs="Times New Roman"/>
                <w:sz w:val="24"/>
                <w:szCs w:val="24"/>
                <w:lang w:val="uk-UA" w:eastAsia="en-US"/>
              </w:rPr>
            </w:pPr>
          </w:p>
        </w:tc>
        <w:tc>
          <w:tcPr>
            <w:tcW w:w="1417" w:type="dxa"/>
            <w:tcBorders>
              <w:top w:val="single" w:sz="4" w:space="0" w:color="000000"/>
              <w:left w:val="single" w:sz="4" w:space="0" w:color="000000"/>
              <w:bottom w:val="single" w:sz="4" w:space="0" w:color="000000"/>
              <w:right w:val="single" w:sz="4" w:space="0" w:color="000000"/>
            </w:tcBorders>
            <w:hideMark/>
          </w:tcPr>
          <w:p w14:paraId="146F52B0"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30.11.</w:t>
            </w:r>
          </w:p>
        </w:tc>
        <w:tc>
          <w:tcPr>
            <w:tcW w:w="2461" w:type="dxa"/>
            <w:gridSpan w:val="2"/>
            <w:tcBorders>
              <w:top w:val="single" w:sz="4" w:space="0" w:color="000000"/>
              <w:left w:val="single" w:sz="4" w:space="0" w:color="000000"/>
              <w:bottom w:val="single" w:sz="4" w:space="0" w:color="000000"/>
              <w:right w:val="single" w:sz="4" w:space="0" w:color="000000"/>
            </w:tcBorders>
          </w:tcPr>
          <w:p w14:paraId="5ED32EEF" w14:textId="77777777" w:rsidR="00586CC3" w:rsidRDefault="00586CC3" w:rsidP="00586CC3">
            <w:pPr>
              <w:spacing w:after="240" w:line="240" w:lineRule="auto"/>
              <w:rPr>
                <w:rFonts w:ascii="Times New Roman" w:eastAsia="Times New Roman" w:hAnsi="Times New Roman" w:cs="Times New Roman"/>
                <w:sz w:val="24"/>
                <w:szCs w:val="24"/>
                <w:lang w:eastAsia="en-US"/>
              </w:rPr>
            </w:pPr>
          </w:p>
          <w:p w14:paraId="2C03DCD4" w14:textId="77777777" w:rsidR="00586CC3" w:rsidRDefault="00586CC3" w:rsidP="00586CC3">
            <w:pPr>
              <w:spacing w:after="24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p w14:paraId="24569BBC" w14:textId="6211ECF0" w:rsidR="00586CC3" w:rsidRDefault="00586CC3" w:rsidP="00586CC3">
            <w:pPr>
              <w:spacing w:after="240" w:line="240" w:lineRule="auto"/>
              <w:rPr>
                <w:rFonts w:ascii="Times New Roman" w:eastAsia="Times New Roman" w:hAnsi="Times New Roman" w:cs="Times New Roman"/>
                <w:sz w:val="24"/>
                <w:szCs w:val="24"/>
                <w:lang w:val="uk-UA" w:eastAsia="en-US"/>
              </w:rPr>
            </w:pPr>
          </w:p>
          <w:p w14:paraId="0B572FC1" w14:textId="5D84A29C" w:rsidR="00586CC3" w:rsidRDefault="00586CC3" w:rsidP="00586CC3">
            <w:pPr>
              <w:spacing w:after="24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 Микитенко І.О.</w:t>
            </w:r>
          </w:p>
          <w:p w14:paraId="0DC3E270" w14:textId="3E41ABEF" w:rsidR="00586CC3" w:rsidRPr="00420649" w:rsidRDefault="00586CC3" w:rsidP="00586CC3">
            <w:pPr>
              <w:spacing w:after="24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Бурлай О.Г.</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66968933" w14:textId="77777777" w:rsidR="00586CC3" w:rsidRDefault="00586CC3" w:rsidP="00586CC3">
            <w:pPr>
              <w:rPr>
                <w:rFonts w:ascii="Times New Roman" w:eastAsia="Times New Roman" w:hAnsi="Times New Roman" w:cs="Times New Roman"/>
                <w:sz w:val="24"/>
                <w:szCs w:val="24"/>
                <w:lang w:eastAsia="en-US"/>
              </w:rPr>
            </w:pPr>
          </w:p>
          <w:p w14:paraId="2ED29484" w14:textId="49BD9E72" w:rsidR="00586CC3" w:rsidRPr="00507EB5"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Протокол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F985DC6"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4F0E9406"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39AA15F6"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2.Формування відносин довіри, прозорості, дотримання етичних норм.</w:t>
            </w:r>
          </w:p>
        </w:tc>
        <w:tc>
          <w:tcPr>
            <w:tcW w:w="14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4D194B05" w14:textId="77777777" w:rsidR="00586CC3" w:rsidRDefault="00586CC3" w:rsidP="00586CC3">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5E5FD1B0" w14:textId="77777777" w:rsidR="00586CC3" w:rsidRDefault="00586CC3" w:rsidP="00586CC3">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1CFC22BC"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15" w:type="dxa"/>
              <w:right w:w="15" w:type="dxa"/>
            </w:tcMar>
          </w:tcPr>
          <w:p w14:paraId="0FCD38F4"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5D39E6B2"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7D518A89"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Вивчення звернень громадян на сайті </w:t>
            </w:r>
            <w:r>
              <w:rPr>
                <w:rFonts w:ascii="Times New Roman" w:eastAsia="Times New Roman" w:hAnsi="Times New Roman" w:cs="Times New Roman"/>
                <w:color w:val="000000"/>
                <w:sz w:val="24"/>
                <w:szCs w:val="24"/>
                <w:lang w:val="uk-UA" w:eastAsia="en-US"/>
              </w:rPr>
              <w:t>ліцею-інтернату</w:t>
            </w:r>
            <w:r>
              <w:rPr>
                <w:rFonts w:ascii="Times New Roman" w:eastAsia="Times New Roman" w:hAnsi="Times New Roman" w:cs="Times New Roman"/>
                <w:color w:val="000000"/>
                <w:sz w:val="24"/>
                <w:szCs w:val="24"/>
                <w:lang w:eastAsia="en-US"/>
              </w:rPr>
              <w:t>, у соціальних мережах про діяльність закладу</w:t>
            </w:r>
          </w:p>
        </w:tc>
        <w:tc>
          <w:tcPr>
            <w:tcW w:w="1417" w:type="dxa"/>
            <w:tcBorders>
              <w:top w:val="single" w:sz="4" w:space="0" w:color="000000"/>
              <w:left w:val="single" w:sz="4" w:space="0" w:color="000000"/>
              <w:bottom w:val="single" w:sz="4" w:space="0" w:color="000000"/>
              <w:right w:val="single" w:sz="4" w:space="0" w:color="000000"/>
            </w:tcBorders>
            <w:hideMark/>
          </w:tcPr>
          <w:p w14:paraId="3C3C9A3D"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7BF5E25C"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А</w:t>
            </w:r>
            <w:r>
              <w:rPr>
                <w:rFonts w:ascii="Times New Roman" w:eastAsia="Times New Roman" w:hAnsi="Times New Roman" w:cs="Times New Roman"/>
                <w:color w:val="000000"/>
                <w:sz w:val="24"/>
                <w:szCs w:val="24"/>
                <w:lang w:eastAsia="en-US"/>
              </w:rPr>
              <w:t>дміністрація</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22F9D936" w14:textId="0A745089" w:rsidR="00586CC3" w:rsidRDefault="00586CC3" w:rsidP="00586CC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60EB4C5"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0D712628"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1154218B"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3.Ефективність кадрової політики та забезпечення можливостей для професійного розвитку педагогічних працівників</w:t>
            </w:r>
          </w:p>
        </w:tc>
        <w:tc>
          <w:tcPr>
            <w:tcW w:w="14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63979408" w14:textId="77777777" w:rsidR="00586CC3" w:rsidRDefault="00586CC3" w:rsidP="00586CC3">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4916DC22" w14:textId="77777777" w:rsidR="00586CC3" w:rsidRDefault="00586CC3" w:rsidP="00586CC3">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0D07ED68"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15" w:type="dxa"/>
              <w:right w:w="15" w:type="dxa"/>
            </w:tcMar>
          </w:tcPr>
          <w:p w14:paraId="042B5539"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432A1246"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48D173B8"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Консультації з підготовки матеріалів до конкурсу «</w:t>
            </w:r>
            <w:r>
              <w:rPr>
                <w:rFonts w:ascii="Times New Roman" w:eastAsia="Times New Roman" w:hAnsi="Times New Roman" w:cs="Times New Roman"/>
                <w:color w:val="000000"/>
                <w:sz w:val="24"/>
                <w:szCs w:val="24"/>
                <w:lang w:val="uk-UA" w:eastAsia="en-US"/>
              </w:rPr>
              <w:t>У</w:t>
            </w:r>
            <w:r>
              <w:rPr>
                <w:rFonts w:ascii="Times New Roman" w:eastAsia="Times New Roman" w:hAnsi="Times New Roman" w:cs="Times New Roman"/>
                <w:color w:val="000000"/>
                <w:sz w:val="24"/>
                <w:szCs w:val="24"/>
                <w:lang w:eastAsia="en-US"/>
              </w:rPr>
              <w:t>читель року-2022»</w:t>
            </w:r>
          </w:p>
        </w:tc>
        <w:tc>
          <w:tcPr>
            <w:tcW w:w="1417" w:type="dxa"/>
            <w:tcBorders>
              <w:top w:val="single" w:sz="4" w:space="0" w:color="000000"/>
              <w:left w:val="single" w:sz="4" w:space="0" w:color="000000"/>
              <w:bottom w:val="single" w:sz="4" w:space="0" w:color="000000"/>
              <w:right w:val="single" w:sz="4" w:space="0" w:color="000000"/>
            </w:tcBorders>
            <w:hideMark/>
          </w:tcPr>
          <w:p w14:paraId="2651339C"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1435B261"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А</w:t>
            </w:r>
            <w:r>
              <w:rPr>
                <w:rFonts w:ascii="Times New Roman" w:eastAsia="Times New Roman" w:hAnsi="Times New Roman" w:cs="Times New Roman"/>
                <w:color w:val="000000"/>
                <w:sz w:val="24"/>
                <w:szCs w:val="24"/>
                <w:lang w:eastAsia="en-US"/>
              </w:rPr>
              <w:t>дміністрація</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6B08EA62" w14:textId="2B42586F" w:rsidR="00586CC3" w:rsidRDefault="00586CC3" w:rsidP="00586CC3">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014A5D1"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44CA01C3"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400BEEFB"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4.Організація освітнього процесу на засадах р.но 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4DBEE13" w14:textId="77777777" w:rsidR="00586CC3" w:rsidRDefault="00586CC3" w:rsidP="00586CC3">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4490F0B" w14:textId="77777777" w:rsidR="00586CC3" w:rsidRDefault="00586CC3" w:rsidP="00586CC3">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1D2DF0E"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15" w:type="dxa"/>
              <w:right w:w="15" w:type="dxa"/>
            </w:tcMar>
          </w:tcPr>
          <w:p w14:paraId="31C3EF8F"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61C0A237" w14:textId="77777777" w:rsidTr="00A95DCF">
        <w:trPr>
          <w:trHeight w:val="828"/>
        </w:trPr>
        <w:tc>
          <w:tcPr>
            <w:tcW w:w="7650" w:type="dxa"/>
            <w:tcBorders>
              <w:top w:val="single" w:sz="4" w:space="0" w:color="000000"/>
              <w:left w:val="single" w:sz="4" w:space="0" w:color="000000"/>
              <w:bottom w:val="single" w:sz="4" w:space="0" w:color="000000"/>
              <w:right w:val="single" w:sz="4" w:space="0" w:color="000000"/>
            </w:tcBorders>
            <w:hideMark/>
          </w:tcPr>
          <w:p w14:paraId="14B27441"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Видати накази:</w:t>
            </w:r>
          </w:p>
          <w:p w14:paraId="1D228FFF"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відзначення Дня української писемності та мови</w:t>
            </w:r>
          </w:p>
          <w:p w14:paraId="51FAEDD2"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підсумки І етапу Міжнародного мовно-літературного конкурсу ім. Т. Шевченка</w:t>
            </w:r>
          </w:p>
          <w:p w14:paraId="2282765F"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проведення І етапу Міжнародного конкурсу знавців української мови  ім. П.Яцика</w:t>
            </w:r>
          </w:p>
          <w:p w14:paraId="0203CF44"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Про проведення підсумкового контролю знань з навчальних предметі в </w:t>
            </w:r>
            <w:r>
              <w:rPr>
                <w:rFonts w:ascii="Times New Roman" w:eastAsia="Times New Roman" w:hAnsi="Times New Roman" w:cs="Times New Roman"/>
                <w:color w:val="000000"/>
                <w:sz w:val="24"/>
                <w:szCs w:val="24"/>
                <w:lang w:val="uk-UA" w:eastAsia="en-US"/>
              </w:rPr>
              <w:t>3</w:t>
            </w:r>
            <w:r>
              <w:rPr>
                <w:rFonts w:ascii="Times New Roman" w:eastAsia="Times New Roman" w:hAnsi="Times New Roman" w:cs="Times New Roman"/>
                <w:color w:val="000000"/>
                <w:sz w:val="24"/>
                <w:szCs w:val="24"/>
                <w:lang w:eastAsia="en-US"/>
              </w:rPr>
              <w:t>-11-х класах за І семестр 2021\2022 н.р.</w:t>
            </w:r>
          </w:p>
          <w:p w14:paraId="67331262"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проведення акції «16 днів проти насильства»</w:t>
            </w:r>
          </w:p>
          <w:p w14:paraId="2D5519AA"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результати перевірки виконання єдиних вимог до письмових робіт і перевірки зошитів  з української мови та літератури, зарубіжної літератури в 5-9 класах</w:t>
            </w:r>
          </w:p>
        </w:tc>
        <w:tc>
          <w:tcPr>
            <w:tcW w:w="1417" w:type="dxa"/>
            <w:tcBorders>
              <w:top w:val="single" w:sz="4" w:space="0" w:color="000000"/>
              <w:left w:val="single" w:sz="4" w:space="0" w:color="000000"/>
              <w:bottom w:val="single" w:sz="4" w:space="0" w:color="000000"/>
              <w:right w:val="single" w:sz="4" w:space="0" w:color="000000"/>
            </w:tcBorders>
            <w:hideMark/>
          </w:tcPr>
          <w:p w14:paraId="34C653FE" w14:textId="07F87048" w:rsidR="00586CC3" w:rsidRDefault="006F1F86" w:rsidP="00586CC3">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ротягом місяця</w:t>
            </w:r>
          </w:p>
        </w:tc>
        <w:tc>
          <w:tcPr>
            <w:tcW w:w="2461" w:type="dxa"/>
            <w:gridSpan w:val="2"/>
            <w:tcBorders>
              <w:top w:val="single" w:sz="4" w:space="0" w:color="000000"/>
              <w:left w:val="single" w:sz="4" w:space="0" w:color="000000"/>
              <w:bottom w:val="single" w:sz="4" w:space="0" w:color="000000"/>
              <w:right w:val="single" w:sz="4" w:space="0" w:color="000000"/>
            </w:tcBorders>
          </w:tcPr>
          <w:p w14:paraId="37910AD2" w14:textId="77777777" w:rsidR="00586CC3" w:rsidRDefault="00586CC3" w:rsidP="00586CC3">
            <w:pPr>
              <w:spacing w:after="0" w:line="240" w:lineRule="auto"/>
              <w:rPr>
                <w:rFonts w:ascii="Times New Roman" w:eastAsia="Times New Roman" w:hAnsi="Times New Roman" w:cs="Times New Roman"/>
                <w:sz w:val="24"/>
                <w:szCs w:val="24"/>
                <w:lang w:eastAsia="en-US"/>
              </w:rPr>
            </w:pPr>
          </w:p>
          <w:p w14:paraId="5258E212"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p w14:paraId="36E5A6D4"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p w14:paraId="233DE823"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Микитенко І.О</w:t>
            </w:r>
            <w:r>
              <w:rPr>
                <w:rFonts w:ascii="Times New Roman" w:eastAsia="Times New Roman" w:hAnsi="Times New Roman" w:cs="Times New Roman"/>
                <w:color w:val="000000"/>
                <w:sz w:val="24"/>
                <w:szCs w:val="24"/>
                <w:lang w:eastAsia="en-US"/>
              </w:rPr>
              <w:t>.</w:t>
            </w:r>
          </w:p>
          <w:p w14:paraId="18FF4761"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p w14:paraId="146224B7" w14:textId="77777777" w:rsidR="00586CC3" w:rsidRDefault="00586CC3" w:rsidP="00586CC3">
            <w:pPr>
              <w:spacing w:after="0" w:line="240" w:lineRule="auto"/>
              <w:rPr>
                <w:rFonts w:ascii="Times New Roman" w:eastAsia="Times New Roman" w:hAnsi="Times New Roman" w:cs="Times New Roman"/>
                <w:sz w:val="24"/>
                <w:szCs w:val="24"/>
                <w:lang w:eastAsia="en-US"/>
              </w:rPr>
            </w:pPr>
          </w:p>
          <w:p w14:paraId="1427371B"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Филь Т.В.</w:t>
            </w:r>
          </w:p>
          <w:p w14:paraId="3F79CA3F"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6DD8F118" w14:textId="77777777" w:rsidR="00586CC3" w:rsidRDefault="00586CC3" w:rsidP="00586CC3">
            <w:pPr>
              <w:rPr>
                <w:rFonts w:ascii="Times New Roman" w:eastAsia="Times New Roman" w:hAnsi="Times New Roman" w:cs="Times New Roman"/>
                <w:sz w:val="24"/>
                <w:szCs w:val="24"/>
                <w:lang w:val="uk-UA" w:eastAsia="en-US"/>
              </w:rPr>
            </w:pPr>
          </w:p>
          <w:p w14:paraId="3E5098A5" w14:textId="3F97868C"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Накази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4FCCFE7"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41EDC395" w14:textId="77777777" w:rsidTr="00A95DCF">
        <w:tc>
          <w:tcPr>
            <w:tcW w:w="765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361BF4E4"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5.Реалізація політики академічної доброчесності</w:t>
            </w:r>
          </w:p>
        </w:tc>
        <w:tc>
          <w:tcPr>
            <w:tcW w:w="14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698EB1A8" w14:textId="77777777" w:rsidR="00586CC3" w:rsidRDefault="00586CC3" w:rsidP="00586CC3">
            <w:pPr>
              <w:rPr>
                <w:rFonts w:ascii="Times New Roman" w:eastAsia="Times New Roman" w:hAnsi="Times New Roman" w:cs="Times New Roman"/>
                <w:sz w:val="24"/>
                <w:szCs w:val="24"/>
                <w:lang w:eastAsia="en-US"/>
              </w:rPr>
            </w:pP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2426A47" w14:textId="77777777" w:rsidR="00586CC3" w:rsidRDefault="00586CC3" w:rsidP="00586CC3">
            <w:pPr>
              <w:spacing w:after="0" w:line="256" w:lineRule="auto"/>
              <w:rPr>
                <w:rFonts w:eastAsiaTheme="minorHAnsi"/>
                <w:sz w:val="20"/>
                <w:szCs w:val="20"/>
              </w:rPr>
            </w:pPr>
          </w:p>
        </w:tc>
        <w:tc>
          <w:tcPr>
            <w:tcW w:w="1792" w:type="dxa"/>
            <w:gridSpan w:val="2"/>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68F3DD03" w14:textId="77777777" w:rsidR="00586CC3" w:rsidRDefault="00586CC3" w:rsidP="00586CC3">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15" w:type="dxa"/>
              <w:right w:w="15" w:type="dxa"/>
            </w:tcMar>
          </w:tcPr>
          <w:p w14:paraId="6E72B745"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r w:rsidR="00586CC3" w14:paraId="0B872F83" w14:textId="77777777" w:rsidTr="00A95DCF">
        <w:tc>
          <w:tcPr>
            <w:tcW w:w="7650" w:type="dxa"/>
            <w:tcBorders>
              <w:top w:val="single" w:sz="4" w:space="0" w:color="000000"/>
              <w:left w:val="single" w:sz="4" w:space="0" w:color="000000"/>
              <w:bottom w:val="single" w:sz="4" w:space="0" w:color="000000"/>
              <w:right w:val="single" w:sz="4" w:space="0" w:color="000000"/>
            </w:tcBorders>
            <w:hideMark/>
          </w:tcPr>
          <w:p w14:paraId="59750C29"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Опрацювати цикл антикорупційних матеріалів на освітній платформі EdEra</w:t>
            </w:r>
          </w:p>
        </w:tc>
        <w:tc>
          <w:tcPr>
            <w:tcW w:w="1417" w:type="dxa"/>
            <w:tcBorders>
              <w:top w:val="single" w:sz="4" w:space="0" w:color="000000"/>
              <w:left w:val="single" w:sz="4" w:space="0" w:color="000000"/>
              <w:bottom w:val="single" w:sz="4" w:space="0" w:color="000000"/>
              <w:right w:val="single" w:sz="4" w:space="0" w:color="000000"/>
            </w:tcBorders>
            <w:hideMark/>
          </w:tcPr>
          <w:p w14:paraId="7A606359" w14:textId="77777777" w:rsidR="00586CC3" w:rsidRDefault="00586CC3" w:rsidP="00586CC3">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р.місяця</w:t>
            </w:r>
          </w:p>
        </w:tc>
        <w:tc>
          <w:tcPr>
            <w:tcW w:w="2461" w:type="dxa"/>
            <w:gridSpan w:val="2"/>
            <w:tcBorders>
              <w:top w:val="single" w:sz="4" w:space="0" w:color="000000"/>
              <w:left w:val="single" w:sz="4" w:space="0" w:color="000000"/>
              <w:bottom w:val="single" w:sz="4" w:space="0" w:color="000000"/>
              <w:right w:val="single" w:sz="4" w:space="0" w:color="000000"/>
            </w:tcBorders>
            <w:hideMark/>
          </w:tcPr>
          <w:p w14:paraId="5ED04118" w14:textId="77777777" w:rsidR="00586CC3" w:rsidRDefault="00586CC3" w:rsidP="00586CC3">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Педагогічні працівники</w:t>
            </w:r>
          </w:p>
        </w:tc>
        <w:tc>
          <w:tcPr>
            <w:tcW w:w="1792" w:type="dxa"/>
            <w:gridSpan w:val="2"/>
            <w:tcBorders>
              <w:top w:val="single" w:sz="4" w:space="0" w:color="000000"/>
              <w:left w:val="single" w:sz="4" w:space="0" w:color="000000"/>
              <w:bottom w:val="single" w:sz="4" w:space="0" w:color="000000"/>
              <w:right w:val="single" w:sz="4" w:space="0" w:color="000000"/>
            </w:tcBorders>
            <w:hideMark/>
          </w:tcPr>
          <w:p w14:paraId="765E27FB" w14:textId="33116D1F" w:rsidR="00586CC3" w:rsidRDefault="00586CC3" w:rsidP="00586CC3">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30C877" w14:textId="77777777" w:rsidR="00586CC3" w:rsidRDefault="00586CC3" w:rsidP="00586CC3">
            <w:pPr>
              <w:spacing w:after="0" w:line="240" w:lineRule="auto"/>
              <w:rPr>
                <w:rFonts w:ascii="Times New Roman" w:eastAsia="Times New Roman" w:hAnsi="Times New Roman" w:cs="Times New Roman"/>
                <w:sz w:val="24"/>
                <w:szCs w:val="24"/>
                <w:lang w:eastAsia="en-US"/>
              </w:rPr>
            </w:pPr>
          </w:p>
        </w:tc>
      </w:tr>
    </w:tbl>
    <w:p w14:paraId="5C36637E" w14:textId="77777777" w:rsidR="00305131" w:rsidRDefault="00305131" w:rsidP="00305131">
      <w:pPr>
        <w:spacing w:after="0" w:line="240" w:lineRule="auto"/>
        <w:rPr>
          <w:rFonts w:ascii="Times New Roman" w:eastAsia="Times New Roman" w:hAnsi="Times New Roman" w:cs="Times New Roman"/>
          <w:sz w:val="24"/>
          <w:szCs w:val="24"/>
        </w:rPr>
      </w:pPr>
    </w:p>
    <w:p w14:paraId="2D93CDBD"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1A4893E5"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6D5E6F90"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5AEACA11"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7C56D799"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2A99F83A"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6FD4956B"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49752D98"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2F6306A6"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0502CD66"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578E7348"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0EE977F6"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2D628CD3" w14:textId="74103578" w:rsidR="00305131" w:rsidRDefault="00305131" w:rsidP="00586CC3">
      <w:pPr>
        <w:spacing w:after="0" w:line="240" w:lineRule="auto"/>
        <w:rPr>
          <w:rFonts w:ascii="Times New Roman" w:eastAsia="Times New Roman" w:hAnsi="Times New Roman" w:cs="Times New Roman"/>
          <w:b/>
          <w:bCs/>
          <w:color w:val="1F497D"/>
          <w:sz w:val="28"/>
          <w:szCs w:val="28"/>
        </w:rPr>
      </w:pPr>
    </w:p>
    <w:p w14:paraId="2CE03BF9" w14:textId="77777777" w:rsidR="00586CC3" w:rsidRDefault="00586CC3" w:rsidP="00586CC3">
      <w:pPr>
        <w:spacing w:after="0" w:line="240" w:lineRule="auto"/>
        <w:rPr>
          <w:rFonts w:ascii="Times New Roman" w:eastAsia="Times New Roman" w:hAnsi="Times New Roman" w:cs="Times New Roman"/>
          <w:b/>
          <w:bCs/>
          <w:color w:val="1F497D"/>
          <w:sz w:val="28"/>
          <w:szCs w:val="28"/>
        </w:rPr>
      </w:pPr>
    </w:p>
    <w:p w14:paraId="38C14821" w14:textId="77777777" w:rsidR="00305131" w:rsidRDefault="00305131" w:rsidP="00305131">
      <w:pPr>
        <w:spacing w:after="0" w:line="240" w:lineRule="auto"/>
        <w:jc w:val="center"/>
        <w:rPr>
          <w:rFonts w:ascii="Times New Roman" w:eastAsia="Times New Roman" w:hAnsi="Times New Roman" w:cs="Times New Roman"/>
          <w:b/>
          <w:bCs/>
          <w:color w:val="1F497D"/>
          <w:sz w:val="28"/>
          <w:szCs w:val="28"/>
        </w:rPr>
      </w:pPr>
    </w:p>
    <w:p w14:paraId="69F8ECC8" w14:textId="77777777" w:rsidR="00305131" w:rsidRPr="00F76DC9" w:rsidRDefault="00305131" w:rsidP="00305131">
      <w:pPr>
        <w:spacing w:after="0" w:line="240" w:lineRule="auto"/>
        <w:jc w:val="center"/>
        <w:rPr>
          <w:rFonts w:ascii="Times New Roman" w:eastAsia="Times New Roman" w:hAnsi="Times New Roman" w:cs="Times New Roman"/>
          <w:b/>
          <w:bCs/>
          <w:sz w:val="28"/>
          <w:szCs w:val="28"/>
        </w:rPr>
      </w:pPr>
      <w:r w:rsidRPr="00F76DC9">
        <w:rPr>
          <w:rFonts w:ascii="Times New Roman" w:eastAsia="Times New Roman" w:hAnsi="Times New Roman" w:cs="Times New Roman"/>
          <w:b/>
          <w:bCs/>
          <w:sz w:val="28"/>
          <w:szCs w:val="28"/>
        </w:rPr>
        <w:lastRenderedPageBreak/>
        <w:t>ГРУДЕНЬ</w:t>
      </w:r>
    </w:p>
    <w:p w14:paraId="0DA0A9D9" w14:textId="77777777" w:rsidR="00305131" w:rsidRDefault="00305131" w:rsidP="00305131">
      <w:pPr>
        <w:spacing w:after="0" w:line="240" w:lineRule="auto"/>
        <w:jc w:val="center"/>
        <w:rPr>
          <w:rFonts w:ascii="Times New Roman" w:eastAsia="Times New Roman" w:hAnsi="Times New Roman" w:cs="Times New Roman"/>
          <w:sz w:val="28"/>
          <w:szCs w:val="28"/>
        </w:rPr>
      </w:pPr>
    </w:p>
    <w:p w14:paraId="67A0A09A" w14:textId="77777777" w:rsidR="00305131" w:rsidRDefault="00305131" w:rsidP="00305131">
      <w:pPr>
        <w:spacing w:after="0" w:line="240" w:lineRule="auto"/>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І. ОСВІТНЄ СЕРЕДОВИЩЕ</w:t>
      </w:r>
    </w:p>
    <w:p w14:paraId="183E2BAF" w14:textId="77777777" w:rsidR="00305131" w:rsidRDefault="00305131" w:rsidP="00305131">
      <w:pPr>
        <w:spacing w:after="0" w:line="240" w:lineRule="auto"/>
        <w:jc w:val="center"/>
        <w:rPr>
          <w:rFonts w:ascii="Times New Roman" w:eastAsia="Times New Roman" w:hAnsi="Times New Roman" w:cs="Times New Roman"/>
          <w:sz w:val="24"/>
          <w:szCs w:val="24"/>
        </w:rPr>
      </w:pPr>
    </w:p>
    <w:tbl>
      <w:tblPr>
        <w:tblW w:w="15163" w:type="dxa"/>
        <w:tblLook w:val="04A0" w:firstRow="1" w:lastRow="0" w:firstColumn="1" w:lastColumn="0" w:noHBand="0" w:noVBand="1"/>
      </w:tblPr>
      <w:tblGrid>
        <w:gridCol w:w="7767"/>
        <w:gridCol w:w="1416"/>
        <w:gridCol w:w="2436"/>
        <w:gridCol w:w="1701"/>
        <w:gridCol w:w="1843"/>
      </w:tblGrid>
      <w:tr w:rsidR="00305131" w14:paraId="1FDA2E81"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241E9618" w14:textId="77777777" w:rsidR="00305131" w:rsidRDefault="00305131">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Зміст</w:t>
            </w:r>
          </w:p>
        </w:tc>
        <w:tc>
          <w:tcPr>
            <w:tcW w:w="1416" w:type="dxa"/>
            <w:tcBorders>
              <w:top w:val="single" w:sz="4" w:space="0" w:color="000000"/>
              <w:left w:val="single" w:sz="4" w:space="0" w:color="000000"/>
              <w:bottom w:val="single" w:sz="4" w:space="0" w:color="000000"/>
              <w:right w:val="single" w:sz="4" w:space="0" w:color="000000"/>
            </w:tcBorders>
            <w:hideMark/>
          </w:tcPr>
          <w:p w14:paraId="4470CF11" w14:textId="77777777" w:rsidR="00305131" w:rsidRDefault="00305131">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Дата</w:t>
            </w:r>
          </w:p>
        </w:tc>
        <w:tc>
          <w:tcPr>
            <w:tcW w:w="2436" w:type="dxa"/>
            <w:tcBorders>
              <w:top w:val="single" w:sz="4" w:space="0" w:color="000000"/>
              <w:left w:val="single" w:sz="4" w:space="0" w:color="000000"/>
              <w:bottom w:val="single" w:sz="4" w:space="0" w:color="000000"/>
              <w:right w:val="single" w:sz="4" w:space="0" w:color="000000"/>
            </w:tcBorders>
            <w:hideMark/>
          </w:tcPr>
          <w:p w14:paraId="36C4896E" w14:textId="77777777" w:rsidR="00305131" w:rsidRDefault="00305131">
            <w:pPr>
              <w:spacing w:after="0" w:line="240" w:lineRule="auto"/>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Відповідальні</w:t>
            </w:r>
          </w:p>
        </w:tc>
        <w:tc>
          <w:tcPr>
            <w:tcW w:w="1701" w:type="dxa"/>
            <w:tcBorders>
              <w:top w:val="single" w:sz="4" w:space="0" w:color="000000"/>
              <w:left w:val="single" w:sz="4" w:space="0" w:color="000000"/>
              <w:bottom w:val="single" w:sz="4" w:space="0" w:color="000000"/>
              <w:right w:val="single" w:sz="4" w:space="0" w:color="000000"/>
            </w:tcBorders>
            <w:hideMark/>
          </w:tcPr>
          <w:p w14:paraId="2CD91B07" w14:textId="77777777" w:rsidR="00305131" w:rsidRDefault="00305131">
            <w:pPr>
              <w:spacing w:after="0" w:line="240" w:lineRule="auto"/>
              <w:jc w:val="center"/>
              <w:rPr>
                <w:rFonts w:ascii="Times New Roman" w:eastAsia="Times New Roman" w:hAnsi="Times New Roman" w:cs="Times New Roman"/>
                <w:b/>
                <w:bCs/>
                <w:sz w:val="24"/>
                <w:szCs w:val="24"/>
                <w:lang w:val="uk-UA" w:eastAsia="en-US"/>
              </w:rPr>
            </w:pPr>
            <w:r>
              <w:rPr>
                <w:rFonts w:ascii="Times New Roman" w:eastAsia="Times New Roman" w:hAnsi="Times New Roman" w:cs="Times New Roman"/>
                <w:b/>
                <w:bCs/>
                <w:sz w:val="24"/>
                <w:szCs w:val="24"/>
                <w:lang w:val="uk-UA" w:eastAsia="en-US"/>
              </w:rPr>
              <w:t>Форма узагальнення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FEE9BC2" w14:textId="77777777" w:rsidR="00305131" w:rsidRDefault="00305131">
            <w:pPr>
              <w:spacing w:after="0" w:line="240" w:lineRule="auto"/>
              <w:jc w:val="center"/>
              <w:rPr>
                <w:rFonts w:ascii="Times New Roman" w:eastAsia="Times New Roman" w:hAnsi="Times New Roman" w:cs="Times New Roman"/>
                <w:b/>
                <w:bCs/>
                <w:sz w:val="24"/>
                <w:szCs w:val="24"/>
                <w:lang w:val="uk-UA" w:eastAsia="en-US"/>
              </w:rPr>
            </w:pPr>
            <w:r>
              <w:rPr>
                <w:rFonts w:ascii="Times New Roman" w:eastAsia="Times New Roman" w:hAnsi="Times New Roman" w:cs="Times New Roman"/>
                <w:b/>
                <w:bCs/>
                <w:sz w:val="24"/>
                <w:szCs w:val="24"/>
                <w:lang w:val="uk-UA" w:eastAsia="en-US"/>
              </w:rPr>
              <w:t>Відмітка про виконання</w:t>
            </w:r>
          </w:p>
        </w:tc>
      </w:tr>
      <w:tr w:rsidR="00305131" w14:paraId="3E8D48BE" w14:textId="77777777" w:rsidTr="00305131">
        <w:tc>
          <w:tcPr>
            <w:tcW w:w="7767" w:type="dxa"/>
            <w:tcBorders>
              <w:top w:val="single" w:sz="4" w:space="0" w:color="000000"/>
              <w:left w:val="single" w:sz="4" w:space="0" w:color="000000"/>
              <w:bottom w:val="single" w:sz="4" w:space="0" w:color="000000"/>
              <w:right w:val="single" w:sz="4" w:space="0" w:color="000000"/>
            </w:tcBorders>
            <w:shd w:val="clear" w:color="auto" w:fill="FAC090"/>
            <w:hideMark/>
          </w:tcPr>
          <w:p w14:paraId="1036DA37" w14:textId="77777777" w:rsidR="00305131" w:rsidRDefault="0030513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1. Забезпечення комфортних і безпечних умов навчання та праці</w:t>
            </w:r>
          </w:p>
        </w:tc>
        <w:tc>
          <w:tcPr>
            <w:tcW w:w="1416" w:type="dxa"/>
            <w:tcBorders>
              <w:top w:val="single" w:sz="4" w:space="0" w:color="000000"/>
              <w:left w:val="single" w:sz="4" w:space="0" w:color="000000"/>
              <w:bottom w:val="single" w:sz="4" w:space="0" w:color="000000"/>
              <w:right w:val="single" w:sz="4" w:space="0" w:color="000000"/>
            </w:tcBorders>
            <w:shd w:val="clear" w:color="auto" w:fill="FAC090"/>
            <w:hideMark/>
          </w:tcPr>
          <w:p w14:paraId="235E312C" w14:textId="77777777" w:rsidR="00305131" w:rsidRDefault="00305131">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FAC090"/>
            <w:hideMark/>
          </w:tcPr>
          <w:p w14:paraId="6F911982" w14:textId="77777777" w:rsidR="00305131" w:rsidRDefault="00305131">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AC090"/>
            <w:hideMark/>
          </w:tcPr>
          <w:p w14:paraId="2C8C76BB" w14:textId="77777777" w:rsidR="00305131" w:rsidRDefault="00305131">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15" w:type="dxa"/>
              <w:right w:w="15" w:type="dxa"/>
            </w:tcMar>
          </w:tcPr>
          <w:p w14:paraId="23B3A9FE"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701A44B1"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4D2C8833"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Контроль за відвідуванням учнями занять, попередження пропусків</w:t>
            </w:r>
          </w:p>
        </w:tc>
        <w:tc>
          <w:tcPr>
            <w:tcW w:w="1416" w:type="dxa"/>
            <w:tcBorders>
              <w:top w:val="single" w:sz="4" w:space="0" w:color="000000"/>
              <w:left w:val="single" w:sz="4" w:space="0" w:color="000000"/>
              <w:bottom w:val="single" w:sz="4" w:space="0" w:color="000000"/>
              <w:right w:val="single" w:sz="4" w:space="0" w:color="000000"/>
            </w:tcBorders>
            <w:hideMark/>
          </w:tcPr>
          <w:p w14:paraId="4071EAF0"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Щ</w:t>
            </w:r>
            <w:r>
              <w:rPr>
                <w:rFonts w:ascii="Times New Roman" w:eastAsia="Times New Roman" w:hAnsi="Times New Roman" w:cs="Times New Roman"/>
                <w:color w:val="000000"/>
                <w:sz w:val="24"/>
                <w:szCs w:val="24"/>
                <w:lang w:eastAsia="en-US"/>
              </w:rPr>
              <w:t>оденно</w:t>
            </w:r>
          </w:p>
        </w:tc>
        <w:tc>
          <w:tcPr>
            <w:tcW w:w="2436" w:type="dxa"/>
            <w:tcBorders>
              <w:top w:val="single" w:sz="4" w:space="0" w:color="000000"/>
              <w:left w:val="single" w:sz="4" w:space="0" w:color="000000"/>
              <w:bottom w:val="single" w:sz="4" w:space="0" w:color="000000"/>
              <w:right w:val="single" w:sz="4" w:space="0" w:color="000000"/>
            </w:tcBorders>
            <w:hideMark/>
          </w:tcPr>
          <w:p w14:paraId="6D4ECDEE"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ласні керівники</w:t>
            </w:r>
            <w:r>
              <w:rPr>
                <w:rFonts w:ascii="Times New Roman" w:eastAsia="Times New Roman" w:hAnsi="Times New Roman" w:cs="Times New Roman"/>
                <w:color w:val="000000"/>
                <w:sz w:val="24"/>
                <w:szCs w:val="24"/>
                <w:lang w:val="uk-UA" w:eastAsia="en-US"/>
              </w:rPr>
              <w:t>, вихователі</w:t>
            </w:r>
          </w:p>
        </w:tc>
        <w:tc>
          <w:tcPr>
            <w:tcW w:w="1701" w:type="dxa"/>
            <w:tcBorders>
              <w:top w:val="single" w:sz="4" w:space="0" w:color="000000"/>
              <w:left w:val="single" w:sz="4" w:space="0" w:color="000000"/>
              <w:bottom w:val="single" w:sz="4" w:space="0" w:color="000000"/>
              <w:right w:val="single" w:sz="4" w:space="0" w:color="000000"/>
            </w:tcBorders>
            <w:hideMark/>
          </w:tcPr>
          <w:p w14:paraId="033F0E03" w14:textId="3E9403F2" w:rsidR="00305131" w:rsidRDefault="00507EB5">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50947F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7F60A0AB"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3ACA1E1B"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Аналіз відвідування учнями закладу за грудень</w:t>
            </w:r>
          </w:p>
        </w:tc>
        <w:tc>
          <w:tcPr>
            <w:tcW w:w="1416" w:type="dxa"/>
            <w:tcBorders>
              <w:top w:val="single" w:sz="4" w:space="0" w:color="000000"/>
              <w:left w:val="single" w:sz="4" w:space="0" w:color="000000"/>
              <w:bottom w:val="single" w:sz="4" w:space="0" w:color="000000"/>
              <w:right w:val="single" w:sz="4" w:space="0" w:color="000000"/>
            </w:tcBorders>
            <w:hideMark/>
          </w:tcPr>
          <w:p w14:paraId="76F1C98C"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До 02.01</w:t>
            </w:r>
          </w:p>
        </w:tc>
        <w:tc>
          <w:tcPr>
            <w:tcW w:w="2436" w:type="dxa"/>
            <w:tcBorders>
              <w:top w:val="single" w:sz="4" w:space="0" w:color="000000"/>
              <w:left w:val="single" w:sz="4" w:space="0" w:color="000000"/>
              <w:bottom w:val="single" w:sz="4" w:space="0" w:color="000000"/>
              <w:right w:val="single" w:sz="4" w:space="0" w:color="000000"/>
            </w:tcBorders>
            <w:hideMark/>
          </w:tcPr>
          <w:p w14:paraId="34CDF499"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tc>
        <w:tc>
          <w:tcPr>
            <w:tcW w:w="1701" w:type="dxa"/>
            <w:tcBorders>
              <w:top w:val="single" w:sz="4" w:space="0" w:color="000000"/>
              <w:left w:val="single" w:sz="4" w:space="0" w:color="000000"/>
              <w:bottom w:val="single" w:sz="4" w:space="0" w:color="000000"/>
              <w:right w:val="single" w:sz="4" w:space="0" w:color="000000"/>
            </w:tcBorders>
            <w:hideMark/>
          </w:tcPr>
          <w:p w14:paraId="5C2D6B6B" w14:textId="4F6831E8" w:rsidR="00305131" w:rsidRDefault="00507EB5">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57EDFE8"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025A2714"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3900B4B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Проводити співбесіди з класними керівниками</w:t>
            </w:r>
            <w:r>
              <w:rPr>
                <w:rFonts w:ascii="Times New Roman" w:eastAsia="Times New Roman" w:hAnsi="Times New Roman" w:cs="Times New Roman"/>
                <w:color w:val="000000"/>
                <w:sz w:val="24"/>
                <w:szCs w:val="24"/>
                <w:lang w:val="uk-UA" w:eastAsia="en-US"/>
              </w:rPr>
              <w:t xml:space="preserve"> та вихователями</w:t>
            </w:r>
            <w:r>
              <w:rPr>
                <w:rFonts w:ascii="Times New Roman" w:eastAsia="Times New Roman" w:hAnsi="Times New Roman" w:cs="Times New Roman"/>
                <w:color w:val="000000"/>
                <w:sz w:val="24"/>
                <w:szCs w:val="24"/>
                <w:lang w:eastAsia="en-US"/>
              </w:rPr>
              <w:t xml:space="preserve"> з питання  контролю за відвідуванням занять учнями  </w:t>
            </w:r>
          </w:p>
        </w:tc>
        <w:tc>
          <w:tcPr>
            <w:tcW w:w="1416" w:type="dxa"/>
            <w:tcBorders>
              <w:top w:val="single" w:sz="4" w:space="0" w:color="000000"/>
              <w:left w:val="single" w:sz="4" w:space="0" w:color="000000"/>
              <w:bottom w:val="single" w:sz="4" w:space="0" w:color="000000"/>
              <w:right w:val="single" w:sz="4" w:space="0" w:color="000000"/>
            </w:tcBorders>
            <w:hideMark/>
          </w:tcPr>
          <w:p w14:paraId="6B2175DE"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36" w:type="dxa"/>
            <w:tcBorders>
              <w:top w:val="single" w:sz="4" w:space="0" w:color="000000"/>
              <w:left w:val="single" w:sz="4" w:space="0" w:color="000000"/>
              <w:bottom w:val="single" w:sz="4" w:space="0" w:color="000000"/>
              <w:right w:val="single" w:sz="4" w:space="0" w:color="000000"/>
            </w:tcBorders>
            <w:hideMark/>
          </w:tcPr>
          <w:p w14:paraId="7DB3B7FC"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701" w:type="dxa"/>
            <w:tcBorders>
              <w:top w:val="single" w:sz="4" w:space="0" w:color="000000"/>
              <w:left w:val="single" w:sz="4" w:space="0" w:color="000000"/>
              <w:bottom w:val="single" w:sz="4" w:space="0" w:color="000000"/>
              <w:right w:val="single" w:sz="4" w:space="0" w:color="000000"/>
            </w:tcBorders>
            <w:hideMark/>
          </w:tcPr>
          <w:p w14:paraId="72A645F1" w14:textId="31941C7A" w:rsidR="00305131" w:rsidRDefault="00D80A5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D61114"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042F4601"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5799D2A7"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Заходи з профілактики шкідливих звичок, запобігання наркоманії, алкоголізму, тютюнопаління, профілактики ВІЛ-інфекцій (СНІДу).</w:t>
            </w:r>
          </w:p>
        </w:tc>
        <w:tc>
          <w:tcPr>
            <w:tcW w:w="1416" w:type="dxa"/>
            <w:tcBorders>
              <w:top w:val="single" w:sz="4" w:space="0" w:color="000000"/>
              <w:left w:val="single" w:sz="4" w:space="0" w:color="000000"/>
              <w:bottom w:val="single" w:sz="4" w:space="0" w:color="000000"/>
              <w:right w:val="single" w:sz="4" w:space="0" w:color="000000"/>
            </w:tcBorders>
            <w:hideMark/>
          </w:tcPr>
          <w:p w14:paraId="433326D7"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01.12</w:t>
            </w:r>
          </w:p>
        </w:tc>
        <w:tc>
          <w:tcPr>
            <w:tcW w:w="2436" w:type="dxa"/>
            <w:tcBorders>
              <w:top w:val="single" w:sz="4" w:space="0" w:color="000000"/>
              <w:left w:val="single" w:sz="4" w:space="0" w:color="000000"/>
              <w:bottom w:val="single" w:sz="4" w:space="0" w:color="000000"/>
              <w:right w:val="single" w:sz="4" w:space="0" w:color="000000"/>
            </w:tcBorders>
            <w:hideMark/>
          </w:tcPr>
          <w:p w14:paraId="1C65CC3E"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 xml:space="preserve">Филь Т.В., Москаленко І.М., </w:t>
            </w:r>
            <w:r>
              <w:rPr>
                <w:rFonts w:ascii="Times New Roman" w:eastAsia="Times New Roman" w:hAnsi="Times New Roman" w:cs="Times New Roman"/>
                <w:color w:val="000000"/>
                <w:sz w:val="24"/>
                <w:szCs w:val="24"/>
                <w:lang w:eastAsia="en-US"/>
              </w:rPr>
              <w:t>класні керівники</w:t>
            </w:r>
            <w:r>
              <w:rPr>
                <w:rFonts w:ascii="Times New Roman" w:eastAsia="Times New Roman" w:hAnsi="Times New Roman" w:cs="Times New Roman"/>
                <w:color w:val="000000"/>
                <w:sz w:val="24"/>
                <w:szCs w:val="24"/>
                <w:lang w:val="uk-UA" w:eastAsia="en-US"/>
              </w:rPr>
              <w:t>, вихователі</w:t>
            </w:r>
          </w:p>
        </w:tc>
        <w:tc>
          <w:tcPr>
            <w:tcW w:w="1701" w:type="dxa"/>
            <w:tcBorders>
              <w:top w:val="single" w:sz="4" w:space="0" w:color="000000"/>
              <w:left w:val="single" w:sz="4" w:space="0" w:color="000000"/>
              <w:bottom w:val="single" w:sz="4" w:space="0" w:color="000000"/>
              <w:right w:val="single" w:sz="4" w:space="0" w:color="000000"/>
            </w:tcBorders>
            <w:hideMark/>
          </w:tcPr>
          <w:p w14:paraId="08591A9A" w14:textId="70119102" w:rsidR="00305131" w:rsidRDefault="00D80A5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План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D5E42A3"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28EE2CAE"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249D3F39"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Забезпечити проведення бесід щодо запобігання дитячому травматизму під час зимових канікул</w:t>
            </w:r>
          </w:p>
        </w:tc>
        <w:tc>
          <w:tcPr>
            <w:tcW w:w="1416" w:type="dxa"/>
            <w:tcBorders>
              <w:top w:val="single" w:sz="4" w:space="0" w:color="000000"/>
              <w:left w:val="single" w:sz="4" w:space="0" w:color="000000"/>
              <w:bottom w:val="single" w:sz="4" w:space="0" w:color="000000"/>
              <w:right w:val="single" w:sz="4" w:space="0" w:color="000000"/>
            </w:tcBorders>
            <w:hideMark/>
          </w:tcPr>
          <w:p w14:paraId="3F8F43A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20-24.12</w:t>
            </w:r>
          </w:p>
        </w:tc>
        <w:tc>
          <w:tcPr>
            <w:tcW w:w="2436" w:type="dxa"/>
            <w:tcBorders>
              <w:top w:val="single" w:sz="4" w:space="0" w:color="000000"/>
              <w:left w:val="single" w:sz="4" w:space="0" w:color="000000"/>
              <w:bottom w:val="single" w:sz="4" w:space="0" w:color="000000"/>
              <w:right w:val="single" w:sz="4" w:space="0" w:color="000000"/>
            </w:tcBorders>
            <w:hideMark/>
          </w:tcPr>
          <w:p w14:paraId="76231E41"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ласні керівники</w:t>
            </w:r>
            <w:r>
              <w:rPr>
                <w:rFonts w:ascii="Times New Roman" w:eastAsia="Times New Roman" w:hAnsi="Times New Roman" w:cs="Times New Roman"/>
                <w:color w:val="000000"/>
                <w:sz w:val="24"/>
                <w:szCs w:val="24"/>
                <w:lang w:val="uk-UA" w:eastAsia="en-US"/>
              </w:rPr>
              <w:t>, вихователі</w:t>
            </w:r>
          </w:p>
        </w:tc>
        <w:tc>
          <w:tcPr>
            <w:tcW w:w="1701" w:type="dxa"/>
            <w:tcBorders>
              <w:top w:val="single" w:sz="4" w:space="0" w:color="000000"/>
              <w:left w:val="single" w:sz="4" w:space="0" w:color="000000"/>
              <w:bottom w:val="single" w:sz="4" w:space="0" w:color="000000"/>
              <w:right w:val="single" w:sz="4" w:space="0" w:color="000000"/>
            </w:tcBorders>
            <w:hideMark/>
          </w:tcPr>
          <w:p w14:paraId="3C4C937B" w14:textId="6CF4E34C" w:rsidR="00305131" w:rsidRDefault="00D80A5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0C2B6DD"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53131FF0"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5434D45E"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Провести бесіди. Пожежонебезпечні об’єкти. Новорічні свята, ялинка, гірлянди</w:t>
            </w:r>
          </w:p>
        </w:tc>
        <w:tc>
          <w:tcPr>
            <w:tcW w:w="1416" w:type="dxa"/>
            <w:tcBorders>
              <w:top w:val="single" w:sz="4" w:space="0" w:color="000000"/>
              <w:left w:val="single" w:sz="4" w:space="0" w:color="000000"/>
              <w:bottom w:val="single" w:sz="4" w:space="0" w:color="000000"/>
              <w:right w:val="single" w:sz="4" w:space="0" w:color="000000"/>
            </w:tcBorders>
            <w:hideMark/>
          </w:tcPr>
          <w:p w14:paraId="09C40D18"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13-17.12</w:t>
            </w:r>
          </w:p>
        </w:tc>
        <w:tc>
          <w:tcPr>
            <w:tcW w:w="2436" w:type="dxa"/>
            <w:tcBorders>
              <w:top w:val="single" w:sz="4" w:space="0" w:color="000000"/>
              <w:left w:val="single" w:sz="4" w:space="0" w:color="000000"/>
              <w:bottom w:val="single" w:sz="4" w:space="0" w:color="000000"/>
              <w:right w:val="single" w:sz="4" w:space="0" w:color="000000"/>
            </w:tcBorders>
            <w:hideMark/>
          </w:tcPr>
          <w:p w14:paraId="4136F742"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ласні керівники</w:t>
            </w:r>
            <w:r>
              <w:rPr>
                <w:rFonts w:ascii="Times New Roman" w:eastAsia="Times New Roman" w:hAnsi="Times New Roman" w:cs="Times New Roman"/>
                <w:color w:val="000000"/>
                <w:sz w:val="24"/>
                <w:szCs w:val="24"/>
                <w:lang w:val="uk-UA" w:eastAsia="en-US"/>
              </w:rPr>
              <w:t>, вихователі</w:t>
            </w:r>
          </w:p>
        </w:tc>
        <w:tc>
          <w:tcPr>
            <w:tcW w:w="1701" w:type="dxa"/>
            <w:tcBorders>
              <w:top w:val="single" w:sz="4" w:space="0" w:color="000000"/>
              <w:left w:val="single" w:sz="4" w:space="0" w:color="000000"/>
              <w:bottom w:val="single" w:sz="4" w:space="0" w:color="000000"/>
              <w:right w:val="single" w:sz="4" w:space="0" w:color="000000"/>
            </w:tcBorders>
            <w:hideMark/>
          </w:tcPr>
          <w:p w14:paraId="74B878E3" w14:textId="09C0D845" w:rsidR="00305131" w:rsidRDefault="00D80A5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029B77"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5F19BDD1"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1FBD0FC2"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Провести бесіди  «Бути помітним на дорозі – бути у безпеці»</w:t>
            </w:r>
          </w:p>
        </w:tc>
        <w:tc>
          <w:tcPr>
            <w:tcW w:w="1416" w:type="dxa"/>
            <w:tcBorders>
              <w:top w:val="single" w:sz="4" w:space="0" w:color="000000"/>
              <w:left w:val="single" w:sz="4" w:space="0" w:color="000000"/>
              <w:bottom w:val="single" w:sz="4" w:space="0" w:color="000000"/>
              <w:right w:val="single" w:sz="4" w:space="0" w:color="000000"/>
            </w:tcBorders>
            <w:hideMark/>
          </w:tcPr>
          <w:p w14:paraId="33124996"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06-10.12</w:t>
            </w:r>
          </w:p>
        </w:tc>
        <w:tc>
          <w:tcPr>
            <w:tcW w:w="2436" w:type="dxa"/>
            <w:tcBorders>
              <w:top w:val="single" w:sz="4" w:space="0" w:color="000000"/>
              <w:left w:val="single" w:sz="4" w:space="0" w:color="000000"/>
              <w:bottom w:val="single" w:sz="4" w:space="0" w:color="000000"/>
              <w:right w:val="single" w:sz="4" w:space="0" w:color="000000"/>
            </w:tcBorders>
            <w:hideMark/>
          </w:tcPr>
          <w:p w14:paraId="5F9DDD9A"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ласні керівники</w:t>
            </w:r>
            <w:r>
              <w:rPr>
                <w:rFonts w:ascii="Times New Roman" w:eastAsia="Times New Roman" w:hAnsi="Times New Roman" w:cs="Times New Roman"/>
                <w:color w:val="000000"/>
                <w:sz w:val="24"/>
                <w:szCs w:val="24"/>
                <w:lang w:val="uk-UA" w:eastAsia="en-US"/>
              </w:rPr>
              <w:t>, вихователі</w:t>
            </w:r>
          </w:p>
        </w:tc>
        <w:tc>
          <w:tcPr>
            <w:tcW w:w="1701" w:type="dxa"/>
            <w:tcBorders>
              <w:top w:val="single" w:sz="4" w:space="0" w:color="000000"/>
              <w:left w:val="single" w:sz="4" w:space="0" w:color="000000"/>
              <w:bottom w:val="single" w:sz="4" w:space="0" w:color="000000"/>
              <w:right w:val="single" w:sz="4" w:space="0" w:color="000000"/>
            </w:tcBorders>
            <w:hideMark/>
          </w:tcPr>
          <w:p w14:paraId="464B3C2E" w14:textId="463573B5" w:rsidR="00305131" w:rsidRDefault="00D80A5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F508561"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59DFC27B"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7993E41F"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Проводити контроль за харчуванням </w:t>
            </w:r>
            <w:r>
              <w:rPr>
                <w:rFonts w:ascii="Times New Roman" w:eastAsia="Times New Roman" w:hAnsi="Times New Roman" w:cs="Times New Roman"/>
                <w:color w:val="000000"/>
                <w:sz w:val="24"/>
                <w:szCs w:val="24"/>
                <w:lang w:val="uk-UA" w:eastAsia="en-US"/>
              </w:rPr>
              <w:t>учнів</w:t>
            </w:r>
            <w:r>
              <w:rPr>
                <w:rFonts w:ascii="Times New Roman" w:eastAsia="Times New Roman" w:hAnsi="Times New Roman" w:cs="Times New Roman"/>
                <w:color w:val="000000"/>
                <w:sz w:val="24"/>
                <w:szCs w:val="24"/>
                <w:lang w:eastAsia="en-US"/>
              </w:rPr>
              <w:t>.</w:t>
            </w:r>
          </w:p>
        </w:tc>
        <w:tc>
          <w:tcPr>
            <w:tcW w:w="1416" w:type="dxa"/>
            <w:tcBorders>
              <w:top w:val="single" w:sz="4" w:space="0" w:color="000000"/>
              <w:left w:val="single" w:sz="4" w:space="0" w:color="000000"/>
              <w:bottom w:val="single" w:sz="4" w:space="0" w:color="000000"/>
              <w:right w:val="single" w:sz="4" w:space="0" w:color="000000"/>
            </w:tcBorders>
            <w:hideMark/>
          </w:tcPr>
          <w:p w14:paraId="39A37A5D"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36" w:type="dxa"/>
            <w:tcBorders>
              <w:top w:val="single" w:sz="4" w:space="0" w:color="000000"/>
              <w:left w:val="single" w:sz="4" w:space="0" w:color="000000"/>
              <w:bottom w:val="single" w:sz="4" w:space="0" w:color="000000"/>
              <w:right w:val="single" w:sz="4" w:space="0" w:color="000000"/>
            </w:tcBorders>
            <w:hideMark/>
          </w:tcPr>
          <w:p w14:paraId="4F9A1A6D"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701" w:type="dxa"/>
            <w:tcBorders>
              <w:top w:val="single" w:sz="4" w:space="0" w:color="000000"/>
              <w:left w:val="single" w:sz="4" w:space="0" w:color="000000"/>
              <w:bottom w:val="single" w:sz="4" w:space="0" w:color="000000"/>
              <w:right w:val="single" w:sz="4" w:space="0" w:color="000000"/>
            </w:tcBorders>
            <w:hideMark/>
          </w:tcPr>
          <w:p w14:paraId="65F49CDD" w14:textId="0BA4B9C7" w:rsidR="00305131" w:rsidRDefault="00D80A59">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432BF3F"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4747A02B" w14:textId="77777777" w:rsidTr="00305131">
        <w:tc>
          <w:tcPr>
            <w:tcW w:w="7767" w:type="dxa"/>
            <w:tcBorders>
              <w:top w:val="single" w:sz="4" w:space="0" w:color="000000"/>
              <w:left w:val="single" w:sz="4" w:space="0" w:color="000000"/>
              <w:bottom w:val="single" w:sz="4" w:space="0" w:color="000000"/>
              <w:right w:val="single" w:sz="4" w:space="0" w:color="000000"/>
            </w:tcBorders>
            <w:shd w:val="clear" w:color="auto" w:fill="FAC090"/>
            <w:hideMark/>
          </w:tcPr>
          <w:p w14:paraId="2C1D9E1A" w14:textId="77777777" w:rsidR="00305131" w:rsidRDefault="00305131">
            <w:pPr>
              <w:numPr>
                <w:ilvl w:val="0"/>
                <w:numId w:val="6"/>
              </w:numPr>
              <w:spacing w:after="0" w:line="240" w:lineRule="auto"/>
              <w:ind w:left="-656"/>
              <w:textAlignment w:val="baseline"/>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bCs/>
                <w:color w:val="000000"/>
                <w:sz w:val="24"/>
                <w:szCs w:val="24"/>
                <w:lang w:eastAsia="en-US"/>
              </w:rPr>
              <w:t xml:space="preserve">2.Створення освітнього середовища, вільного від будь-яких форм </w:t>
            </w:r>
            <w:r>
              <w:rPr>
                <w:rFonts w:ascii="Times New Roman" w:eastAsia="Times New Roman" w:hAnsi="Times New Roman" w:cs="Times New Roman"/>
                <w:b/>
                <w:bCs/>
                <w:color w:val="000000"/>
                <w:sz w:val="24"/>
                <w:szCs w:val="24"/>
                <w:lang w:val="uk-UA" w:eastAsia="en-US"/>
              </w:rPr>
              <w:t>наси    насильства</w:t>
            </w:r>
            <w:r>
              <w:rPr>
                <w:rFonts w:ascii="Times New Roman" w:eastAsia="Times New Roman" w:hAnsi="Times New Roman" w:cs="Times New Roman"/>
                <w:b/>
                <w:bCs/>
                <w:color w:val="000000"/>
                <w:sz w:val="24"/>
                <w:szCs w:val="24"/>
                <w:lang w:eastAsia="en-US"/>
              </w:rPr>
              <w:t xml:space="preserve"> та дискримінації</w:t>
            </w:r>
          </w:p>
        </w:tc>
        <w:tc>
          <w:tcPr>
            <w:tcW w:w="1416" w:type="dxa"/>
            <w:tcBorders>
              <w:top w:val="single" w:sz="4" w:space="0" w:color="000000"/>
              <w:left w:val="single" w:sz="4" w:space="0" w:color="000000"/>
              <w:bottom w:val="single" w:sz="4" w:space="0" w:color="000000"/>
              <w:right w:val="single" w:sz="4" w:space="0" w:color="000000"/>
            </w:tcBorders>
            <w:shd w:val="clear" w:color="auto" w:fill="FAC090"/>
            <w:hideMark/>
          </w:tcPr>
          <w:p w14:paraId="07472237" w14:textId="77777777" w:rsidR="00305131" w:rsidRDefault="00305131">
            <w:pPr>
              <w:rPr>
                <w:rFonts w:ascii="Times New Roman" w:eastAsia="Times New Roman" w:hAnsi="Times New Roman" w:cs="Times New Roman"/>
                <w:color w:val="000000"/>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FAC090"/>
            <w:hideMark/>
          </w:tcPr>
          <w:p w14:paraId="4EF8587E" w14:textId="77777777" w:rsidR="00305131" w:rsidRDefault="00305131">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AC090"/>
            <w:hideMark/>
          </w:tcPr>
          <w:p w14:paraId="2867C2AD" w14:textId="77777777" w:rsidR="00305131" w:rsidRDefault="00305131">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15" w:type="dxa"/>
              <w:right w:w="15" w:type="dxa"/>
            </w:tcMar>
          </w:tcPr>
          <w:p w14:paraId="2FA425B7"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6C549F99"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21D85E6D" w14:textId="77777777" w:rsidR="00305131" w:rsidRDefault="00305131">
            <w:pPr>
              <w:spacing w:after="0" w:line="240" w:lineRule="auto"/>
              <w:ind w:left="-74"/>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Ознайомлення педагогічних працівників ліцею-інтернату з оновленням нормативно-правової бази щодо насильства відносно та за участі дітей, порядку дій щодо виявлення і припинення фактів жорстокого поводження з дітьми або загрози його вчинення</w:t>
            </w:r>
          </w:p>
        </w:tc>
        <w:tc>
          <w:tcPr>
            <w:tcW w:w="1416" w:type="dxa"/>
            <w:tcBorders>
              <w:top w:val="single" w:sz="4" w:space="0" w:color="000000"/>
              <w:left w:val="single" w:sz="4" w:space="0" w:color="000000"/>
              <w:bottom w:val="single" w:sz="4" w:space="0" w:color="000000"/>
              <w:right w:val="single" w:sz="4" w:space="0" w:color="000000"/>
            </w:tcBorders>
            <w:hideMark/>
          </w:tcPr>
          <w:p w14:paraId="04AB360C"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Постійно</w:t>
            </w:r>
          </w:p>
        </w:tc>
        <w:tc>
          <w:tcPr>
            <w:tcW w:w="2436" w:type="dxa"/>
            <w:tcBorders>
              <w:top w:val="single" w:sz="4" w:space="0" w:color="000000"/>
              <w:left w:val="single" w:sz="4" w:space="0" w:color="000000"/>
              <w:bottom w:val="single" w:sz="4" w:space="0" w:color="000000"/>
              <w:right w:val="single" w:sz="4" w:space="0" w:color="000000"/>
            </w:tcBorders>
            <w:hideMark/>
          </w:tcPr>
          <w:p w14:paraId="3745118C"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Адміністрація, Перетятько І.В.</w:t>
            </w:r>
          </w:p>
        </w:tc>
        <w:tc>
          <w:tcPr>
            <w:tcW w:w="1701" w:type="dxa"/>
            <w:tcBorders>
              <w:top w:val="single" w:sz="4" w:space="0" w:color="000000"/>
              <w:left w:val="single" w:sz="4" w:space="0" w:color="000000"/>
              <w:bottom w:val="single" w:sz="4" w:space="0" w:color="000000"/>
              <w:right w:val="single" w:sz="4" w:space="0" w:color="000000"/>
            </w:tcBorders>
            <w:hideMark/>
          </w:tcPr>
          <w:p w14:paraId="6FBF019F" w14:textId="12C0582C" w:rsidR="00305131" w:rsidRDefault="00D80A5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DAE21D5"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621C6C01"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057BABC5" w14:textId="68A9FA8C"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Робота онлайн</w:t>
            </w:r>
            <w:r w:rsidR="0043004A">
              <w:rPr>
                <w:rFonts w:ascii="Times New Roman" w:eastAsia="Times New Roman" w:hAnsi="Times New Roman" w:cs="Times New Roman"/>
                <w:sz w:val="24"/>
                <w:szCs w:val="24"/>
                <w:lang w:val="uk-UA" w:eastAsia="en-US"/>
              </w:rPr>
              <w:t>-</w:t>
            </w:r>
            <w:r>
              <w:rPr>
                <w:rFonts w:ascii="Times New Roman" w:eastAsia="Times New Roman" w:hAnsi="Times New Roman" w:cs="Times New Roman"/>
                <w:sz w:val="24"/>
                <w:szCs w:val="24"/>
                <w:lang w:val="uk-UA" w:eastAsia="en-US"/>
              </w:rPr>
              <w:t>консультпункту «Скринька довіри»</w:t>
            </w:r>
          </w:p>
        </w:tc>
        <w:tc>
          <w:tcPr>
            <w:tcW w:w="1416" w:type="dxa"/>
            <w:tcBorders>
              <w:top w:val="single" w:sz="4" w:space="0" w:color="000000"/>
              <w:left w:val="single" w:sz="4" w:space="0" w:color="000000"/>
              <w:bottom w:val="single" w:sz="4" w:space="0" w:color="000000"/>
              <w:right w:val="single" w:sz="4" w:space="0" w:color="000000"/>
            </w:tcBorders>
            <w:hideMark/>
          </w:tcPr>
          <w:p w14:paraId="7479495A"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 xml:space="preserve">Постійно </w:t>
            </w:r>
          </w:p>
        </w:tc>
        <w:tc>
          <w:tcPr>
            <w:tcW w:w="2436" w:type="dxa"/>
            <w:tcBorders>
              <w:top w:val="single" w:sz="4" w:space="0" w:color="000000"/>
              <w:left w:val="single" w:sz="4" w:space="0" w:color="000000"/>
              <w:bottom w:val="single" w:sz="4" w:space="0" w:color="000000"/>
              <w:right w:val="single" w:sz="4" w:space="0" w:color="000000"/>
            </w:tcBorders>
            <w:hideMark/>
          </w:tcPr>
          <w:p w14:paraId="6C000903"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Перетятько І.В.</w:t>
            </w:r>
          </w:p>
        </w:tc>
        <w:tc>
          <w:tcPr>
            <w:tcW w:w="1701" w:type="dxa"/>
            <w:tcBorders>
              <w:top w:val="single" w:sz="4" w:space="0" w:color="000000"/>
              <w:left w:val="single" w:sz="4" w:space="0" w:color="000000"/>
              <w:bottom w:val="single" w:sz="4" w:space="0" w:color="000000"/>
              <w:right w:val="single" w:sz="4" w:space="0" w:color="000000"/>
            </w:tcBorders>
            <w:hideMark/>
          </w:tcPr>
          <w:p w14:paraId="5866BA17" w14:textId="78033C1D" w:rsidR="00305131" w:rsidRDefault="00D80A5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FDE3E3"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72A7BBC5"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77685BF8"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Міні-тренінг «Як навчити дітей безпечної поведінки в Інтернеті»</w:t>
            </w:r>
          </w:p>
        </w:tc>
        <w:tc>
          <w:tcPr>
            <w:tcW w:w="1416" w:type="dxa"/>
            <w:tcBorders>
              <w:top w:val="single" w:sz="4" w:space="0" w:color="000000"/>
              <w:left w:val="single" w:sz="4" w:space="0" w:color="000000"/>
              <w:bottom w:val="single" w:sz="4" w:space="0" w:color="000000"/>
              <w:right w:val="single" w:sz="4" w:space="0" w:color="000000"/>
            </w:tcBorders>
            <w:hideMark/>
          </w:tcPr>
          <w:p w14:paraId="799D31BA" w14:textId="77777777" w:rsidR="00305131" w:rsidRDefault="00305131">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Грудень </w:t>
            </w:r>
          </w:p>
        </w:tc>
        <w:tc>
          <w:tcPr>
            <w:tcW w:w="2436" w:type="dxa"/>
            <w:tcBorders>
              <w:top w:val="single" w:sz="4" w:space="0" w:color="000000"/>
              <w:left w:val="single" w:sz="4" w:space="0" w:color="000000"/>
              <w:bottom w:val="single" w:sz="4" w:space="0" w:color="000000"/>
              <w:right w:val="single" w:sz="4" w:space="0" w:color="000000"/>
            </w:tcBorders>
            <w:hideMark/>
          </w:tcPr>
          <w:p w14:paraId="1E89977F"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val="uk-UA" w:eastAsia="en-US"/>
              </w:rPr>
              <w:t>Перетятько І.В.</w:t>
            </w:r>
          </w:p>
        </w:tc>
        <w:tc>
          <w:tcPr>
            <w:tcW w:w="1701" w:type="dxa"/>
            <w:tcBorders>
              <w:top w:val="single" w:sz="4" w:space="0" w:color="000000"/>
              <w:left w:val="single" w:sz="4" w:space="0" w:color="000000"/>
              <w:bottom w:val="single" w:sz="4" w:space="0" w:color="000000"/>
              <w:right w:val="single" w:sz="4" w:space="0" w:color="000000"/>
            </w:tcBorders>
            <w:hideMark/>
          </w:tcPr>
          <w:p w14:paraId="1F859E68" w14:textId="2F262437" w:rsidR="00305131" w:rsidRDefault="00D80A59">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41AC941" w14:textId="77777777" w:rsidR="00305131" w:rsidRDefault="00305131">
            <w:pPr>
              <w:spacing w:after="0" w:line="240" w:lineRule="auto"/>
              <w:rPr>
                <w:rFonts w:ascii="Times New Roman" w:eastAsia="Times New Roman" w:hAnsi="Times New Roman" w:cs="Times New Roman"/>
                <w:sz w:val="24"/>
                <w:szCs w:val="24"/>
                <w:lang w:eastAsia="en-US"/>
              </w:rPr>
            </w:pPr>
          </w:p>
        </w:tc>
      </w:tr>
      <w:tr w:rsidR="00305131" w14:paraId="30509130" w14:textId="77777777" w:rsidTr="00305131">
        <w:tc>
          <w:tcPr>
            <w:tcW w:w="7767" w:type="dxa"/>
            <w:tcBorders>
              <w:top w:val="single" w:sz="4" w:space="0" w:color="000000"/>
              <w:left w:val="single" w:sz="4" w:space="0" w:color="000000"/>
              <w:bottom w:val="single" w:sz="4" w:space="0" w:color="000000"/>
              <w:right w:val="single" w:sz="4" w:space="0" w:color="000000"/>
            </w:tcBorders>
            <w:shd w:val="clear" w:color="auto" w:fill="FAC090"/>
            <w:hideMark/>
          </w:tcPr>
          <w:p w14:paraId="589028C7" w14:textId="77777777" w:rsidR="00305131" w:rsidRDefault="003051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3.Формування інклюзивного, розвивального та мотивуючого до навчання освітнього простору</w:t>
            </w:r>
          </w:p>
        </w:tc>
        <w:tc>
          <w:tcPr>
            <w:tcW w:w="1416" w:type="dxa"/>
            <w:tcBorders>
              <w:top w:val="single" w:sz="4" w:space="0" w:color="000000"/>
              <w:left w:val="single" w:sz="4" w:space="0" w:color="000000"/>
              <w:bottom w:val="single" w:sz="4" w:space="0" w:color="000000"/>
              <w:right w:val="single" w:sz="4" w:space="0" w:color="000000"/>
            </w:tcBorders>
            <w:shd w:val="clear" w:color="auto" w:fill="FAC090"/>
            <w:hideMark/>
          </w:tcPr>
          <w:p w14:paraId="2D7940DF" w14:textId="77777777" w:rsidR="00305131" w:rsidRDefault="00305131">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FAC090"/>
            <w:hideMark/>
          </w:tcPr>
          <w:p w14:paraId="1FBA780A" w14:textId="77777777" w:rsidR="00305131" w:rsidRDefault="00305131">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AC090"/>
            <w:hideMark/>
          </w:tcPr>
          <w:p w14:paraId="4F9BE6FB" w14:textId="77777777" w:rsidR="00305131" w:rsidRDefault="00305131">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AC090"/>
            <w:tcMar>
              <w:top w:w="15" w:type="dxa"/>
              <w:left w:w="15" w:type="dxa"/>
              <w:bottom w:w="15" w:type="dxa"/>
              <w:right w:w="15" w:type="dxa"/>
            </w:tcMar>
          </w:tcPr>
          <w:p w14:paraId="2AF912BC" w14:textId="77777777" w:rsidR="00305131" w:rsidRDefault="00305131">
            <w:pPr>
              <w:spacing w:after="0" w:line="240" w:lineRule="auto"/>
              <w:rPr>
                <w:rFonts w:ascii="Times New Roman" w:eastAsia="Times New Roman" w:hAnsi="Times New Roman" w:cs="Times New Roman"/>
                <w:sz w:val="24"/>
                <w:szCs w:val="24"/>
                <w:lang w:eastAsia="en-US"/>
              </w:rPr>
            </w:pPr>
          </w:p>
        </w:tc>
      </w:tr>
      <w:tr w:rsidR="0040361A" w14:paraId="5C778B78" w14:textId="77777777" w:rsidTr="00586CC3">
        <w:tc>
          <w:tcPr>
            <w:tcW w:w="7767" w:type="dxa"/>
            <w:tcBorders>
              <w:top w:val="single" w:sz="4" w:space="0" w:color="000000"/>
              <w:left w:val="single" w:sz="4" w:space="0" w:color="000000"/>
              <w:bottom w:val="single" w:sz="4" w:space="0" w:color="000000"/>
              <w:right w:val="single" w:sz="4" w:space="0" w:color="000000"/>
            </w:tcBorders>
          </w:tcPr>
          <w:p w14:paraId="7AB31D5A" w14:textId="77777777" w:rsidR="0040361A" w:rsidRDefault="0040361A" w:rsidP="0040361A">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Ціннісне ставлення до себе</w:t>
            </w:r>
          </w:p>
          <w:p w14:paraId="447A06CC" w14:textId="77777777" w:rsidR="0040361A" w:rsidRPr="00346713" w:rsidRDefault="0040361A" w:rsidP="0040361A">
            <w:pPr>
              <w:pStyle w:val="a6"/>
              <w:numPr>
                <w:ilvl w:val="0"/>
                <w:numId w:val="10"/>
              </w:numPr>
              <w:spacing w:after="0" w:line="240" w:lineRule="auto"/>
              <w:jc w:val="both"/>
              <w:rPr>
                <w:rFonts w:ascii="Times New Roman" w:eastAsia="Times New Roman" w:hAnsi="Times New Roman" w:cs="Times New Roman"/>
                <w:b/>
                <w:i/>
                <w:color w:val="000000"/>
                <w:sz w:val="24"/>
                <w:szCs w:val="24"/>
                <w:lang w:val="uk-UA" w:eastAsia="en-US"/>
              </w:rPr>
            </w:pPr>
            <w:r w:rsidRPr="00346713">
              <w:rPr>
                <w:rFonts w:ascii="Times New Roman" w:eastAsia="Times New Roman" w:hAnsi="Times New Roman" w:cs="Times New Roman"/>
                <w:b/>
                <w:i/>
                <w:color w:val="000000"/>
                <w:sz w:val="24"/>
                <w:szCs w:val="24"/>
                <w:lang w:eastAsia="en-US"/>
              </w:rPr>
              <w:t>Всесвітній день боротьби зі СНІДом. Акція солідарності «Червона  стрічка як символ розуміння»</w:t>
            </w:r>
            <w:r w:rsidRPr="00346713">
              <w:rPr>
                <w:rFonts w:ascii="Times New Roman" w:eastAsia="Times New Roman" w:hAnsi="Times New Roman" w:cs="Times New Roman"/>
                <w:b/>
                <w:i/>
                <w:color w:val="000000"/>
                <w:sz w:val="24"/>
                <w:szCs w:val="24"/>
                <w:lang w:val="uk-UA" w:eastAsia="en-US"/>
              </w:rPr>
              <w:t>.</w:t>
            </w:r>
            <w:r w:rsidRPr="00346713">
              <w:rPr>
                <w:rFonts w:ascii="Times New Roman" w:eastAsia="Times New Roman" w:hAnsi="Times New Roman" w:cs="Times New Roman"/>
                <w:b/>
                <w:i/>
                <w:sz w:val="24"/>
                <w:szCs w:val="24"/>
                <w:lang w:val="uk-UA" w:eastAsia="en-US"/>
              </w:rPr>
              <w:t xml:space="preserve"> </w:t>
            </w:r>
            <w:r w:rsidRPr="00346713">
              <w:rPr>
                <w:rFonts w:ascii="Times New Roman" w:eastAsia="Times New Roman" w:hAnsi="Times New Roman" w:cs="Times New Roman"/>
                <w:b/>
                <w:i/>
                <w:color w:val="000000"/>
                <w:sz w:val="24"/>
                <w:szCs w:val="24"/>
                <w:lang w:val="uk-UA" w:eastAsia="en-US"/>
              </w:rPr>
              <w:t>Години спілкування:</w:t>
            </w:r>
          </w:p>
          <w:p w14:paraId="186398C1" w14:textId="77777777" w:rsidR="0040361A" w:rsidRPr="00F0301D" w:rsidRDefault="0040361A" w:rsidP="0040361A">
            <w:pPr>
              <w:pStyle w:val="a6"/>
              <w:rPr>
                <w:rFonts w:ascii="Times New Roman" w:eastAsia="Times New Roman" w:hAnsi="Times New Roman" w:cs="Times New Roman"/>
                <w:color w:val="000000"/>
                <w:sz w:val="24"/>
                <w:szCs w:val="24"/>
                <w:lang w:val="uk-UA" w:eastAsia="en-US"/>
              </w:rPr>
            </w:pPr>
            <w:r w:rsidRPr="00F0301D">
              <w:rPr>
                <w:rFonts w:ascii="Times New Roman" w:eastAsia="Times New Roman" w:hAnsi="Times New Roman" w:cs="Times New Roman"/>
                <w:color w:val="000000"/>
                <w:sz w:val="24"/>
                <w:szCs w:val="24"/>
                <w:lang w:val="uk-UA" w:eastAsia="en-US"/>
              </w:rPr>
              <w:t>«Знайте правду про ВІЛ – інфекцію і СНІД»;</w:t>
            </w:r>
            <w:r>
              <w:rPr>
                <w:rFonts w:ascii="Times New Roman" w:eastAsia="Times New Roman" w:hAnsi="Times New Roman" w:cs="Times New Roman"/>
                <w:color w:val="000000"/>
                <w:sz w:val="24"/>
                <w:szCs w:val="24"/>
                <w:lang w:val="uk-UA" w:eastAsia="en-US"/>
              </w:rPr>
              <w:t xml:space="preserve"> </w:t>
            </w:r>
            <w:r w:rsidRPr="00F0301D">
              <w:rPr>
                <w:rFonts w:ascii="Times New Roman" w:eastAsia="Times New Roman" w:hAnsi="Times New Roman" w:cs="Times New Roman"/>
                <w:color w:val="000000"/>
                <w:sz w:val="24"/>
                <w:szCs w:val="24"/>
                <w:lang w:val="uk-UA" w:eastAsia="en-US"/>
              </w:rPr>
              <w:t>«В твоїх руках твоє здоров’я»;</w:t>
            </w:r>
            <w:r>
              <w:rPr>
                <w:rFonts w:ascii="Times New Roman" w:eastAsia="Times New Roman" w:hAnsi="Times New Roman" w:cs="Times New Roman"/>
                <w:color w:val="000000"/>
                <w:sz w:val="24"/>
                <w:szCs w:val="24"/>
                <w:lang w:val="uk-UA" w:eastAsia="en-US"/>
              </w:rPr>
              <w:t xml:space="preserve"> </w:t>
            </w:r>
            <w:r w:rsidRPr="00F0301D">
              <w:rPr>
                <w:rFonts w:ascii="Times New Roman" w:eastAsia="Times New Roman" w:hAnsi="Times New Roman" w:cs="Times New Roman"/>
                <w:color w:val="000000"/>
                <w:sz w:val="24"/>
                <w:szCs w:val="24"/>
                <w:lang w:val="uk-UA" w:eastAsia="en-US"/>
              </w:rPr>
              <w:t>«СНІД – квиток в один кінець»;</w:t>
            </w:r>
            <w:r>
              <w:rPr>
                <w:rFonts w:ascii="Times New Roman" w:eastAsia="Times New Roman" w:hAnsi="Times New Roman" w:cs="Times New Roman"/>
                <w:color w:val="000000"/>
                <w:sz w:val="24"/>
                <w:szCs w:val="24"/>
                <w:lang w:val="uk-UA" w:eastAsia="en-US"/>
              </w:rPr>
              <w:t xml:space="preserve"> </w:t>
            </w:r>
            <w:r w:rsidRPr="00F0301D">
              <w:rPr>
                <w:rFonts w:ascii="Times New Roman" w:eastAsia="Times New Roman" w:hAnsi="Times New Roman" w:cs="Times New Roman"/>
                <w:color w:val="000000"/>
                <w:sz w:val="24"/>
                <w:szCs w:val="24"/>
                <w:lang w:val="uk-UA" w:eastAsia="en-US"/>
              </w:rPr>
              <w:t>«СНІД. Надія та відчай»;</w:t>
            </w:r>
            <w:r>
              <w:rPr>
                <w:rFonts w:ascii="Times New Roman" w:eastAsia="Times New Roman" w:hAnsi="Times New Roman" w:cs="Times New Roman"/>
                <w:color w:val="000000"/>
                <w:sz w:val="24"/>
                <w:szCs w:val="24"/>
                <w:lang w:val="uk-UA" w:eastAsia="en-US"/>
              </w:rPr>
              <w:t xml:space="preserve"> </w:t>
            </w:r>
            <w:r w:rsidRPr="00F0301D">
              <w:rPr>
                <w:rFonts w:ascii="Times New Roman" w:eastAsia="Times New Roman" w:hAnsi="Times New Roman" w:cs="Times New Roman"/>
                <w:color w:val="000000"/>
                <w:sz w:val="24"/>
                <w:szCs w:val="24"/>
                <w:lang w:val="uk-UA" w:eastAsia="en-US"/>
              </w:rPr>
              <w:t>«Здоровий спосіб життя зробить кожну людину красивішою, сім’ю – щасливішою, націю - сильнішою».</w:t>
            </w:r>
          </w:p>
          <w:p w14:paraId="3FE7D305" w14:textId="77777777" w:rsidR="0040361A" w:rsidRPr="00F0301D" w:rsidRDefault="0040361A" w:rsidP="0040361A">
            <w:pPr>
              <w:pStyle w:val="a6"/>
              <w:numPr>
                <w:ilvl w:val="0"/>
                <w:numId w:val="10"/>
              </w:numPr>
              <w:spacing w:after="0" w:line="240" w:lineRule="auto"/>
              <w:jc w:val="both"/>
              <w:rPr>
                <w:rFonts w:ascii="Times New Roman" w:eastAsia="Times New Roman" w:hAnsi="Times New Roman" w:cs="Times New Roman"/>
                <w:color w:val="000000"/>
                <w:sz w:val="24"/>
                <w:szCs w:val="24"/>
                <w:lang w:eastAsia="en-US"/>
              </w:rPr>
            </w:pPr>
            <w:r w:rsidRPr="00346713">
              <w:rPr>
                <w:rFonts w:ascii="Times New Roman" w:eastAsia="Times New Roman" w:hAnsi="Times New Roman" w:cs="Times New Roman"/>
                <w:b/>
                <w:i/>
                <w:color w:val="000000"/>
                <w:sz w:val="24"/>
                <w:szCs w:val="24"/>
                <w:lang w:val="uk-UA" w:eastAsia="en-US"/>
              </w:rPr>
              <w:t>Відеолекторій</w:t>
            </w:r>
            <w:r w:rsidRPr="00F0301D">
              <w:rPr>
                <w:rFonts w:ascii="Times New Roman" w:eastAsia="Times New Roman" w:hAnsi="Times New Roman" w:cs="Times New Roman"/>
                <w:color w:val="000000"/>
                <w:sz w:val="24"/>
                <w:szCs w:val="24"/>
                <w:lang w:val="uk-UA" w:eastAsia="en-US"/>
              </w:rPr>
              <w:t xml:space="preserve"> «Життя на повну силу», спілкування у дружньому колі «Цінуй своє життя».</w:t>
            </w:r>
          </w:p>
          <w:p w14:paraId="3B97356B" w14:textId="77777777" w:rsidR="0040361A" w:rsidRDefault="0040361A" w:rsidP="0040361A">
            <w:pPr>
              <w:pStyle w:val="a6"/>
              <w:numPr>
                <w:ilvl w:val="0"/>
                <w:numId w:val="10"/>
              </w:numPr>
              <w:spacing w:after="0" w:line="240" w:lineRule="auto"/>
              <w:jc w:val="both"/>
              <w:rPr>
                <w:rFonts w:ascii="Times New Roman" w:eastAsia="Times New Roman" w:hAnsi="Times New Roman" w:cs="Times New Roman"/>
                <w:color w:val="000000"/>
                <w:sz w:val="24"/>
                <w:szCs w:val="24"/>
                <w:lang w:eastAsia="en-US"/>
              </w:rPr>
            </w:pPr>
            <w:r w:rsidRPr="00346713">
              <w:rPr>
                <w:rFonts w:ascii="Times New Roman" w:eastAsia="Times New Roman" w:hAnsi="Times New Roman" w:cs="Times New Roman"/>
                <w:b/>
                <w:i/>
                <w:color w:val="000000"/>
                <w:sz w:val="24"/>
                <w:szCs w:val="24"/>
                <w:lang w:eastAsia="en-US"/>
              </w:rPr>
              <w:t>3 грудня -  Міжнародний день інвалідів.  Акція «Повір у себе»</w:t>
            </w:r>
            <w:r w:rsidRPr="00F0301D">
              <w:rPr>
                <w:rFonts w:ascii="Times New Roman" w:eastAsia="Times New Roman" w:hAnsi="Times New Roman" w:cs="Times New Roman"/>
                <w:color w:val="000000"/>
                <w:sz w:val="24"/>
                <w:szCs w:val="24"/>
                <w:lang w:eastAsia="en-US"/>
              </w:rPr>
              <w:t>.</w:t>
            </w:r>
          </w:p>
          <w:p w14:paraId="32E9121A" w14:textId="77777777" w:rsidR="0040361A" w:rsidRPr="008667AA" w:rsidRDefault="0040361A" w:rsidP="0040361A">
            <w:pPr>
              <w:pStyle w:val="a6"/>
              <w:numPr>
                <w:ilvl w:val="0"/>
                <w:numId w:val="10"/>
              </w:numPr>
              <w:jc w:val="both"/>
              <w:rPr>
                <w:rFonts w:ascii="Times New Roman" w:eastAsia="Times New Roman" w:hAnsi="Times New Roman" w:cs="Times New Roman"/>
                <w:b/>
                <w:sz w:val="28"/>
                <w:szCs w:val="28"/>
                <w:lang w:val="uk-UA" w:eastAsia="en-US"/>
              </w:rPr>
            </w:pPr>
            <w:r w:rsidRPr="00346713">
              <w:rPr>
                <w:rFonts w:ascii="Times New Roman" w:hAnsi="Times New Roman"/>
                <w:b/>
                <w:i/>
                <w:sz w:val="24"/>
                <w:szCs w:val="24"/>
                <w:lang w:val="uk-UA" w:eastAsia="en-US"/>
              </w:rPr>
              <w:t xml:space="preserve">10 грудня – День захисту прав людини. Тиждень права (за окремим планом). </w:t>
            </w:r>
            <w:r w:rsidRPr="00346713">
              <w:rPr>
                <w:rFonts w:ascii="Times New Roman" w:eastAsia="Times New Roman" w:hAnsi="Times New Roman" w:cs="Times New Roman"/>
                <w:b/>
                <w:sz w:val="24"/>
                <w:szCs w:val="24"/>
                <w:lang w:val="uk-UA" w:eastAsia="en-US"/>
              </w:rPr>
              <w:t>Години спілкування:</w:t>
            </w:r>
            <w:r w:rsidRPr="00346713">
              <w:rPr>
                <w:rFonts w:ascii="Times New Roman" w:eastAsia="Times New Roman" w:hAnsi="Times New Roman" w:cs="Times New Roman"/>
                <w:b/>
                <w:sz w:val="28"/>
                <w:szCs w:val="28"/>
                <w:lang w:val="uk-UA" w:eastAsia="en-US"/>
              </w:rPr>
              <w:t xml:space="preserve"> </w:t>
            </w:r>
            <w:r w:rsidRPr="00346713">
              <w:rPr>
                <w:rFonts w:ascii="Times New Roman" w:eastAsia="Times New Roman" w:hAnsi="Times New Roman" w:cs="Times New Roman"/>
                <w:color w:val="000000"/>
                <w:kern w:val="2"/>
                <w:sz w:val="24"/>
                <w:szCs w:val="24"/>
                <w:lang w:val="uk-UA" w:eastAsia="ar-SA"/>
              </w:rPr>
              <w:t>«Я маю право... кожна людина має право» – 3-4 кл.; «Конвенція ООН та Конституція України про права дітей» – 5-6 кл.;</w:t>
            </w:r>
            <w:r w:rsidRPr="00346713">
              <w:rPr>
                <w:rFonts w:ascii="Times New Roman" w:eastAsia="Times New Roman" w:hAnsi="Times New Roman" w:cs="Times New Roman"/>
                <w:b/>
                <w:sz w:val="28"/>
                <w:szCs w:val="28"/>
                <w:lang w:val="uk-UA" w:eastAsia="en-US"/>
              </w:rPr>
              <w:t xml:space="preserve"> </w:t>
            </w:r>
            <w:r w:rsidRPr="00346713">
              <w:rPr>
                <w:rFonts w:ascii="Times New Roman" w:eastAsia="Times New Roman" w:hAnsi="Times New Roman" w:cs="Times New Roman"/>
                <w:color w:val="000000"/>
                <w:kern w:val="2"/>
                <w:sz w:val="24"/>
                <w:szCs w:val="24"/>
                <w:lang w:val="uk-UA" w:eastAsia="ar-SA"/>
              </w:rPr>
              <w:t>«Право, обов’язок, свобода та відповідальність» – 8 -9 кл.</w:t>
            </w:r>
            <w:r w:rsidRPr="00346713">
              <w:rPr>
                <w:rFonts w:ascii="Times New Roman" w:eastAsia="Times New Roman" w:hAnsi="Times New Roman" w:cs="Times New Roman"/>
                <w:b/>
                <w:sz w:val="28"/>
                <w:szCs w:val="28"/>
                <w:lang w:val="uk-UA" w:eastAsia="en-US"/>
              </w:rPr>
              <w:t xml:space="preserve">; </w:t>
            </w:r>
            <w:r w:rsidRPr="00346713">
              <w:rPr>
                <w:rFonts w:ascii="Times New Roman" w:eastAsia="Times New Roman" w:hAnsi="Times New Roman" w:cs="Times New Roman"/>
                <w:color w:val="000000"/>
                <w:kern w:val="2"/>
                <w:sz w:val="24"/>
                <w:szCs w:val="24"/>
                <w:lang w:val="uk-UA" w:eastAsia="ar-SA"/>
              </w:rPr>
              <w:t>«Основи правосвідомості особистості» – 10 -11 кл.</w:t>
            </w:r>
          </w:p>
          <w:p w14:paraId="32684D2F" w14:textId="77777777" w:rsidR="0040361A" w:rsidRPr="008667AA" w:rsidRDefault="0040361A" w:rsidP="0040361A">
            <w:pPr>
              <w:pStyle w:val="a6"/>
              <w:numPr>
                <w:ilvl w:val="0"/>
                <w:numId w:val="10"/>
              </w:numPr>
              <w:jc w:val="both"/>
              <w:rPr>
                <w:rFonts w:ascii="Times New Roman" w:eastAsia="Times New Roman" w:hAnsi="Times New Roman" w:cs="Times New Roman"/>
                <w:b/>
                <w:sz w:val="28"/>
                <w:szCs w:val="28"/>
                <w:lang w:val="uk-UA" w:eastAsia="en-US"/>
              </w:rPr>
            </w:pPr>
            <w:r w:rsidRPr="008667AA">
              <w:rPr>
                <w:rFonts w:ascii="Times New Roman" w:hAnsi="Times New Roman"/>
                <w:sz w:val="24"/>
                <w:szCs w:val="24"/>
                <w:lang w:val="uk-UA" w:eastAsia="en-US"/>
              </w:rPr>
              <w:t>Години спілкування:</w:t>
            </w:r>
          </w:p>
          <w:p w14:paraId="007659D4" w14:textId="6665C077" w:rsidR="0040361A" w:rsidRDefault="0040361A" w:rsidP="0040361A">
            <w:pPr>
              <w:spacing w:after="0" w:line="240" w:lineRule="auto"/>
              <w:rPr>
                <w:rFonts w:ascii="Times New Roman" w:eastAsia="Times New Roman" w:hAnsi="Times New Roman" w:cs="Times New Roman"/>
                <w:sz w:val="24"/>
                <w:szCs w:val="24"/>
                <w:lang w:eastAsia="en-US"/>
              </w:rPr>
            </w:pPr>
            <w:r w:rsidRPr="008667AA">
              <w:rPr>
                <w:rFonts w:ascii="Times New Roman" w:hAnsi="Times New Roman"/>
                <w:sz w:val="24"/>
                <w:szCs w:val="24"/>
                <w:lang w:val="uk-UA" w:eastAsia="en-US"/>
              </w:rPr>
              <w:t>«Як треба поводитися у школі, вдома, на вулиці?»; «Рух і твоє здоров’я»;</w:t>
            </w:r>
            <w:r>
              <w:rPr>
                <w:rFonts w:ascii="Times New Roman" w:hAnsi="Times New Roman"/>
                <w:sz w:val="24"/>
                <w:szCs w:val="24"/>
                <w:lang w:val="uk-UA" w:eastAsia="en-US"/>
              </w:rPr>
              <w:t xml:space="preserve"> </w:t>
            </w:r>
            <w:r w:rsidRPr="008667AA">
              <w:rPr>
                <w:rFonts w:ascii="Times New Roman" w:hAnsi="Times New Roman"/>
                <w:sz w:val="24"/>
                <w:szCs w:val="24"/>
                <w:lang w:val="uk-UA" w:eastAsia="en-US"/>
              </w:rPr>
              <w:t>«Як вберегти себе від переохолодження»;</w:t>
            </w:r>
            <w:r>
              <w:rPr>
                <w:rFonts w:ascii="Times New Roman" w:hAnsi="Times New Roman"/>
                <w:sz w:val="24"/>
                <w:szCs w:val="24"/>
                <w:lang w:val="uk-UA" w:eastAsia="en-US"/>
              </w:rPr>
              <w:t xml:space="preserve"> </w:t>
            </w:r>
            <w:r w:rsidRPr="008667AA">
              <w:rPr>
                <w:rFonts w:ascii="Times New Roman" w:hAnsi="Times New Roman"/>
                <w:sz w:val="24"/>
                <w:szCs w:val="24"/>
                <w:lang w:val="uk-UA" w:eastAsia="en-US"/>
              </w:rPr>
              <w:t>«Гострі респіраторні захворювання»;</w:t>
            </w:r>
            <w:r>
              <w:rPr>
                <w:rFonts w:ascii="Times New Roman" w:hAnsi="Times New Roman"/>
                <w:sz w:val="24"/>
                <w:szCs w:val="24"/>
                <w:lang w:val="uk-UA" w:eastAsia="en-US"/>
              </w:rPr>
              <w:t xml:space="preserve"> </w:t>
            </w:r>
            <w:r w:rsidRPr="008667AA">
              <w:rPr>
                <w:rFonts w:ascii="Times New Roman" w:hAnsi="Times New Roman"/>
                <w:sz w:val="24"/>
                <w:szCs w:val="24"/>
                <w:lang w:val="uk-UA" w:eastAsia="en-US"/>
              </w:rPr>
              <w:t>«Зимова дорога»</w:t>
            </w:r>
            <w:r>
              <w:rPr>
                <w:rFonts w:ascii="Times New Roman" w:hAnsi="Times New Roman"/>
                <w:sz w:val="24"/>
                <w:szCs w:val="24"/>
                <w:lang w:val="uk-UA" w:eastAsia="en-US"/>
              </w:rPr>
              <w:t>;</w:t>
            </w:r>
            <w:r w:rsidRPr="00B66775">
              <w:rPr>
                <w:rFonts w:ascii="Times New Roman" w:eastAsia="Times New Roman" w:hAnsi="Times New Roman" w:cs="Times New Roman"/>
                <w:sz w:val="24"/>
                <w:szCs w:val="24"/>
                <w:lang w:val="uk-UA" w:eastAsia="en-US"/>
              </w:rPr>
              <w:t xml:space="preserve"> </w:t>
            </w:r>
            <w:r w:rsidRPr="00B66775">
              <w:rPr>
                <w:rFonts w:ascii="Times New Roman" w:hAnsi="Times New Roman"/>
                <w:sz w:val="24"/>
                <w:szCs w:val="24"/>
                <w:lang w:val="uk-UA" w:eastAsia="en-US"/>
              </w:rPr>
              <w:t>«Обережно – тонкий лід!»</w:t>
            </w:r>
            <w:r>
              <w:rPr>
                <w:rFonts w:ascii="Times New Roman" w:hAnsi="Times New Roman"/>
                <w:sz w:val="24"/>
                <w:szCs w:val="24"/>
                <w:lang w:val="uk-UA" w:eastAsia="en-US"/>
              </w:rPr>
              <w:t xml:space="preserve"> </w:t>
            </w:r>
            <w:r w:rsidRPr="008667AA">
              <w:rPr>
                <w:rFonts w:ascii="Times New Roman" w:hAnsi="Times New Roman"/>
                <w:sz w:val="24"/>
                <w:szCs w:val="24"/>
                <w:lang w:val="uk-UA" w:eastAsia="en-US"/>
              </w:rPr>
              <w:t>.</w:t>
            </w:r>
          </w:p>
        </w:tc>
        <w:tc>
          <w:tcPr>
            <w:tcW w:w="1416" w:type="dxa"/>
            <w:tcBorders>
              <w:top w:val="single" w:sz="4" w:space="0" w:color="000000"/>
              <w:left w:val="single" w:sz="4" w:space="0" w:color="000000"/>
              <w:bottom w:val="single" w:sz="4" w:space="0" w:color="000000"/>
              <w:right w:val="single" w:sz="4" w:space="0" w:color="000000"/>
            </w:tcBorders>
          </w:tcPr>
          <w:p w14:paraId="68957E81" w14:textId="77777777" w:rsidR="0040361A" w:rsidRPr="00346713"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4A22FC92"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01.12</w:t>
            </w:r>
          </w:p>
          <w:p w14:paraId="3B40417C"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2B1D00B9"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12B18869"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3FCAD765"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63B620D2"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5D15FE0A"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2FBFB919"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692CCA66"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765D8E7B"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03.12</w:t>
            </w:r>
          </w:p>
          <w:p w14:paraId="7E30064E"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10.12</w:t>
            </w:r>
          </w:p>
          <w:p w14:paraId="136EE7D5"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20C095D8"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1741538B"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402EA754"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58D62552"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2A629288"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5760C71F" w14:textId="229C39C9"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Протягом місяця</w:t>
            </w:r>
          </w:p>
        </w:tc>
        <w:tc>
          <w:tcPr>
            <w:tcW w:w="2436" w:type="dxa"/>
            <w:tcBorders>
              <w:top w:val="single" w:sz="4" w:space="0" w:color="000000"/>
              <w:left w:val="single" w:sz="4" w:space="0" w:color="000000"/>
              <w:bottom w:val="single" w:sz="4" w:space="0" w:color="000000"/>
              <w:right w:val="single" w:sz="4" w:space="0" w:color="000000"/>
            </w:tcBorders>
          </w:tcPr>
          <w:p w14:paraId="36C3D771" w14:textId="5E618758"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Филь Т.В., педагог-організатор, бібліотекар, психолог, кл.керівники, вихователі, учитель правознавства, медичні працівники, парламент</w:t>
            </w:r>
          </w:p>
        </w:tc>
        <w:tc>
          <w:tcPr>
            <w:tcW w:w="1701" w:type="dxa"/>
            <w:tcBorders>
              <w:top w:val="single" w:sz="4" w:space="0" w:color="000000"/>
              <w:left w:val="single" w:sz="4" w:space="0" w:color="000000"/>
              <w:bottom w:val="single" w:sz="4" w:space="0" w:color="000000"/>
              <w:right w:val="single" w:sz="4" w:space="0" w:color="000000"/>
            </w:tcBorders>
          </w:tcPr>
          <w:p w14:paraId="122CCD90" w14:textId="2C1EFDE9" w:rsidR="0040361A" w:rsidRDefault="0040361A" w:rsidP="0040361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План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BD6DA0A"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77E9CCB3" w14:textId="77777777" w:rsidTr="00586CC3">
        <w:tc>
          <w:tcPr>
            <w:tcW w:w="7767" w:type="dxa"/>
            <w:tcBorders>
              <w:top w:val="single" w:sz="4" w:space="0" w:color="000000"/>
              <w:left w:val="single" w:sz="4" w:space="0" w:color="000000"/>
              <w:bottom w:val="single" w:sz="4" w:space="0" w:color="000000"/>
              <w:right w:val="single" w:sz="4" w:space="0" w:color="000000"/>
            </w:tcBorders>
          </w:tcPr>
          <w:p w14:paraId="379ECFFF" w14:textId="77777777" w:rsidR="0040361A" w:rsidRDefault="0040361A" w:rsidP="0040361A">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Ціннісне ставлення до сім’ї, родини, людей</w:t>
            </w:r>
          </w:p>
          <w:p w14:paraId="629E3730" w14:textId="77777777" w:rsidR="0040361A" w:rsidRPr="00346713" w:rsidRDefault="0040361A" w:rsidP="0040361A">
            <w:pPr>
              <w:pStyle w:val="a6"/>
              <w:numPr>
                <w:ilvl w:val="0"/>
                <w:numId w:val="10"/>
              </w:numPr>
              <w:spacing w:after="0" w:line="240" w:lineRule="auto"/>
              <w:rPr>
                <w:rFonts w:ascii="Times New Roman" w:eastAsia="Times New Roman" w:hAnsi="Times New Roman" w:cs="Times New Roman"/>
                <w:sz w:val="24"/>
                <w:szCs w:val="24"/>
                <w:lang w:val="uk-UA" w:eastAsia="en-US"/>
              </w:rPr>
            </w:pPr>
            <w:r w:rsidRPr="00346713">
              <w:rPr>
                <w:rFonts w:ascii="Times New Roman" w:eastAsia="Times New Roman" w:hAnsi="Times New Roman" w:cs="Times New Roman"/>
                <w:color w:val="000000"/>
                <w:sz w:val="24"/>
                <w:szCs w:val="24"/>
                <w:lang w:eastAsia="en-US"/>
              </w:rPr>
              <w:t>Благодійна акція до Міжнародного Дня людей з особливими потребами «Твори добро, бо ти – людина»</w:t>
            </w:r>
            <w:r w:rsidRPr="00346713">
              <w:rPr>
                <w:rFonts w:ascii="Times New Roman" w:eastAsia="Times New Roman" w:hAnsi="Times New Roman" w:cs="Times New Roman"/>
                <w:color w:val="000000"/>
                <w:sz w:val="24"/>
                <w:szCs w:val="24"/>
                <w:lang w:val="uk-UA" w:eastAsia="en-US"/>
              </w:rPr>
              <w:t>.</w:t>
            </w:r>
          </w:p>
          <w:p w14:paraId="1DF063E1" w14:textId="330F34B9" w:rsidR="0040361A" w:rsidRDefault="0040361A" w:rsidP="0040361A">
            <w:pPr>
              <w:spacing w:after="0" w:line="240" w:lineRule="auto"/>
              <w:rPr>
                <w:rFonts w:ascii="Times New Roman" w:eastAsia="Times New Roman" w:hAnsi="Times New Roman" w:cs="Times New Roman"/>
                <w:sz w:val="24"/>
                <w:szCs w:val="24"/>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6AB80633" w14:textId="77777777" w:rsidR="0040361A" w:rsidRPr="008667A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30D2C398" w14:textId="77777777" w:rsidR="0040361A" w:rsidRDefault="0040361A" w:rsidP="0040361A">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03.12</w:t>
            </w:r>
          </w:p>
          <w:p w14:paraId="20A67BBB" w14:textId="77777777" w:rsidR="0040361A" w:rsidRDefault="0040361A" w:rsidP="0040361A">
            <w:pPr>
              <w:spacing w:after="0" w:line="240" w:lineRule="auto"/>
              <w:rPr>
                <w:rFonts w:ascii="Times New Roman" w:eastAsia="Times New Roman" w:hAnsi="Times New Roman" w:cs="Times New Roman"/>
                <w:color w:val="000000"/>
                <w:sz w:val="24"/>
                <w:szCs w:val="24"/>
                <w:lang w:eastAsia="en-US"/>
              </w:rPr>
            </w:pPr>
          </w:p>
          <w:p w14:paraId="2A347D0A" w14:textId="5F0A8EA5" w:rsidR="0040361A" w:rsidRDefault="0040361A" w:rsidP="0040361A">
            <w:pPr>
              <w:spacing w:after="0" w:line="240" w:lineRule="auto"/>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tcPr>
          <w:p w14:paraId="3AADBB5B" w14:textId="2DE582C9"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Педагог-організатор, класні керівники, вихователі, бібліотекар, парламент</w:t>
            </w:r>
          </w:p>
        </w:tc>
        <w:tc>
          <w:tcPr>
            <w:tcW w:w="1701" w:type="dxa"/>
            <w:tcBorders>
              <w:top w:val="single" w:sz="4" w:space="0" w:color="000000"/>
              <w:left w:val="single" w:sz="4" w:space="0" w:color="000000"/>
              <w:bottom w:val="single" w:sz="4" w:space="0" w:color="000000"/>
              <w:right w:val="single" w:sz="4" w:space="0" w:color="000000"/>
            </w:tcBorders>
            <w:hideMark/>
          </w:tcPr>
          <w:p w14:paraId="35F959EA" w14:textId="77777777" w:rsidR="0040361A" w:rsidRDefault="0040361A" w:rsidP="0040361A">
            <w:pPr>
              <w:rPr>
                <w:rFonts w:ascii="Times New Roman" w:eastAsia="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9FB4744"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484AE1E2" w14:textId="77777777" w:rsidTr="00586CC3">
        <w:tc>
          <w:tcPr>
            <w:tcW w:w="7767" w:type="dxa"/>
            <w:tcBorders>
              <w:top w:val="single" w:sz="4" w:space="0" w:color="000000"/>
              <w:left w:val="single" w:sz="4" w:space="0" w:color="000000"/>
              <w:bottom w:val="single" w:sz="4" w:space="0" w:color="000000"/>
              <w:right w:val="single" w:sz="4" w:space="0" w:color="000000"/>
            </w:tcBorders>
          </w:tcPr>
          <w:p w14:paraId="16BA695E" w14:textId="77777777" w:rsidR="0040361A" w:rsidRDefault="0040361A" w:rsidP="0040361A">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Ціннісне ставлення до природи</w:t>
            </w:r>
          </w:p>
          <w:p w14:paraId="545506E9" w14:textId="0868F286"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Акція «Годівничка»</w:t>
            </w:r>
          </w:p>
        </w:tc>
        <w:tc>
          <w:tcPr>
            <w:tcW w:w="1416" w:type="dxa"/>
            <w:tcBorders>
              <w:top w:val="single" w:sz="4" w:space="0" w:color="000000"/>
              <w:left w:val="single" w:sz="4" w:space="0" w:color="000000"/>
              <w:bottom w:val="single" w:sz="4" w:space="0" w:color="000000"/>
              <w:right w:val="single" w:sz="4" w:space="0" w:color="000000"/>
            </w:tcBorders>
          </w:tcPr>
          <w:p w14:paraId="5CF70763" w14:textId="3D2CBB13"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Грудень</w:t>
            </w:r>
          </w:p>
        </w:tc>
        <w:tc>
          <w:tcPr>
            <w:tcW w:w="2436" w:type="dxa"/>
            <w:tcBorders>
              <w:top w:val="single" w:sz="4" w:space="0" w:color="000000"/>
              <w:left w:val="single" w:sz="4" w:space="0" w:color="000000"/>
              <w:bottom w:val="single" w:sz="4" w:space="0" w:color="000000"/>
              <w:right w:val="single" w:sz="4" w:space="0" w:color="000000"/>
            </w:tcBorders>
          </w:tcPr>
          <w:p w14:paraId="0BE34CA4" w14:textId="78118ACF"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Класні керівники, вихователі, учителі </w:t>
            </w:r>
            <w:r>
              <w:rPr>
                <w:rFonts w:ascii="Times New Roman" w:eastAsia="Times New Roman" w:hAnsi="Times New Roman" w:cs="Times New Roman"/>
                <w:sz w:val="24"/>
                <w:szCs w:val="24"/>
                <w:lang w:val="uk-UA" w:eastAsia="en-US"/>
              </w:rPr>
              <w:lastRenderedPageBreak/>
              <w:t>трудового навчання</w:t>
            </w:r>
          </w:p>
        </w:tc>
        <w:tc>
          <w:tcPr>
            <w:tcW w:w="1701" w:type="dxa"/>
            <w:tcBorders>
              <w:top w:val="single" w:sz="4" w:space="0" w:color="000000"/>
              <w:left w:val="single" w:sz="4" w:space="0" w:color="000000"/>
              <w:bottom w:val="single" w:sz="4" w:space="0" w:color="000000"/>
              <w:right w:val="single" w:sz="4" w:space="0" w:color="000000"/>
            </w:tcBorders>
            <w:hideMark/>
          </w:tcPr>
          <w:p w14:paraId="29FFE3BB" w14:textId="02BE38E5" w:rsidR="0040361A" w:rsidRP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 xml:space="preserve">Інформація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D04098"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48A5EA3B" w14:textId="77777777" w:rsidTr="00586CC3">
        <w:tc>
          <w:tcPr>
            <w:tcW w:w="7767" w:type="dxa"/>
            <w:tcBorders>
              <w:top w:val="single" w:sz="4" w:space="0" w:color="000000"/>
              <w:left w:val="single" w:sz="4" w:space="0" w:color="000000"/>
              <w:bottom w:val="single" w:sz="4" w:space="0" w:color="000000"/>
              <w:right w:val="single" w:sz="4" w:space="0" w:color="000000"/>
            </w:tcBorders>
          </w:tcPr>
          <w:p w14:paraId="12DAF609" w14:textId="77777777" w:rsidR="0040361A" w:rsidRDefault="0040361A" w:rsidP="0040361A">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lastRenderedPageBreak/>
              <w:t>Ціннісне ставлення до культури і мистецтва</w:t>
            </w:r>
          </w:p>
          <w:p w14:paraId="751D7B4D" w14:textId="77777777" w:rsidR="0040361A" w:rsidRPr="008667AA" w:rsidRDefault="0040361A" w:rsidP="0040361A">
            <w:pPr>
              <w:spacing w:after="0" w:line="240" w:lineRule="auto"/>
              <w:rPr>
                <w:rFonts w:ascii="Times New Roman" w:eastAsia="Times New Roman" w:hAnsi="Times New Roman" w:cs="Times New Roman"/>
                <w:b/>
                <w:bCs/>
                <w:i/>
                <w:sz w:val="24"/>
                <w:szCs w:val="24"/>
                <w:lang w:val="uk-UA" w:eastAsia="en-US"/>
              </w:rPr>
            </w:pPr>
            <w:r w:rsidRPr="008667AA">
              <w:rPr>
                <w:rFonts w:ascii="Times New Roman" w:eastAsia="Times New Roman" w:hAnsi="Times New Roman" w:cs="Times New Roman"/>
                <w:b/>
                <w:bCs/>
                <w:i/>
                <w:sz w:val="24"/>
                <w:szCs w:val="24"/>
                <w:lang w:val="uk-UA" w:eastAsia="en-US"/>
              </w:rPr>
              <w:t>Чобіток мрій  «На радість нашим дітям Миколай іде по світу»</w:t>
            </w:r>
          </w:p>
          <w:p w14:paraId="171BCB20" w14:textId="0710367B"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Проведення новорічних свят</w:t>
            </w:r>
          </w:p>
        </w:tc>
        <w:tc>
          <w:tcPr>
            <w:tcW w:w="1416" w:type="dxa"/>
            <w:tcBorders>
              <w:top w:val="single" w:sz="4" w:space="0" w:color="000000"/>
              <w:left w:val="single" w:sz="4" w:space="0" w:color="000000"/>
              <w:bottom w:val="single" w:sz="4" w:space="0" w:color="000000"/>
              <w:right w:val="single" w:sz="4" w:space="0" w:color="000000"/>
            </w:tcBorders>
          </w:tcPr>
          <w:p w14:paraId="1406C9C1" w14:textId="77777777" w:rsidR="0040361A" w:rsidRDefault="0040361A" w:rsidP="0040361A">
            <w:pPr>
              <w:spacing w:after="0" w:line="240" w:lineRule="auto"/>
              <w:rPr>
                <w:rFonts w:ascii="Times New Roman" w:eastAsia="Times New Roman" w:hAnsi="Times New Roman" w:cs="Times New Roman"/>
                <w:sz w:val="24"/>
                <w:szCs w:val="24"/>
                <w:lang w:eastAsia="en-US"/>
              </w:rPr>
            </w:pPr>
          </w:p>
          <w:p w14:paraId="6376A603"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17.12</w:t>
            </w:r>
          </w:p>
          <w:p w14:paraId="2B8C33DD" w14:textId="59CBA412"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З</w:t>
            </w:r>
            <w:r>
              <w:rPr>
                <w:rFonts w:ascii="Times New Roman" w:eastAsia="Times New Roman" w:hAnsi="Times New Roman" w:cs="Times New Roman"/>
                <w:color w:val="000000"/>
                <w:sz w:val="24"/>
                <w:szCs w:val="24"/>
                <w:lang w:eastAsia="en-US"/>
              </w:rPr>
              <w:t>гідно графік</w:t>
            </w:r>
            <w:r>
              <w:rPr>
                <w:rFonts w:ascii="Times New Roman" w:eastAsia="Times New Roman" w:hAnsi="Times New Roman" w:cs="Times New Roman"/>
                <w:color w:val="000000"/>
                <w:sz w:val="24"/>
                <w:szCs w:val="24"/>
                <w:lang w:val="uk-UA" w:eastAsia="en-US"/>
              </w:rPr>
              <w:t>а</w:t>
            </w:r>
          </w:p>
        </w:tc>
        <w:tc>
          <w:tcPr>
            <w:tcW w:w="2436" w:type="dxa"/>
            <w:tcBorders>
              <w:top w:val="single" w:sz="4" w:space="0" w:color="000000"/>
              <w:left w:val="single" w:sz="4" w:space="0" w:color="000000"/>
              <w:bottom w:val="single" w:sz="4" w:space="0" w:color="000000"/>
              <w:right w:val="single" w:sz="4" w:space="0" w:color="000000"/>
            </w:tcBorders>
          </w:tcPr>
          <w:p w14:paraId="74621E5A"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Филь Т.В., </w:t>
            </w:r>
          </w:p>
          <w:p w14:paraId="3CAE7469" w14:textId="73335E66"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педагог-організатор, </w:t>
            </w:r>
            <w:r w:rsidRPr="008667AA">
              <w:rPr>
                <w:rFonts w:ascii="Times New Roman" w:eastAsia="Times New Roman" w:hAnsi="Times New Roman" w:cs="Times New Roman"/>
                <w:sz w:val="24"/>
                <w:szCs w:val="24"/>
                <w:lang w:val="uk-UA" w:eastAsia="en-US"/>
              </w:rPr>
              <w:t>класні керівники, вихователі</w:t>
            </w:r>
          </w:p>
        </w:tc>
        <w:tc>
          <w:tcPr>
            <w:tcW w:w="1701" w:type="dxa"/>
            <w:tcBorders>
              <w:top w:val="single" w:sz="4" w:space="0" w:color="000000"/>
              <w:left w:val="single" w:sz="4" w:space="0" w:color="000000"/>
              <w:bottom w:val="single" w:sz="4" w:space="0" w:color="000000"/>
              <w:right w:val="single" w:sz="4" w:space="0" w:color="000000"/>
            </w:tcBorders>
          </w:tcPr>
          <w:p w14:paraId="0BB4B2CB" w14:textId="2244292B" w:rsidR="0040361A" w:rsidRP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План, сценарії</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3BD6A3"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14AC669C" w14:textId="77777777" w:rsidTr="00586CC3">
        <w:tc>
          <w:tcPr>
            <w:tcW w:w="7767" w:type="dxa"/>
            <w:tcBorders>
              <w:top w:val="single" w:sz="4" w:space="0" w:color="000000"/>
              <w:left w:val="single" w:sz="4" w:space="0" w:color="000000"/>
              <w:bottom w:val="single" w:sz="4" w:space="0" w:color="000000"/>
              <w:right w:val="single" w:sz="4" w:space="0" w:color="000000"/>
            </w:tcBorders>
          </w:tcPr>
          <w:p w14:paraId="26248765" w14:textId="77777777" w:rsidR="0040361A" w:rsidRDefault="0040361A" w:rsidP="0040361A">
            <w:pPr>
              <w:spacing w:after="0" w:line="240" w:lineRule="auto"/>
              <w:rPr>
                <w:rFonts w:ascii="Times New Roman" w:eastAsia="Times New Roman" w:hAnsi="Times New Roman" w:cs="Times New Roman"/>
                <w:b/>
                <w:bCs/>
                <w:sz w:val="24"/>
                <w:szCs w:val="24"/>
                <w:lang w:eastAsia="en-US"/>
              </w:rPr>
            </w:pPr>
            <w:r>
              <w:rPr>
                <w:rFonts w:ascii="Times New Roman" w:eastAsia="Times New Roman" w:hAnsi="Times New Roman" w:cs="Times New Roman"/>
                <w:b/>
                <w:bCs/>
                <w:color w:val="000000"/>
                <w:sz w:val="24"/>
                <w:szCs w:val="24"/>
                <w:lang w:eastAsia="en-US"/>
              </w:rPr>
              <w:t>Ціннісне ставлення особистості до суспільства і держави</w:t>
            </w:r>
          </w:p>
          <w:p w14:paraId="626AEAAE" w14:textId="77777777" w:rsidR="0040361A" w:rsidRPr="008667AA" w:rsidRDefault="0040361A" w:rsidP="0040361A">
            <w:pPr>
              <w:numPr>
                <w:ilvl w:val="0"/>
                <w:numId w:val="10"/>
              </w:numPr>
              <w:spacing w:after="0" w:line="240" w:lineRule="auto"/>
              <w:rPr>
                <w:rFonts w:ascii="Times New Roman" w:eastAsia="Times New Roman" w:hAnsi="Times New Roman" w:cs="Times New Roman"/>
                <w:sz w:val="24"/>
                <w:szCs w:val="24"/>
                <w:lang w:val="uk-UA" w:eastAsia="en-US"/>
              </w:rPr>
            </w:pPr>
            <w:r w:rsidRPr="008667AA">
              <w:rPr>
                <w:rFonts w:ascii="Times New Roman" w:eastAsia="Times New Roman" w:hAnsi="Times New Roman" w:cs="Times New Roman"/>
                <w:sz w:val="24"/>
                <w:szCs w:val="24"/>
                <w:lang w:val="uk-UA" w:eastAsia="en-US"/>
              </w:rPr>
              <w:t xml:space="preserve">Святкові програми до </w:t>
            </w:r>
            <w:r w:rsidRPr="008667AA">
              <w:rPr>
                <w:rFonts w:ascii="Times New Roman" w:eastAsia="Times New Roman" w:hAnsi="Times New Roman" w:cs="Times New Roman"/>
                <w:b/>
                <w:sz w:val="24"/>
                <w:szCs w:val="24"/>
                <w:lang w:val="uk-UA" w:eastAsia="en-US"/>
              </w:rPr>
              <w:t xml:space="preserve">Дня Збройних сил України </w:t>
            </w:r>
            <w:r w:rsidRPr="008667AA">
              <w:rPr>
                <w:rFonts w:ascii="Times New Roman" w:eastAsia="Times New Roman" w:hAnsi="Times New Roman" w:cs="Times New Roman"/>
                <w:b/>
                <w:sz w:val="24"/>
                <w:szCs w:val="24"/>
                <w:lang w:eastAsia="en-US"/>
              </w:rPr>
              <w:t>«Свято доблесті та мужності»</w:t>
            </w:r>
            <w:r w:rsidRPr="008667AA">
              <w:rPr>
                <w:rFonts w:ascii="Times New Roman" w:eastAsia="Times New Roman" w:hAnsi="Times New Roman" w:cs="Times New Roman"/>
                <w:b/>
                <w:sz w:val="24"/>
                <w:szCs w:val="24"/>
                <w:lang w:val="uk-UA" w:eastAsia="en-US"/>
              </w:rPr>
              <w:t>.</w:t>
            </w:r>
          </w:p>
          <w:p w14:paraId="46E3C602" w14:textId="3ABA0FDF" w:rsidR="0040361A" w:rsidRPr="00586CC3" w:rsidRDefault="0040361A" w:rsidP="0040361A">
            <w:pPr>
              <w:spacing w:after="0" w:line="240" w:lineRule="auto"/>
              <w:rPr>
                <w:rFonts w:ascii="Times New Roman" w:eastAsia="Times New Roman" w:hAnsi="Times New Roman" w:cs="Times New Roman"/>
                <w:sz w:val="24"/>
                <w:szCs w:val="24"/>
                <w:lang w:val="uk-UA" w:eastAsia="en-US"/>
              </w:rPr>
            </w:pPr>
            <w:r w:rsidRPr="008667AA">
              <w:rPr>
                <w:rFonts w:ascii="Times New Roman" w:eastAsia="Times New Roman" w:hAnsi="Times New Roman" w:cs="Times New Roman"/>
                <w:sz w:val="24"/>
                <w:szCs w:val="24"/>
                <w:lang w:val="uk-UA" w:eastAsia="en-US"/>
              </w:rPr>
              <w:t>День вшанування учасників ліквідації наслідків аварії на Чорнобильській АЕС. інформаційні години, усні журнали.</w:t>
            </w:r>
          </w:p>
        </w:tc>
        <w:tc>
          <w:tcPr>
            <w:tcW w:w="1416" w:type="dxa"/>
            <w:tcBorders>
              <w:top w:val="single" w:sz="4" w:space="0" w:color="000000"/>
              <w:left w:val="single" w:sz="4" w:space="0" w:color="000000"/>
              <w:bottom w:val="single" w:sz="4" w:space="0" w:color="000000"/>
              <w:right w:val="single" w:sz="4" w:space="0" w:color="000000"/>
            </w:tcBorders>
          </w:tcPr>
          <w:p w14:paraId="0EFF9EC1"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7F7A0330"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06.12</w:t>
            </w:r>
          </w:p>
          <w:p w14:paraId="06D947AB"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6FB9E306" w14:textId="589F2F14"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14.12</w:t>
            </w:r>
          </w:p>
        </w:tc>
        <w:tc>
          <w:tcPr>
            <w:tcW w:w="2436" w:type="dxa"/>
            <w:tcBorders>
              <w:top w:val="single" w:sz="4" w:space="0" w:color="000000"/>
              <w:left w:val="single" w:sz="4" w:space="0" w:color="000000"/>
              <w:bottom w:val="single" w:sz="4" w:space="0" w:color="000000"/>
              <w:right w:val="single" w:sz="4" w:space="0" w:color="000000"/>
            </w:tcBorders>
          </w:tcPr>
          <w:p w14:paraId="49475A76" w14:textId="6DDE08CD" w:rsidR="0040361A" w:rsidRDefault="0040361A" w:rsidP="0040361A">
            <w:pPr>
              <w:spacing w:after="0" w:line="240" w:lineRule="auto"/>
              <w:rPr>
                <w:rFonts w:ascii="Times New Roman" w:eastAsia="Times New Roman" w:hAnsi="Times New Roman" w:cs="Times New Roman"/>
                <w:sz w:val="24"/>
                <w:szCs w:val="24"/>
                <w:lang w:eastAsia="en-US"/>
              </w:rPr>
            </w:pPr>
            <w:r w:rsidRPr="008667AA">
              <w:rPr>
                <w:rFonts w:ascii="Times New Roman" w:eastAsia="Times New Roman" w:hAnsi="Times New Roman" w:cs="Times New Roman"/>
                <w:sz w:val="24"/>
                <w:szCs w:val="24"/>
                <w:lang w:val="uk-UA" w:eastAsia="en-US"/>
              </w:rPr>
              <w:t>Педагог-організатор, класні керівники, вихователі, бібліотекар, парламент</w:t>
            </w:r>
          </w:p>
        </w:tc>
        <w:tc>
          <w:tcPr>
            <w:tcW w:w="1701" w:type="dxa"/>
            <w:tcBorders>
              <w:top w:val="single" w:sz="4" w:space="0" w:color="000000"/>
              <w:left w:val="single" w:sz="4" w:space="0" w:color="000000"/>
              <w:bottom w:val="single" w:sz="4" w:space="0" w:color="000000"/>
              <w:right w:val="single" w:sz="4" w:space="0" w:color="000000"/>
            </w:tcBorders>
          </w:tcPr>
          <w:p w14:paraId="51662F51" w14:textId="4E35264C" w:rsidR="0040361A" w:rsidRDefault="0040361A" w:rsidP="0040361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Інформація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8321715"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12CD5F0B" w14:textId="77777777" w:rsidTr="00586CC3">
        <w:tc>
          <w:tcPr>
            <w:tcW w:w="7767" w:type="dxa"/>
            <w:tcBorders>
              <w:top w:val="single" w:sz="4" w:space="0" w:color="000000"/>
              <w:left w:val="single" w:sz="4" w:space="0" w:color="000000"/>
              <w:bottom w:val="single" w:sz="4" w:space="0" w:color="000000"/>
              <w:right w:val="single" w:sz="4" w:space="0" w:color="000000"/>
            </w:tcBorders>
          </w:tcPr>
          <w:p w14:paraId="2B3C0FBF" w14:textId="77777777" w:rsidR="0040361A" w:rsidRPr="00F0301D" w:rsidRDefault="0040361A" w:rsidP="0040361A">
            <w:pPr>
              <w:spacing w:after="0" w:line="240" w:lineRule="auto"/>
              <w:rPr>
                <w:rFonts w:ascii="Times New Roman" w:eastAsia="Times New Roman" w:hAnsi="Times New Roman" w:cs="Times New Roman"/>
                <w:b/>
                <w:bCs/>
                <w:color w:val="000000"/>
                <w:sz w:val="24"/>
                <w:szCs w:val="24"/>
                <w:lang w:val="uk-UA" w:eastAsia="en-US"/>
              </w:rPr>
            </w:pPr>
            <w:r w:rsidRPr="00F0301D">
              <w:rPr>
                <w:rFonts w:ascii="Times New Roman" w:eastAsia="Times New Roman" w:hAnsi="Times New Roman" w:cs="Times New Roman"/>
                <w:b/>
                <w:bCs/>
                <w:color w:val="000000"/>
                <w:sz w:val="24"/>
                <w:szCs w:val="24"/>
                <w:lang w:val="uk-UA" w:eastAsia="en-US"/>
              </w:rPr>
              <w:t>Ціннісне ставлення до праці</w:t>
            </w:r>
          </w:p>
          <w:p w14:paraId="3A34E316" w14:textId="77777777" w:rsidR="0040361A" w:rsidRPr="00346713" w:rsidRDefault="0040361A" w:rsidP="0040361A">
            <w:pPr>
              <w:pStyle w:val="a6"/>
              <w:numPr>
                <w:ilvl w:val="0"/>
                <w:numId w:val="10"/>
              </w:numPr>
              <w:spacing w:after="0" w:line="240" w:lineRule="auto"/>
              <w:jc w:val="both"/>
              <w:rPr>
                <w:rFonts w:ascii="Times New Roman" w:eastAsia="Times New Roman" w:hAnsi="Times New Roman" w:cs="Times New Roman"/>
                <w:bCs/>
                <w:color w:val="000000"/>
                <w:sz w:val="24"/>
                <w:szCs w:val="24"/>
                <w:lang w:val="uk-UA" w:eastAsia="en-US"/>
              </w:rPr>
            </w:pPr>
            <w:r>
              <w:rPr>
                <w:rFonts w:ascii="Times New Roman" w:eastAsia="Times New Roman" w:hAnsi="Times New Roman" w:cs="Times New Roman"/>
                <w:bCs/>
                <w:color w:val="000000"/>
                <w:sz w:val="24"/>
                <w:szCs w:val="24"/>
                <w:lang w:val="uk-UA" w:eastAsia="en-US"/>
              </w:rPr>
              <w:t>Тематичні виховні години до Міжнародного дня</w:t>
            </w:r>
            <w:r w:rsidRPr="00346713">
              <w:rPr>
                <w:rFonts w:ascii="Times New Roman" w:eastAsia="Times New Roman" w:hAnsi="Times New Roman" w:cs="Times New Roman"/>
                <w:bCs/>
                <w:color w:val="000000"/>
                <w:sz w:val="24"/>
                <w:szCs w:val="24"/>
                <w:lang w:val="uk-UA" w:eastAsia="en-US"/>
              </w:rPr>
              <w:t xml:space="preserve"> волонтера</w:t>
            </w:r>
            <w:r>
              <w:rPr>
                <w:rFonts w:ascii="Times New Roman" w:eastAsia="Times New Roman" w:hAnsi="Times New Roman" w:cs="Times New Roman"/>
                <w:bCs/>
                <w:color w:val="000000"/>
                <w:sz w:val="24"/>
                <w:szCs w:val="24"/>
                <w:lang w:val="uk-UA" w:eastAsia="en-US"/>
              </w:rPr>
              <w:t xml:space="preserve"> (05.12)</w:t>
            </w:r>
          </w:p>
          <w:p w14:paraId="19F88E86" w14:textId="77777777" w:rsidR="0040361A" w:rsidRPr="00F0301D" w:rsidRDefault="0040361A" w:rsidP="0040361A">
            <w:pPr>
              <w:pStyle w:val="a6"/>
              <w:numPr>
                <w:ilvl w:val="0"/>
                <w:numId w:val="10"/>
              </w:numPr>
              <w:spacing w:after="0" w:line="240" w:lineRule="auto"/>
              <w:rPr>
                <w:rFonts w:ascii="Times New Roman" w:eastAsia="Times New Roman" w:hAnsi="Times New Roman" w:cs="Times New Roman"/>
                <w:bCs/>
                <w:color w:val="000000"/>
                <w:sz w:val="24"/>
                <w:szCs w:val="24"/>
                <w:lang w:val="uk-UA" w:eastAsia="en-US"/>
              </w:rPr>
            </w:pPr>
            <w:r w:rsidRPr="00F0301D">
              <w:rPr>
                <w:rFonts w:ascii="Times New Roman" w:eastAsia="Times New Roman" w:hAnsi="Times New Roman" w:cs="Times New Roman"/>
                <w:bCs/>
                <w:color w:val="000000"/>
                <w:sz w:val="24"/>
                <w:szCs w:val="24"/>
                <w:lang w:val="uk-UA" w:eastAsia="en-US"/>
              </w:rPr>
              <w:t>Майстер-клас «Збережи природу – змайструй ялинкову прикрасу з підручних матеріалів».</w:t>
            </w:r>
          </w:p>
          <w:p w14:paraId="1254A99D" w14:textId="6F8061C0" w:rsidR="0040361A" w:rsidRDefault="0040361A" w:rsidP="0040361A">
            <w:pPr>
              <w:spacing w:after="0" w:line="240" w:lineRule="auto"/>
              <w:rPr>
                <w:rFonts w:ascii="Times New Roman" w:eastAsia="Times New Roman" w:hAnsi="Times New Roman" w:cs="Times New Roman"/>
                <w:b/>
                <w:bCs/>
                <w:color w:val="000000"/>
                <w:sz w:val="24"/>
                <w:szCs w:val="24"/>
                <w:lang w:eastAsia="en-US"/>
              </w:rPr>
            </w:pPr>
            <w:r w:rsidRPr="00F0301D">
              <w:rPr>
                <w:rFonts w:ascii="Times New Roman" w:eastAsia="Times New Roman" w:hAnsi="Times New Roman" w:cs="Times New Roman"/>
                <w:bCs/>
                <w:color w:val="000000"/>
                <w:sz w:val="24"/>
                <w:szCs w:val="24"/>
                <w:lang w:val="uk-UA" w:eastAsia="en-US"/>
              </w:rPr>
              <w:t>Виставка новорічних ялинкових іграшок «Новорічна фантазія»</w:t>
            </w:r>
          </w:p>
        </w:tc>
        <w:tc>
          <w:tcPr>
            <w:tcW w:w="1416" w:type="dxa"/>
            <w:tcBorders>
              <w:top w:val="single" w:sz="4" w:space="0" w:color="000000"/>
              <w:left w:val="single" w:sz="4" w:space="0" w:color="000000"/>
              <w:bottom w:val="single" w:sz="4" w:space="0" w:color="000000"/>
              <w:right w:val="single" w:sz="4" w:space="0" w:color="000000"/>
            </w:tcBorders>
          </w:tcPr>
          <w:p w14:paraId="2B32EFFF"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p>
          <w:p w14:paraId="5C2DDD2E" w14:textId="77777777"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03.12</w:t>
            </w:r>
          </w:p>
          <w:p w14:paraId="54FBB072" w14:textId="668B1BDA"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Протягом місяця</w:t>
            </w:r>
          </w:p>
        </w:tc>
        <w:tc>
          <w:tcPr>
            <w:tcW w:w="2436" w:type="dxa"/>
            <w:tcBorders>
              <w:top w:val="single" w:sz="4" w:space="0" w:color="000000"/>
              <w:left w:val="single" w:sz="4" w:space="0" w:color="000000"/>
              <w:bottom w:val="single" w:sz="4" w:space="0" w:color="000000"/>
              <w:right w:val="single" w:sz="4" w:space="0" w:color="000000"/>
            </w:tcBorders>
          </w:tcPr>
          <w:p w14:paraId="01B87ADA"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p>
          <w:p w14:paraId="56ACD908" w14:textId="1D4DABF4" w:rsidR="0040361A" w:rsidRPr="008667AA" w:rsidRDefault="0040361A" w:rsidP="0040361A">
            <w:pPr>
              <w:spacing w:after="0" w:line="240" w:lineRule="auto"/>
              <w:rPr>
                <w:rFonts w:ascii="Times New Roman" w:eastAsia="Times New Roman" w:hAnsi="Times New Roman" w:cs="Times New Roman"/>
                <w:sz w:val="24"/>
                <w:szCs w:val="24"/>
                <w:lang w:val="uk-UA" w:eastAsia="en-US"/>
              </w:rPr>
            </w:pPr>
            <w:r w:rsidRPr="00F0301D">
              <w:rPr>
                <w:rFonts w:ascii="Times New Roman" w:eastAsia="Times New Roman" w:hAnsi="Times New Roman" w:cs="Times New Roman"/>
                <w:sz w:val="24"/>
                <w:szCs w:val="24"/>
                <w:lang w:val="uk-UA" w:eastAsia="en-US"/>
              </w:rPr>
              <w:t>Педагог-організатор, класні керівники, вихователі</w:t>
            </w:r>
          </w:p>
        </w:tc>
        <w:tc>
          <w:tcPr>
            <w:tcW w:w="1701" w:type="dxa"/>
            <w:tcBorders>
              <w:top w:val="single" w:sz="4" w:space="0" w:color="000000"/>
              <w:left w:val="single" w:sz="4" w:space="0" w:color="000000"/>
              <w:bottom w:val="single" w:sz="4" w:space="0" w:color="000000"/>
              <w:right w:val="single" w:sz="4" w:space="0" w:color="000000"/>
            </w:tcBorders>
          </w:tcPr>
          <w:p w14:paraId="400EFD05" w14:textId="2E7B7EE8" w:rsidR="0040361A" w:rsidRDefault="0040361A" w:rsidP="0040361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 xml:space="preserve">Інформація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0D7EFD"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17AB3724" w14:textId="77777777" w:rsidTr="00586CC3">
        <w:tc>
          <w:tcPr>
            <w:tcW w:w="7767" w:type="dxa"/>
            <w:tcBorders>
              <w:top w:val="single" w:sz="4" w:space="0" w:color="000000"/>
              <w:left w:val="single" w:sz="4" w:space="0" w:color="000000"/>
              <w:bottom w:val="single" w:sz="4" w:space="0" w:color="000000"/>
              <w:right w:val="single" w:sz="4" w:space="0" w:color="000000"/>
            </w:tcBorders>
          </w:tcPr>
          <w:p w14:paraId="47CA704E" w14:textId="77777777" w:rsidR="0040361A" w:rsidRDefault="0040361A" w:rsidP="0040361A">
            <w:pPr>
              <w:spacing w:after="0" w:line="240" w:lineRule="auto"/>
              <w:rPr>
                <w:rFonts w:ascii="Times New Roman" w:eastAsia="Times New Roman" w:hAnsi="Times New Roman" w:cs="Times New Roman"/>
                <w:b/>
                <w:bCs/>
                <w:color w:val="000000"/>
                <w:sz w:val="24"/>
                <w:szCs w:val="24"/>
                <w:lang w:val="uk-UA" w:eastAsia="en-US"/>
              </w:rPr>
            </w:pPr>
            <w:r>
              <w:rPr>
                <w:rFonts w:ascii="Times New Roman" w:eastAsia="Times New Roman" w:hAnsi="Times New Roman" w:cs="Times New Roman"/>
                <w:b/>
                <w:bCs/>
                <w:color w:val="000000"/>
                <w:sz w:val="24"/>
                <w:szCs w:val="24"/>
                <w:lang w:val="uk-UA" w:eastAsia="en-US"/>
              </w:rPr>
              <w:t>Загальношкільні заходи</w:t>
            </w:r>
          </w:p>
          <w:p w14:paraId="3C4347D0" w14:textId="77777777" w:rsidR="0040361A" w:rsidRDefault="0040361A" w:rsidP="0040361A">
            <w:pPr>
              <w:spacing w:after="0" w:line="240" w:lineRule="auto"/>
              <w:rPr>
                <w:rFonts w:ascii="Times New Roman" w:eastAsia="Times New Roman" w:hAnsi="Times New Roman" w:cs="Times New Roman"/>
                <w:b/>
                <w:bCs/>
                <w:i/>
                <w:color w:val="000000"/>
                <w:sz w:val="24"/>
                <w:szCs w:val="24"/>
                <w:lang w:val="uk-UA" w:eastAsia="en-US"/>
              </w:rPr>
            </w:pPr>
            <w:r w:rsidRPr="008667AA">
              <w:rPr>
                <w:rFonts w:ascii="Times New Roman" w:eastAsia="Times New Roman" w:hAnsi="Times New Roman" w:cs="Times New Roman"/>
                <w:b/>
                <w:bCs/>
                <w:i/>
                <w:color w:val="000000"/>
                <w:sz w:val="24"/>
                <w:szCs w:val="24"/>
                <w:lang w:val="uk-UA" w:eastAsia="en-US"/>
              </w:rPr>
              <w:t>КТС. Свято Миколая   «На Святого Миколая в небі іскорка палає».</w:t>
            </w:r>
          </w:p>
          <w:p w14:paraId="7C26CA7B" w14:textId="77777777" w:rsidR="0040361A" w:rsidRPr="008667AA" w:rsidRDefault="0040361A" w:rsidP="0040361A">
            <w:pPr>
              <w:spacing w:after="0" w:line="240" w:lineRule="auto"/>
              <w:rPr>
                <w:rFonts w:ascii="Times New Roman" w:eastAsia="Times New Roman" w:hAnsi="Times New Roman" w:cs="Times New Roman"/>
                <w:b/>
                <w:bCs/>
                <w:i/>
                <w:color w:val="000000"/>
                <w:sz w:val="24"/>
                <w:szCs w:val="24"/>
                <w:lang w:val="uk-UA" w:eastAsia="en-US"/>
              </w:rPr>
            </w:pPr>
            <w:r>
              <w:rPr>
                <w:rFonts w:ascii="Times New Roman" w:eastAsia="Times New Roman" w:hAnsi="Times New Roman" w:cs="Times New Roman"/>
                <w:b/>
                <w:bCs/>
                <w:i/>
                <w:color w:val="000000"/>
                <w:sz w:val="24"/>
                <w:szCs w:val="24"/>
                <w:lang w:val="uk-UA" w:eastAsia="en-US"/>
              </w:rPr>
              <w:t>Калейдоскоп новорічних свят.</w:t>
            </w:r>
          </w:p>
          <w:p w14:paraId="0CA33639" w14:textId="77777777" w:rsidR="0040361A" w:rsidRDefault="0040361A" w:rsidP="0040361A">
            <w:pPr>
              <w:spacing w:after="0" w:line="240" w:lineRule="auto"/>
              <w:rPr>
                <w:rFonts w:ascii="Times New Roman" w:eastAsia="Times New Roman" w:hAnsi="Times New Roman" w:cs="Times New Roman"/>
                <w:b/>
                <w:bCs/>
                <w:color w:val="000000"/>
                <w:sz w:val="24"/>
                <w:szCs w:val="24"/>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6C63DE6E" w14:textId="7732BB4E"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Згідно графіка</w:t>
            </w:r>
          </w:p>
        </w:tc>
        <w:tc>
          <w:tcPr>
            <w:tcW w:w="2436" w:type="dxa"/>
            <w:tcBorders>
              <w:top w:val="single" w:sz="4" w:space="0" w:color="000000"/>
              <w:left w:val="single" w:sz="4" w:space="0" w:color="000000"/>
              <w:bottom w:val="single" w:sz="4" w:space="0" w:color="000000"/>
              <w:right w:val="single" w:sz="4" w:space="0" w:color="000000"/>
            </w:tcBorders>
          </w:tcPr>
          <w:p w14:paraId="4E5904DE" w14:textId="70488B74" w:rsidR="0040361A" w:rsidRPr="008667AA" w:rsidRDefault="0040361A" w:rsidP="0040361A">
            <w:pPr>
              <w:spacing w:after="0" w:line="240" w:lineRule="auto"/>
              <w:rPr>
                <w:rFonts w:ascii="Times New Roman" w:eastAsia="Times New Roman" w:hAnsi="Times New Roman" w:cs="Times New Roman"/>
                <w:sz w:val="24"/>
                <w:szCs w:val="24"/>
                <w:lang w:val="uk-UA" w:eastAsia="en-US"/>
              </w:rPr>
            </w:pPr>
            <w:r w:rsidRPr="00B66775">
              <w:rPr>
                <w:rFonts w:ascii="Times New Roman" w:eastAsia="Times New Roman" w:hAnsi="Times New Roman" w:cs="Times New Roman"/>
                <w:sz w:val="24"/>
                <w:szCs w:val="24"/>
                <w:lang w:val="uk-UA" w:eastAsia="en-US"/>
              </w:rPr>
              <w:t>Педагог-організатор, класні керівники, вихователі</w:t>
            </w:r>
          </w:p>
        </w:tc>
        <w:tc>
          <w:tcPr>
            <w:tcW w:w="1701" w:type="dxa"/>
            <w:tcBorders>
              <w:top w:val="single" w:sz="4" w:space="0" w:color="000000"/>
              <w:left w:val="single" w:sz="4" w:space="0" w:color="000000"/>
              <w:bottom w:val="single" w:sz="4" w:space="0" w:color="000000"/>
              <w:right w:val="single" w:sz="4" w:space="0" w:color="000000"/>
            </w:tcBorders>
          </w:tcPr>
          <w:p w14:paraId="481C897F" w14:textId="71E513ED" w:rsidR="0040361A" w:rsidRDefault="0040361A" w:rsidP="0040361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План, сценарій</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D3A69B"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5E877F8B" w14:textId="77777777" w:rsidTr="00305131">
        <w:tc>
          <w:tcPr>
            <w:tcW w:w="7767" w:type="dxa"/>
            <w:tcBorders>
              <w:top w:val="single" w:sz="4" w:space="0" w:color="000000"/>
              <w:left w:val="single" w:sz="4" w:space="0" w:color="000000"/>
              <w:bottom w:val="single" w:sz="4" w:space="0" w:color="000000"/>
              <w:right w:val="single" w:sz="4" w:space="0" w:color="000000"/>
            </w:tcBorders>
          </w:tcPr>
          <w:p w14:paraId="301D4CF4" w14:textId="005D4FE1" w:rsidR="0040361A" w:rsidRPr="001B756A" w:rsidRDefault="0040361A" w:rsidP="0040361A">
            <w:pPr>
              <w:spacing w:after="0" w:line="240" w:lineRule="auto"/>
              <w:rPr>
                <w:rFonts w:ascii="Times New Roman" w:eastAsia="Times New Roman" w:hAnsi="Times New Roman" w:cs="Times New Roman"/>
                <w:color w:val="000000"/>
                <w:sz w:val="24"/>
                <w:szCs w:val="24"/>
                <w:lang w:val="uk-UA" w:eastAsia="en-US"/>
              </w:rPr>
            </w:pPr>
            <w:r w:rsidRPr="001B756A">
              <w:rPr>
                <w:rFonts w:ascii="Times New Roman" w:eastAsia="Times New Roman" w:hAnsi="Times New Roman" w:cs="Times New Roman"/>
                <w:color w:val="000000"/>
                <w:sz w:val="24"/>
                <w:szCs w:val="24"/>
                <w:lang w:val="uk-UA" w:eastAsia="en-US"/>
              </w:rPr>
              <w:t>Конкурс «Містер гуртожитку»</w:t>
            </w:r>
          </w:p>
        </w:tc>
        <w:tc>
          <w:tcPr>
            <w:tcW w:w="1416" w:type="dxa"/>
            <w:tcBorders>
              <w:top w:val="single" w:sz="4" w:space="0" w:color="000000"/>
              <w:left w:val="single" w:sz="4" w:space="0" w:color="000000"/>
              <w:bottom w:val="single" w:sz="4" w:space="0" w:color="000000"/>
              <w:right w:val="single" w:sz="4" w:space="0" w:color="000000"/>
            </w:tcBorders>
          </w:tcPr>
          <w:p w14:paraId="6F1DF65E" w14:textId="6AE50094" w:rsidR="0040361A" w:rsidRDefault="0040361A" w:rsidP="0040361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06.12</w:t>
            </w:r>
          </w:p>
        </w:tc>
        <w:tc>
          <w:tcPr>
            <w:tcW w:w="2436" w:type="dxa"/>
            <w:tcBorders>
              <w:top w:val="single" w:sz="4" w:space="0" w:color="000000"/>
              <w:left w:val="single" w:sz="4" w:space="0" w:color="000000"/>
              <w:bottom w:val="single" w:sz="4" w:space="0" w:color="000000"/>
              <w:right w:val="single" w:sz="4" w:space="0" w:color="000000"/>
            </w:tcBorders>
          </w:tcPr>
          <w:p w14:paraId="6B816A28" w14:textId="485297DD" w:rsidR="0040361A" w:rsidRPr="001B756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Кібець С.І.</w:t>
            </w:r>
          </w:p>
        </w:tc>
        <w:tc>
          <w:tcPr>
            <w:tcW w:w="1701" w:type="dxa"/>
            <w:tcBorders>
              <w:top w:val="single" w:sz="4" w:space="0" w:color="000000"/>
              <w:left w:val="single" w:sz="4" w:space="0" w:color="000000"/>
              <w:bottom w:val="single" w:sz="4" w:space="0" w:color="000000"/>
              <w:right w:val="single" w:sz="4" w:space="0" w:color="000000"/>
            </w:tcBorders>
          </w:tcPr>
          <w:p w14:paraId="5ED28407" w14:textId="45E4DDD9" w:rsidR="0040361A" w:rsidRPr="001B756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Сценарій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D1FF85A"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70092F61" w14:textId="77777777" w:rsidTr="00305131">
        <w:tc>
          <w:tcPr>
            <w:tcW w:w="15163" w:type="dxa"/>
            <w:gridSpan w:val="5"/>
            <w:tcBorders>
              <w:top w:val="single" w:sz="4" w:space="0" w:color="000000"/>
              <w:left w:val="single" w:sz="4" w:space="0" w:color="000000"/>
              <w:bottom w:val="single" w:sz="4" w:space="0" w:color="000000"/>
              <w:right w:val="single" w:sz="4" w:space="0" w:color="000000"/>
            </w:tcBorders>
            <w:hideMark/>
          </w:tcPr>
          <w:p w14:paraId="34E92A51" w14:textId="77777777" w:rsidR="0040361A" w:rsidRDefault="0040361A" w:rsidP="0040361A">
            <w:pPr>
              <w:spacing w:after="0" w:line="240" w:lineRule="auto"/>
              <w:jc w:val="center"/>
              <w:rPr>
                <w:rFonts w:ascii="Times New Roman" w:eastAsia="Times New Roman" w:hAnsi="Times New Roman" w:cs="Times New Roman"/>
                <w:color w:val="002060"/>
                <w:sz w:val="24"/>
                <w:szCs w:val="24"/>
                <w:lang w:eastAsia="en-US"/>
              </w:rPr>
            </w:pPr>
            <w:r>
              <w:rPr>
                <w:rFonts w:ascii="Times New Roman" w:eastAsia="Times New Roman" w:hAnsi="Times New Roman" w:cs="Times New Roman"/>
                <w:b/>
                <w:bCs/>
                <w:color w:val="002060"/>
                <w:sz w:val="24"/>
                <w:szCs w:val="24"/>
                <w:lang w:eastAsia="en-US"/>
              </w:rPr>
              <w:t>ІІ. СИСТЕМА ОЦІНЮВАННЯ ЗДОБУВАЧІВ ОСВІТИ</w:t>
            </w:r>
          </w:p>
        </w:tc>
      </w:tr>
      <w:tr w:rsidR="0040361A" w14:paraId="4E8803E1" w14:textId="77777777" w:rsidTr="00BA761B">
        <w:tc>
          <w:tcPr>
            <w:tcW w:w="776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2B6B80CB"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1.Наявність відкритої, прозорої і зрозумілої для здобувачів освіти системи оцінювання їх навчальних досягнень</w:t>
            </w:r>
          </w:p>
        </w:tc>
        <w:tc>
          <w:tcPr>
            <w:tcW w:w="141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5638BC98"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59A7ECAF"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1A2FCAC5"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15" w:type="dxa"/>
              <w:left w:w="15" w:type="dxa"/>
              <w:bottom w:w="15" w:type="dxa"/>
              <w:right w:w="15" w:type="dxa"/>
            </w:tcMar>
          </w:tcPr>
          <w:p w14:paraId="3682AF33"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4877FEC6"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5309AC19"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Доведення до відома батьків методичних рекомендацій оцінювання навчальних досягнень учнів у Новій українській школі</w:t>
            </w:r>
          </w:p>
        </w:tc>
        <w:tc>
          <w:tcPr>
            <w:tcW w:w="1416" w:type="dxa"/>
            <w:tcBorders>
              <w:top w:val="single" w:sz="4" w:space="0" w:color="000000"/>
              <w:left w:val="single" w:sz="4" w:space="0" w:color="000000"/>
              <w:bottom w:val="single" w:sz="4" w:space="0" w:color="000000"/>
              <w:right w:val="single" w:sz="4" w:space="0" w:color="000000"/>
            </w:tcBorders>
            <w:hideMark/>
          </w:tcPr>
          <w:p w14:paraId="351C215C"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36" w:type="dxa"/>
            <w:tcBorders>
              <w:top w:val="single" w:sz="4" w:space="0" w:color="000000"/>
              <w:left w:val="single" w:sz="4" w:space="0" w:color="000000"/>
              <w:bottom w:val="single" w:sz="4" w:space="0" w:color="000000"/>
              <w:right w:val="single" w:sz="4" w:space="0" w:color="000000"/>
            </w:tcBorders>
            <w:hideMark/>
          </w:tcPr>
          <w:p w14:paraId="13389DF1"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tc>
        <w:tc>
          <w:tcPr>
            <w:tcW w:w="1701" w:type="dxa"/>
            <w:tcBorders>
              <w:top w:val="single" w:sz="4" w:space="0" w:color="000000"/>
              <w:left w:val="single" w:sz="4" w:space="0" w:color="000000"/>
              <w:bottom w:val="single" w:sz="4" w:space="0" w:color="000000"/>
              <w:right w:val="single" w:sz="4" w:space="0" w:color="000000"/>
            </w:tcBorders>
            <w:hideMark/>
          </w:tcPr>
          <w:p w14:paraId="7E0FE004" w14:textId="19FD0909"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21205DE"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4E991AF6"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3E75C5B3"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Провести моніторинг інформованості про критерії, правила і процедури оцінювання навчальних досягнень учнів</w:t>
            </w:r>
          </w:p>
        </w:tc>
        <w:tc>
          <w:tcPr>
            <w:tcW w:w="1416" w:type="dxa"/>
            <w:tcBorders>
              <w:top w:val="single" w:sz="4" w:space="0" w:color="000000"/>
              <w:left w:val="single" w:sz="4" w:space="0" w:color="000000"/>
              <w:bottom w:val="single" w:sz="4" w:space="0" w:color="000000"/>
              <w:right w:val="single" w:sz="4" w:space="0" w:color="000000"/>
            </w:tcBorders>
            <w:hideMark/>
          </w:tcPr>
          <w:p w14:paraId="472E40B7"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20-24.12</w:t>
            </w:r>
          </w:p>
        </w:tc>
        <w:tc>
          <w:tcPr>
            <w:tcW w:w="2436" w:type="dxa"/>
            <w:tcBorders>
              <w:top w:val="single" w:sz="4" w:space="0" w:color="000000"/>
              <w:left w:val="single" w:sz="4" w:space="0" w:color="000000"/>
              <w:bottom w:val="single" w:sz="4" w:space="0" w:color="000000"/>
              <w:right w:val="single" w:sz="4" w:space="0" w:color="000000"/>
            </w:tcBorders>
            <w:hideMark/>
          </w:tcPr>
          <w:p w14:paraId="54757A68"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701" w:type="dxa"/>
            <w:tcBorders>
              <w:top w:val="single" w:sz="4" w:space="0" w:color="000000"/>
              <w:left w:val="single" w:sz="4" w:space="0" w:color="000000"/>
              <w:bottom w:val="single" w:sz="4" w:space="0" w:color="000000"/>
              <w:right w:val="single" w:sz="4" w:space="0" w:color="000000"/>
            </w:tcBorders>
            <w:hideMark/>
          </w:tcPr>
          <w:p w14:paraId="39E5BE06" w14:textId="1B5069E0"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DB7C8A4"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3636136C" w14:textId="77777777" w:rsidTr="00BA761B">
        <w:tc>
          <w:tcPr>
            <w:tcW w:w="776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62AC31F9"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 xml:space="preserve">2.Застосування внутрішньої системи оцінювання роботи закладу </w:t>
            </w:r>
            <w:r>
              <w:rPr>
                <w:rFonts w:ascii="Times New Roman" w:eastAsia="Times New Roman" w:hAnsi="Times New Roman" w:cs="Times New Roman"/>
                <w:b/>
                <w:bCs/>
                <w:color w:val="000000"/>
                <w:sz w:val="24"/>
                <w:szCs w:val="24"/>
                <w:lang w:eastAsia="en-US"/>
              </w:rPr>
              <w:tab/>
            </w:r>
            <w:r>
              <w:rPr>
                <w:rFonts w:ascii="Times New Roman" w:eastAsia="Times New Roman" w:hAnsi="Times New Roman" w:cs="Times New Roman"/>
                <w:b/>
                <w:bCs/>
                <w:color w:val="000000"/>
                <w:sz w:val="24"/>
                <w:szCs w:val="24"/>
                <w:lang w:eastAsia="en-US"/>
              </w:rPr>
              <w:tab/>
            </w:r>
            <w:r>
              <w:rPr>
                <w:rFonts w:ascii="Times New Roman" w:eastAsia="Times New Roman" w:hAnsi="Times New Roman" w:cs="Times New Roman"/>
                <w:b/>
                <w:bCs/>
                <w:color w:val="000000"/>
                <w:sz w:val="24"/>
                <w:szCs w:val="24"/>
                <w:lang w:eastAsia="en-US"/>
              </w:rPr>
              <w:tab/>
            </w:r>
          </w:p>
        </w:tc>
        <w:tc>
          <w:tcPr>
            <w:tcW w:w="141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0305F8CC"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17266DB3"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384B195D"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15" w:type="dxa"/>
              <w:left w:w="15" w:type="dxa"/>
              <w:bottom w:w="15" w:type="dxa"/>
              <w:right w:w="15" w:type="dxa"/>
            </w:tcMar>
          </w:tcPr>
          <w:p w14:paraId="3418CB25"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6F089A69"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5393ECED"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Затвердження графік</w:t>
            </w:r>
            <w:r>
              <w:rPr>
                <w:rFonts w:ascii="Times New Roman" w:eastAsia="Times New Roman" w:hAnsi="Times New Roman" w:cs="Times New Roman"/>
                <w:color w:val="000000"/>
                <w:sz w:val="24"/>
                <w:szCs w:val="24"/>
                <w:lang w:val="uk-UA" w:eastAsia="en-US"/>
              </w:rPr>
              <w:t>а</w:t>
            </w:r>
            <w:r>
              <w:rPr>
                <w:rFonts w:ascii="Times New Roman" w:eastAsia="Times New Roman" w:hAnsi="Times New Roman" w:cs="Times New Roman"/>
                <w:color w:val="000000"/>
                <w:sz w:val="24"/>
                <w:szCs w:val="24"/>
                <w:lang w:eastAsia="en-US"/>
              </w:rPr>
              <w:t xml:space="preserve"> відвідування навчальних занять з метою моніторингу якості знань та системи оцінювання учнів</w:t>
            </w:r>
          </w:p>
        </w:tc>
        <w:tc>
          <w:tcPr>
            <w:tcW w:w="1416" w:type="dxa"/>
            <w:tcBorders>
              <w:top w:val="single" w:sz="4" w:space="0" w:color="000000"/>
              <w:left w:val="single" w:sz="4" w:space="0" w:color="000000"/>
              <w:bottom w:val="single" w:sz="4" w:space="0" w:color="000000"/>
              <w:right w:val="single" w:sz="4" w:space="0" w:color="000000"/>
            </w:tcBorders>
            <w:hideMark/>
          </w:tcPr>
          <w:p w14:paraId="6CF52001"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02.12.</w:t>
            </w:r>
          </w:p>
        </w:tc>
        <w:tc>
          <w:tcPr>
            <w:tcW w:w="2436" w:type="dxa"/>
            <w:tcBorders>
              <w:top w:val="single" w:sz="4" w:space="0" w:color="000000"/>
              <w:left w:val="single" w:sz="4" w:space="0" w:color="000000"/>
              <w:bottom w:val="single" w:sz="4" w:space="0" w:color="000000"/>
              <w:right w:val="single" w:sz="4" w:space="0" w:color="000000"/>
            </w:tcBorders>
            <w:hideMark/>
          </w:tcPr>
          <w:p w14:paraId="12D9B363"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А</w:t>
            </w:r>
            <w:r>
              <w:rPr>
                <w:rFonts w:ascii="Times New Roman" w:eastAsia="Times New Roman" w:hAnsi="Times New Roman" w:cs="Times New Roman"/>
                <w:color w:val="000000"/>
                <w:sz w:val="24"/>
                <w:szCs w:val="24"/>
                <w:lang w:eastAsia="en-US"/>
              </w:rPr>
              <w:t>дміністрація</w:t>
            </w:r>
          </w:p>
        </w:tc>
        <w:tc>
          <w:tcPr>
            <w:tcW w:w="1701" w:type="dxa"/>
            <w:tcBorders>
              <w:top w:val="single" w:sz="4" w:space="0" w:color="000000"/>
              <w:left w:val="single" w:sz="4" w:space="0" w:color="000000"/>
              <w:bottom w:val="single" w:sz="4" w:space="0" w:color="000000"/>
              <w:right w:val="single" w:sz="4" w:space="0" w:color="000000"/>
            </w:tcBorders>
            <w:hideMark/>
          </w:tcPr>
          <w:p w14:paraId="44C39B88" w14:textId="1D51BB48" w:rsidR="0040361A" w:rsidRPr="00D80A59"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Графік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27D96"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2AE5CD92"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3818B3D1"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Моніторинг стану ведення та перевірки учнівських зошитів з математики та англійської мови</w:t>
            </w:r>
          </w:p>
        </w:tc>
        <w:tc>
          <w:tcPr>
            <w:tcW w:w="1416" w:type="dxa"/>
            <w:tcBorders>
              <w:top w:val="single" w:sz="4" w:space="0" w:color="000000"/>
              <w:left w:val="single" w:sz="4" w:space="0" w:color="000000"/>
              <w:bottom w:val="single" w:sz="4" w:space="0" w:color="000000"/>
              <w:right w:val="single" w:sz="4" w:space="0" w:color="000000"/>
            </w:tcBorders>
            <w:hideMark/>
          </w:tcPr>
          <w:p w14:paraId="26B73491"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13-17.12</w:t>
            </w:r>
          </w:p>
        </w:tc>
        <w:tc>
          <w:tcPr>
            <w:tcW w:w="2436" w:type="dxa"/>
            <w:tcBorders>
              <w:top w:val="single" w:sz="4" w:space="0" w:color="000000"/>
              <w:left w:val="single" w:sz="4" w:space="0" w:color="000000"/>
              <w:bottom w:val="single" w:sz="4" w:space="0" w:color="000000"/>
              <w:right w:val="single" w:sz="4" w:space="0" w:color="000000"/>
            </w:tcBorders>
            <w:hideMark/>
          </w:tcPr>
          <w:p w14:paraId="5D6857C5"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А</w:t>
            </w:r>
            <w:r>
              <w:rPr>
                <w:rFonts w:ascii="Times New Roman" w:eastAsia="Times New Roman" w:hAnsi="Times New Roman" w:cs="Times New Roman"/>
                <w:color w:val="000000"/>
                <w:sz w:val="24"/>
                <w:szCs w:val="24"/>
                <w:lang w:eastAsia="en-US"/>
              </w:rPr>
              <w:t>дміністрація</w:t>
            </w:r>
          </w:p>
        </w:tc>
        <w:tc>
          <w:tcPr>
            <w:tcW w:w="1701" w:type="dxa"/>
            <w:tcBorders>
              <w:top w:val="single" w:sz="4" w:space="0" w:color="000000"/>
              <w:left w:val="single" w:sz="4" w:space="0" w:color="000000"/>
              <w:bottom w:val="single" w:sz="4" w:space="0" w:color="000000"/>
              <w:right w:val="single" w:sz="4" w:space="0" w:color="000000"/>
            </w:tcBorders>
            <w:hideMark/>
          </w:tcPr>
          <w:p w14:paraId="06FC0A25" w14:textId="638A6E47" w:rsidR="0040361A" w:rsidRDefault="0040361A" w:rsidP="0040361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E1DDE4C"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10278161"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4D0C2A36" w14:textId="1B4BC70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Фронтальний моніторинг. Стан викладання мистецтва,  фізичної культури</w:t>
            </w:r>
          </w:p>
        </w:tc>
        <w:tc>
          <w:tcPr>
            <w:tcW w:w="1416" w:type="dxa"/>
            <w:tcBorders>
              <w:top w:val="single" w:sz="4" w:space="0" w:color="000000"/>
              <w:left w:val="single" w:sz="4" w:space="0" w:color="000000"/>
              <w:bottom w:val="single" w:sz="4" w:space="0" w:color="000000"/>
              <w:right w:val="single" w:sz="4" w:space="0" w:color="000000"/>
            </w:tcBorders>
            <w:hideMark/>
          </w:tcPr>
          <w:p w14:paraId="66BC4117"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ротягом місяця</w:t>
            </w:r>
          </w:p>
        </w:tc>
        <w:tc>
          <w:tcPr>
            <w:tcW w:w="2436" w:type="dxa"/>
            <w:tcBorders>
              <w:top w:val="single" w:sz="4" w:space="0" w:color="000000"/>
              <w:left w:val="single" w:sz="4" w:space="0" w:color="000000"/>
              <w:bottom w:val="single" w:sz="4" w:space="0" w:color="000000"/>
              <w:right w:val="single" w:sz="4" w:space="0" w:color="000000"/>
            </w:tcBorders>
            <w:hideMark/>
          </w:tcPr>
          <w:p w14:paraId="5F1A09A3"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701" w:type="dxa"/>
            <w:tcBorders>
              <w:top w:val="single" w:sz="4" w:space="0" w:color="000000"/>
              <w:left w:val="single" w:sz="4" w:space="0" w:color="000000"/>
              <w:bottom w:val="single" w:sz="4" w:space="0" w:color="000000"/>
              <w:right w:val="single" w:sz="4" w:space="0" w:color="000000"/>
            </w:tcBorders>
            <w:hideMark/>
          </w:tcPr>
          <w:p w14:paraId="04F09CD7" w14:textId="30A6B26A"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DBDA9CB"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33A5BBF2" w14:textId="77777777" w:rsidTr="00BA761B">
        <w:tc>
          <w:tcPr>
            <w:tcW w:w="7767"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569B154B"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3. Спрямованість системи оцінювання на формування в здобувачів освіти відповідальності за результати свого навчання, здатності до самооцінювання</w:t>
            </w:r>
          </w:p>
        </w:tc>
        <w:tc>
          <w:tcPr>
            <w:tcW w:w="141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168CBAC9"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2FE67102"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hideMark/>
          </w:tcPr>
          <w:p w14:paraId="368A3836"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Mar>
              <w:top w:w="15" w:type="dxa"/>
              <w:left w:w="15" w:type="dxa"/>
              <w:bottom w:w="15" w:type="dxa"/>
              <w:right w:w="15" w:type="dxa"/>
            </w:tcMar>
          </w:tcPr>
          <w:p w14:paraId="6F9B4B54"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085F1579" w14:textId="77777777" w:rsidTr="00305131">
        <w:tc>
          <w:tcPr>
            <w:tcW w:w="7767" w:type="dxa"/>
            <w:tcBorders>
              <w:top w:val="single" w:sz="4" w:space="0" w:color="000000"/>
              <w:left w:val="single" w:sz="4" w:space="0" w:color="000000"/>
              <w:bottom w:val="single" w:sz="4" w:space="0" w:color="000000"/>
              <w:right w:val="single" w:sz="4" w:space="0" w:color="000000"/>
            </w:tcBorders>
          </w:tcPr>
          <w:p w14:paraId="7827F213"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c>
          <w:tcPr>
            <w:tcW w:w="1416" w:type="dxa"/>
            <w:tcBorders>
              <w:top w:val="single" w:sz="4" w:space="0" w:color="000000"/>
              <w:left w:val="single" w:sz="4" w:space="0" w:color="000000"/>
              <w:bottom w:val="single" w:sz="4" w:space="0" w:color="000000"/>
              <w:right w:val="single" w:sz="4" w:space="0" w:color="000000"/>
            </w:tcBorders>
          </w:tcPr>
          <w:p w14:paraId="2F7EC7D4"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tcPr>
          <w:p w14:paraId="2DC4CC7C"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hideMark/>
          </w:tcPr>
          <w:p w14:paraId="71E57AEC" w14:textId="77777777" w:rsidR="0040361A" w:rsidRDefault="0040361A" w:rsidP="0040361A">
            <w:pPr>
              <w:rPr>
                <w:rFonts w:ascii="Times New Roman" w:eastAsia="Times New Roman" w:hAnsi="Times New Roman" w:cs="Times New Roman"/>
                <w:sz w:val="24"/>
                <w:szCs w:val="24"/>
                <w:lang w:eastAsia="en-US"/>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BA9B3B0"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14D80656"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42C76EB7"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Педагогічна онлайн-майстерня «Оцінка і самооцінювання: контроль чи розвиток?»</w:t>
            </w:r>
          </w:p>
        </w:tc>
        <w:tc>
          <w:tcPr>
            <w:tcW w:w="1416" w:type="dxa"/>
            <w:tcBorders>
              <w:top w:val="single" w:sz="4" w:space="0" w:color="000000"/>
              <w:left w:val="single" w:sz="4" w:space="0" w:color="000000"/>
              <w:bottom w:val="single" w:sz="4" w:space="0" w:color="000000"/>
              <w:right w:val="single" w:sz="4" w:space="0" w:color="000000"/>
            </w:tcBorders>
            <w:hideMark/>
          </w:tcPr>
          <w:p w14:paraId="77EF3F50"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21.12.</w:t>
            </w:r>
          </w:p>
        </w:tc>
        <w:tc>
          <w:tcPr>
            <w:tcW w:w="2436" w:type="dxa"/>
            <w:tcBorders>
              <w:top w:val="single" w:sz="4" w:space="0" w:color="000000"/>
              <w:left w:val="single" w:sz="4" w:space="0" w:color="000000"/>
              <w:bottom w:val="single" w:sz="4" w:space="0" w:color="000000"/>
              <w:right w:val="single" w:sz="4" w:space="0" w:color="000000"/>
            </w:tcBorders>
            <w:hideMark/>
          </w:tcPr>
          <w:p w14:paraId="305CE24A"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701" w:type="dxa"/>
            <w:tcBorders>
              <w:top w:val="single" w:sz="4" w:space="0" w:color="000000"/>
              <w:left w:val="single" w:sz="4" w:space="0" w:color="000000"/>
              <w:bottom w:val="single" w:sz="4" w:space="0" w:color="000000"/>
              <w:right w:val="single" w:sz="4" w:space="0" w:color="000000"/>
            </w:tcBorders>
            <w:hideMark/>
          </w:tcPr>
          <w:p w14:paraId="7661FF08" w14:textId="06176C6B"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81C10E"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16D914F4" w14:textId="77777777" w:rsidTr="00305131">
        <w:tc>
          <w:tcPr>
            <w:tcW w:w="15163" w:type="dxa"/>
            <w:gridSpan w:val="5"/>
            <w:tcBorders>
              <w:top w:val="single" w:sz="4" w:space="0" w:color="000000"/>
              <w:left w:val="single" w:sz="4" w:space="0" w:color="000000"/>
              <w:bottom w:val="single" w:sz="4" w:space="0" w:color="000000"/>
              <w:right w:val="single" w:sz="4" w:space="0" w:color="000000"/>
            </w:tcBorders>
            <w:hideMark/>
          </w:tcPr>
          <w:p w14:paraId="3E77D953" w14:textId="77777777" w:rsidR="0040361A" w:rsidRDefault="0040361A" w:rsidP="0040361A">
            <w:pPr>
              <w:spacing w:after="0" w:line="240" w:lineRule="auto"/>
              <w:jc w:val="center"/>
              <w:rPr>
                <w:rFonts w:ascii="Times New Roman" w:eastAsia="Times New Roman" w:hAnsi="Times New Roman" w:cs="Times New Roman"/>
                <w:color w:val="44546A" w:themeColor="text2"/>
                <w:sz w:val="24"/>
                <w:szCs w:val="24"/>
                <w:lang w:eastAsia="en-US"/>
              </w:rPr>
            </w:pPr>
            <w:r>
              <w:rPr>
                <w:rFonts w:ascii="Times New Roman" w:eastAsia="Times New Roman" w:hAnsi="Times New Roman" w:cs="Times New Roman"/>
                <w:b/>
                <w:bCs/>
                <w:color w:val="44546A" w:themeColor="text2"/>
                <w:sz w:val="24"/>
                <w:szCs w:val="24"/>
                <w:lang w:eastAsia="en-US"/>
              </w:rPr>
              <w:t>ІІІ. ДІЯЛЬНІСТЬ ПЕДАГОГІЧНИХ ПРАЦІВНИКІВ</w:t>
            </w:r>
          </w:p>
        </w:tc>
      </w:tr>
      <w:tr w:rsidR="0040361A" w14:paraId="41DBAE22" w14:textId="77777777" w:rsidTr="00F76DC9">
        <w:tc>
          <w:tcPr>
            <w:tcW w:w="77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21059947"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1.Ефективне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здобувачів освіти</w:t>
            </w:r>
          </w:p>
        </w:tc>
        <w:tc>
          <w:tcPr>
            <w:tcW w:w="14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ED5FAF4"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22094B64"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599E12C5"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15" w:type="dxa"/>
              <w:left w:w="15" w:type="dxa"/>
              <w:bottom w:w="15" w:type="dxa"/>
              <w:right w:w="15" w:type="dxa"/>
            </w:tcMar>
          </w:tcPr>
          <w:p w14:paraId="2042E86F"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31A8A2F0"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23B436F4"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Здійснювати моніторинг реалізації індивідуальної освітньої траєкторії</w:t>
            </w:r>
          </w:p>
        </w:tc>
        <w:tc>
          <w:tcPr>
            <w:tcW w:w="1416" w:type="dxa"/>
            <w:tcBorders>
              <w:top w:val="single" w:sz="4" w:space="0" w:color="000000"/>
              <w:left w:val="single" w:sz="4" w:space="0" w:color="000000"/>
              <w:bottom w:val="single" w:sz="4" w:space="0" w:color="000000"/>
              <w:right w:val="single" w:sz="4" w:space="0" w:color="000000"/>
            </w:tcBorders>
            <w:hideMark/>
          </w:tcPr>
          <w:p w14:paraId="53ACF7FF"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22-24.12</w:t>
            </w:r>
          </w:p>
        </w:tc>
        <w:tc>
          <w:tcPr>
            <w:tcW w:w="2436" w:type="dxa"/>
            <w:tcBorders>
              <w:top w:val="single" w:sz="4" w:space="0" w:color="000000"/>
              <w:left w:val="single" w:sz="4" w:space="0" w:color="000000"/>
              <w:bottom w:val="single" w:sz="4" w:space="0" w:color="000000"/>
              <w:right w:val="single" w:sz="4" w:space="0" w:color="000000"/>
            </w:tcBorders>
            <w:hideMark/>
          </w:tcPr>
          <w:p w14:paraId="2DB2C4CF"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У</w:t>
            </w:r>
            <w:r>
              <w:rPr>
                <w:rFonts w:ascii="Times New Roman" w:eastAsia="Times New Roman" w:hAnsi="Times New Roman" w:cs="Times New Roman"/>
                <w:color w:val="000000"/>
                <w:sz w:val="24"/>
                <w:szCs w:val="24"/>
                <w:lang w:eastAsia="en-US"/>
              </w:rPr>
              <w:t>чителі</w:t>
            </w:r>
            <w:r>
              <w:rPr>
                <w:rFonts w:ascii="Times New Roman" w:eastAsia="Times New Roman" w:hAnsi="Times New Roman" w:cs="Times New Roman"/>
                <w:color w:val="000000"/>
                <w:sz w:val="24"/>
                <w:szCs w:val="24"/>
                <w:lang w:val="uk-UA" w:eastAsia="en-US"/>
              </w:rPr>
              <w:t>-</w:t>
            </w:r>
            <w:r>
              <w:rPr>
                <w:rFonts w:ascii="Times New Roman" w:eastAsia="Times New Roman" w:hAnsi="Times New Roman" w:cs="Times New Roman"/>
                <w:color w:val="000000"/>
                <w:sz w:val="24"/>
                <w:szCs w:val="24"/>
                <w:lang w:eastAsia="en-US"/>
              </w:rPr>
              <w:t>предметники</w:t>
            </w:r>
          </w:p>
        </w:tc>
        <w:tc>
          <w:tcPr>
            <w:tcW w:w="1701" w:type="dxa"/>
            <w:tcBorders>
              <w:top w:val="single" w:sz="4" w:space="0" w:color="000000"/>
              <w:left w:val="single" w:sz="4" w:space="0" w:color="000000"/>
              <w:bottom w:val="single" w:sz="4" w:space="0" w:color="000000"/>
              <w:right w:val="single" w:sz="4" w:space="0" w:color="000000"/>
            </w:tcBorders>
            <w:hideMark/>
          </w:tcPr>
          <w:p w14:paraId="3E350481" w14:textId="3FE9A059" w:rsidR="0040361A" w:rsidRPr="00D80A59"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План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FA9166"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33900916"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2D7FA376"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Провести моніторинг використання педагогами освітніх ресурсів, висвітлення педагогічної діяльності у фахових виданнях, електронних ресурсах</w:t>
            </w:r>
          </w:p>
        </w:tc>
        <w:tc>
          <w:tcPr>
            <w:tcW w:w="1416" w:type="dxa"/>
            <w:tcBorders>
              <w:top w:val="single" w:sz="4" w:space="0" w:color="000000"/>
              <w:left w:val="single" w:sz="4" w:space="0" w:color="000000"/>
              <w:bottom w:val="single" w:sz="4" w:space="0" w:color="000000"/>
              <w:right w:val="single" w:sz="4" w:space="0" w:color="000000"/>
            </w:tcBorders>
            <w:hideMark/>
          </w:tcPr>
          <w:p w14:paraId="14AEAA48"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w:t>
            </w:r>
            <w:r>
              <w:rPr>
                <w:rFonts w:ascii="Times New Roman" w:eastAsia="Times New Roman" w:hAnsi="Times New Roman" w:cs="Times New Roman"/>
                <w:color w:val="000000"/>
                <w:sz w:val="24"/>
                <w:szCs w:val="24"/>
                <w:lang w:val="uk-UA" w:eastAsia="en-US"/>
              </w:rPr>
              <w:t xml:space="preserve"> </w:t>
            </w:r>
            <w:r>
              <w:rPr>
                <w:rFonts w:ascii="Times New Roman" w:eastAsia="Times New Roman" w:hAnsi="Times New Roman" w:cs="Times New Roman"/>
                <w:color w:val="000000"/>
                <w:sz w:val="24"/>
                <w:szCs w:val="24"/>
                <w:lang w:eastAsia="en-US"/>
              </w:rPr>
              <w:t>місяця</w:t>
            </w:r>
          </w:p>
        </w:tc>
        <w:tc>
          <w:tcPr>
            <w:tcW w:w="2436" w:type="dxa"/>
            <w:tcBorders>
              <w:top w:val="single" w:sz="4" w:space="0" w:color="000000"/>
              <w:left w:val="single" w:sz="4" w:space="0" w:color="000000"/>
              <w:bottom w:val="single" w:sz="4" w:space="0" w:color="000000"/>
              <w:right w:val="single" w:sz="4" w:space="0" w:color="000000"/>
            </w:tcBorders>
            <w:hideMark/>
          </w:tcPr>
          <w:p w14:paraId="0BC7396B"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 Микитенко І.О.</w:t>
            </w:r>
          </w:p>
        </w:tc>
        <w:tc>
          <w:tcPr>
            <w:tcW w:w="1701" w:type="dxa"/>
            <w:tcBorders>
              <w:top w:val="single" w:sz="4" w:space="0" w:color="000000"/>
              <w:left w:val="single" w:sz="4" w:space="0" w:color="000000"/>
              <w:bottom w:val="single" w:sz="4" w:space="0" w:color="000000"/>
              <w:right w:val="single" w:sz="4" w:space="0" w:color="000000"/>
            </w:tcBorders>
            <w:hideMark/>
          </w:tcPr>
          <w:p w14:paraId="74F26641" w14:textId="00B959EA"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249C826"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198FAB80"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37B95C12"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Систематично і послідовно працювати над підготовкою учнів до олімпіад, конкурсів, турнірів різного рівня</w:t>
            </w:r>
          </w:p>
        </w:tc>
        <w:tc>
          <w:tcPr>
            <w:tcW w:w="1416" w:type="dxa"/>
            <w:tcBorders>
              <w:top w:val="single" w:sz="4" w:space="0" w:color="000000"/>
              <w:left w:val="single" w:sz="4" w:space="0" w:color="000000"/>
              <w:bottom w:val="single" w:sz="4" w:space="0" w:color="000000"/>
              <w:right w:val="single" w:sz="4" w:space="0" w:color="000000"/>
            </w:tcBorders>
            <w:hideMark/>
          </w:tcPr>
          <w:p w14:paraId="5D0DF887"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36" w:type="dxa"/>
            <w:tcBorders>
              <w:top w:val="single" w:sz="4" w:space="0" w:color="000000"/>
              <w:left w:val="single" w:sz="4" w:space="0" w:color="000000"/>
              <w:bottom w:val="single" w:sz="4" w:space="0" w:color="000000"/>
              <w:right w:val="single" w:sz="4" w:space="0" w:color="000000"/>
            </w:tcBorders>
            <w:hideMark/>
          </w:tcPr>
          <w:p w14:paraId="7C0432A6"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У</w:t>
            </w:r>
            <w:r>
              <w:rPr>
                <w:rFonts w:ascii="Times New Roman" w:eastAsia="Times New Roman" w:hAnsi="Times New Roman" w:cs="Times New Roman"/>
                <w:color w:val="000000"/>
                <w:sz w:val="24"/>
                <w:szCs w:val="24"/>
                <w:lang w:eastAsia="en-US"/>
              </w:rPr>
              <w:t>чителі-предметники</w:t>
            </w:r>
          </w:p>
        </w:tc>
        <w:tc>
          <w:tcPr>
            <w:tcW w:w="1701" w:type="dxa"/>
            <w:tcBorders>
              <w:top w:val="single" w:sz="4" w:space="0" w:color="000000"/>
              <w:left w:val="single" w:sz="4" w:space="0" w:color="000000"/>
              <w:bottom w:val="single" w:sz="4" w:space="0" w:color="000000"/>
              <w:right w:val="single" w:sz="4" w:space="0" w:color="000000"/>
            </w:tcBorders>
            <w:hideMark/>
          </w:tcPr>
          <w:p w14:paraId="481801D1" w14:textId="61BB28D8" w:rsidR="0040361A" w:rsidRDefault="0040361A" w:rsidP="0040361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0A7DF9"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22770673" w14:textId="77777777" w:rsidTr="00F76DC9">
        <w:tc>
          <w:tcPr>
            <w:tcW w:w="77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37B31283"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2.Постійне підвищення професійного рівня й педагогічної майстерності педагогічних працівників</w:t>
            </w:r>
          </w:p>
        </w:tc>
        <w:tc>
          <w:tcPr>
            <w:tcW w:w="14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6BD9EA3A"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21FBAD95"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4F3EE001"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15" w:type="dxa"/>
              <w:left w:w="15" w:type="dxa"/>
              <w:bottom w:w="15" w:type="dxa"/>
              <w:right w:w="15" w:type="dxa"/>
            </w:tcMar>
          </w:tcPr>
          <w:p w14:paraId="3A246D04"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6A149F85"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4B3F3501" w14:textId="7172F248"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Створювати належні умови для якісної самоосвіти вчителів, для підвищення кваліфікації педагогічних працівників у 2021</w:t>
            </w:r>
            <w:r>
              <w:rPr>
                <w:rFonts w:ascii="Times New Roman" w:eastAsia="Times New Roman" w:hAnsi="Times New Roman" w:cs="Times New Roman"/>
                <w:color w:val="000000"/>
                <w:sz w:val="24"/>
                <w:szCs w:val="24"/>
                <w:lang w:val="uk-UA" w:eastAsia="en-US"/>
              </w:rPr>
              <w:t>-</w:t>
            </w:r>
            <w:r>
              <w:rPr>
                <w:rFonts w:ascii="Times New Roman" w:eastAsia="Times New Roman" w:hAnsi="Times New Roman" w:cs="Times New Roman"/>
                <w:color w:val="000000"/>
                <w:sz w:val="24"/>
                <w:szCs w:val="24"/>
                <w:lang w:eastAsia="en-US"/>
              </w:rPr>
              <w:t>2022 н.р.</w:t>
            </w:r>
          </w:p>
        </w:tc>
        <w:tc>
          <w:tcPr>
            <w:tcW w:w="1416" w:type="dxa"/>
            <w:tcBorders>
              <w:top w:val="single" w:sz="4" w:space="0" w:color="000000"/>
              <w:left w:val="single" w:sz="4" w:space="0" w:color="000000"/>
              <w:bottom w:val="single" w:sz="4" w:space="0" w:color="000000"/>
              <w:right w:val="single" w:sz="4" w:space="0" w:color="000000"/>
            </w:tcBorders>
            <w:hideMark/>
          </w:tcPr>
          <w:p w14:paraId="52E14F4A"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36" w:type="dxa"/>
            <w:tcBorders>
              <w:top w:val="single" w:sz="4" w:space="0" w:color="000000"/>
              <w:left w:val="single" w:sz="4" w:space="0" w:color="000000"/>
              <w:bottom w:val="single" w:sz="4" w:space="0" w:color="000000"/>
              <w:right w:val="single" w:sz="4" w:space="0" w:color="000000"/>
            </w:tcBorders>
            <w:hideMark/>
          </w:tcPr>
          <w:p w14:paraId="28ABA140"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А</w:t>
            </w:r>
            <w:r>
              <w:rPr>
                <w:rFonts w:ascii="Times New Roman" w:eastAsia="Times New Roman" w:hAnsi="Times New Roman" w:cs="Times New Roman"/>
                <w:color w:val="000000"/>
                <w:sz w:val="24"/>
                <w:szCs w:val="24"/>
                <w:lang w:eastAsia="en-US"/>
              </w:rPr>
              <w:t>дміністрація</w:t>
            </w:r>
          </w:p>
        </w:tc>
        <w:tc>
          <w:tcPr>
            <w:tcW w:w="1701" w:type="dxa"/>
            <w:tcBorders>
              <w:top w:val="single" w:sz="4" w:space="0" w:color="000000"/>
              <w:left w:val="single" w:sz="4" w:space="0" w:color="000000"/>
              <w:bottom w:val="single" w:sz="4" w:space="0" w:color="000000"/>
              <w:right w:val="single" w:sz="4" w:space="0" w:color="000000"/>
            </w:tcBorders>
            <w:hideMark/>
          </w:tcPr>
          <w:p w14:paraId="5B55E625" w14:textId="61C5A0CD" w:rsidR="0040361A" w:rsidRDefault="0040361A" w:rsidP="0040361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6B07BD"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5880C278"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3438A48F"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eastAsia="en-US"/>
              </w:rPr>
              <w:t>Продовжити роботу щодо створення Е- Банку педагогічних ідей «Перлини професійної майстерності» вчителів</w:t>
            </w:r>
            <w:r>
              <w:rPr>
                <w:rFonts w:ascii="Times New Roman" w:eastAsia="Times New Roman" w:hAnsi="Times New Roman" w:cs="Times New Roman"/>
                <w:color w:val="000000"/>
                <w:sz w:val="24"/>
                <w:szCs w:val="24"/>
                <w:lang w:val="uk-UA" w:eastAsia="en-US"/>
              </w:rPr>
              <w:t xml:space="preserve"> та вихователів</w:t>
            </w:r>
          </w:p>
        </w:tc>
        <w:tc>
          <w:tcPr>
            <w:tcW w:w="1416" w:type="dxa"/>
            <w:tcBorders>
              <w:top w:val="single" w:sz="4" w:space="0" w:color="000000"/>
              <w:left w:val="single" w:sz="4" w:space="0" w:color="000000"/>
              <w:bottom w:val="single" w:sz="4" w:space="0" w:color="000000"/>
              <w:right w:val="single" w:sz="4" w:space="0" w:color="000000"/>
            </w:tcBorders>
            <w:hideMark/>
          </w:tcPr>
          <w:p w14:paraId="7C0DC35C"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остійно</w:t>
            </w:r>
          </w:p>
        </w:tc>
        <w:tc>
          <w:tcPr>
            <w:tcW w:w="2436" w:type="dxa"/>
            <w:tcBorders>
              <w:top w:val="single" w:sz="4" w:space="0" w:color="000000"/>
              <w:left w:val="single" w:sz="4" w:space="0" w:color="000000"/>
              <w:bottom w:val="single" w:sz="4" w:space="0" w:color="000000"/>
              <w:right w:val="single" w:sz="4" w:space="0" w:color="000000"/>
            </w:tcBorders>
            <w:hideMark/>
          </w:tcPr>
          <w:p w14:paraId="370C9037"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tc>
        <w:tc>
          <w:tcPr>
            <w:tcW w:w="1701" w:type="dxa"/>
            <w:tcBorders>
              <w:top w:val="single" w:sz="4" w:space="0" w:color="000000"/>
              <w:left w:val="single" w:sz="4" w:space="0" w:color="000000"/>
              <w:bottom w:val="single" w:sz="4" w:space="0" w:color="000000"/>
              <w:right w:val="single" w:sz="4" w:space="0" w:color="000000"/>
            </w:tcBorders>
            <w:hideMark/>
          </w:tcPr>
          <w:p w14:paraId="7805681E" w14:textId="75B6C0FF"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783473"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498BA8BE"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5EB15341"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Майстер -клас «Майстерність педагога, його творча ініціатива, удосконалення методів та форм роботи з </w:t>
            </w:r>
            <w:r>
              <w:rPr>
                <w:rFonts w:ascii="Times New Roman" w:eastAsia="Times New Roman" w:hAnsi="Times New Roman" w:cs="Times New Roman"/>
                <w:color w:val="000000"/>
                <w:sz w:val="24"/>
                <w:szCs w:val="24"/>
                <w:lang w:val="uk-UA" w:eastAsia="en-US"/>
              </w:rPr>
              <w:t>учнями</w:t>
            </w:r>
            <w:r>
              <w:rPr>
                <w:rFonts w:ascii="Times New Roman" w:eastAsia="Times New Roman" w:hAnsi="Times New Roman" w:cs="Times New Roman"/>
                <w:color w:val="000000"/>
                <w:sz w:val="24"/>
                <w:szCs w:val="24"/>
                <w:lang w:eastAsia="en-US"/>
              </w:rPr>
              <w:t>»</w:t>
            </w:r>
          </w:p>
        </w:tc>
        <w:tc>
          <w:tcPr>
            <w:tcW w:w="1416" w:type="dxa"/>
            <w:tcBorders>
              <w:top w:val="single" w:sz="4" w:space="0" w:color="000000"/>
              <w:left w:val="single" w:sz="4" w:space="0" w:color="000000"/>
              <w:bottom w:val="single" w:sz="4" w:space="0" w:color="000000"/>
              <w:right w:val="single" w:sz="4" w:space="0" w:color="000000"/>
            </w:tcBorders>
            <w:hideMark/>
          </w:tcPr>
          <w:p w14:paraId="53D3D767"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30.12.</w:t>
            </w:r>
          </w:p>
        </w:tc>
        <w:tc>
          <w:tcPr>
            <w:tcW w:w="2436" w:type="dxa"/>
            <w:tcBorders>
              <w:top w:val="single" w:sz="4" w:space="0" w:color="000000"/>
              <w:left w:val="single" w:sz="4" w:space="0" w:color="000000"/>
              <w:bottom w:val="single" w:sz="4" w:space="0" w:color="000000"/>
              <w:right w:val="single" w:sz="4" w:space="0" w:color="000000"/>
            </w:tcBorders>
            <w:hideMark/>
          </w:tcPr>
          <w:p w14:paraId="00FB6EC0"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 xml:space="preserve">Адміністрація, </w:t>
            </w:r>
            <w:r>
              <w:rPr>
                <w:rFonts w:ascii="Times New Roman" w:eastAsia="Times New Roman" w:hAnsi="Times New Roman" w:cs="Times New Roman"/>
                <w:color w:val="000000"/>
                <w:sz w:val="24"/>
                <w:szCs w:val="24"/>
                <w:lang w:eastAsia="en-US"/>
              </w:rPr>
              <w:t>учителі, що атестуються</w:t>
            </w:r>
          </w:p>
        </w:tc>
        <w:tc>
          <w:tcPr>
            <w:tcW w:w="1701" w:type="dxa"/>
            <w:tcBorders>
              <w:top w:val="single" w:sz="4" w:space="0" w:color="000000"/>
              <w:left w:val="single" w:sz="4" w:space="0" w:color="000000"/>
              <w:bottom w:val="single" w:sz="4" w:space="0" w:color="000000"/>
              <w:right w:val="single" w:sz="4" w:space="0" w:color="000000"/>
            </w:tcBorders>
            <w:hideMark/>
          </w:tcPr>
          <w:p w14:paraId="48D4778B" w14:textId="7F16DF62" w:rsidR="0040361A" w:rsidRDefault="0040361A" w:rsidP="0040361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FAE764"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4A5902F6" w14:textId="77777777" w:rsidTr="00F76DC9">
        <w:tc>
          <w:tcPr>
            <w:tcW w:w="77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0DD54A75"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 xml:space="preserve">3.Співпраця зі здобувачами освіти, їх батьками, працівниками </w:t>
            </w:r>
            <w:r>
              <w:rPr>
                <w:rFonts w:ascii="Times New Roman" w:eastAsia="Times New Roman" w:hAnsi="Times New Roman" w:cs="Times New Roman"/>
                <w:b/>
                <w:bCs/>
                <w:color w:val="000000"/>
                <w:sz w:val="24"/>
                <w:szCs w:val="24"/>
                <w:lang w:eastAsia="en-US"/>
              </w:rPr>
              <w:lastRenderedPageBreak/>
              <w:t>закладу</w:t>
            </w:r>
          </w:p>
        </w:tc>
        <w:tc>
          <w:tcPr>
            <w:tcW w:w="14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4A961E47"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7C147756"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38330D83"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15" w:type="dxa"/>
              <w:left w:w="15" w:type="dxa"/>
              <w:bottom w:w="15" w:type="dxa"/>
              <w:right w:w="15" w:type="dxa"/>
            </w:tcMar>
          </w:tcPr>
          <w:p w14:paraId="199A2A64"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02D652A1"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53D37FE4"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Батьківський всеобуч «Виховання та розвиток творчої особистості дитини через реалізацію співробітництва з батьками»</w:t>
            </w:r>
          </w:p>
        </w:tc>
        <w:tc>
          <w:tcPr>
            <w:tcW w:w="1416" w:type="dxa"/>
            <w:tcBorders>
              <w:top w:val="single" w:sz="4" w:space="0" w:color="000000"/>
              <w:left w:val="single" w:sz="4" w:space="0" w:color="000000"/>
              <w:bottom w:val="single" w:sz="4" w:space="0" w:color="000000"/>
              <w:right w:val="single" w:sz="4" w:space="0" w:color="000000"/>
            </w:tcBorders>
            <w:hideMark/>
          </w:tcPr>
          <w:p w14:paraId="73DE3693"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16.12.</w:t>
            </w:r>
          </w:p>
        </w:tc>
        <w:tc>
          <w:tcPr>
            <w:tcW w:w="2436" w:type="dxa"/>
            <w:tcBorders>
              <w:top w:val="single" w:sz="4" w:space="0" w:color="000000"/>
              <w:left w:val="single" w:sz="4" w:space="0" w:color="000000"/>
              <w:bottom w:val="single" w:sz="4" w:space="0" w:color="000000"/>
              <w:right w:val="single" w:sz="4" w:space="0" w:color="000000"/>
            </w:tcBorders>
            <w:hideMark/>
          </w:tcPr>
          <w:p w14:paraId="2EE0A30F"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 Микитенко І.О.</w:t>
            </w:r>
          </w:p>
        </w:tc>
        <w:tc>
          <w:tcPr>
            <w:tcW w:w="1701" w:type="dxa"/>
            <w:tcBorders>
              <w:top w:val="single" w:sz="4" w:space="0" w:color="000000"/>
              <w:left w:val="single" w:sz="4" w:space="0" w:color="000000"/>
              <w:bottom w:val="single" w:sz="4" w:space="0" w:color="000000"/>
              <w:right w:val="single" w:sz="4" w:space="0" w:color="000000"/>
            </w:tcBorders>
            <w:hideMark/>
          </w:tcPr>
          <w:p w14:paraId="7ADC4173" w14:textId="2B84B068"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C7D229"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5E6EB85A"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732C94F8"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Консультпункт за участю батьків-фахівців з питань медичного, правового та гуманітарного характеру.</w:t>
            </w:r>
          </w:p>
        </w:tc>
        <w:tc>
          <w:tcPr>
            <w:tcW w:w="1416" w:type="dxa"/>
            <w:tcBorders>
              <w:top w:val="single" w:sz="4" w:space="0" w:color="000000"/>
              <w:left w:val="single" w:sz="4" w:space="0" w:color="000000"/>
              <w:bottom w:val="single" w:sz="4" w:space="0" w:color="000000"/>
              <w:right w:val="single" w:sz="4" w:space="0" w:color="000000"/>
            </w:tcBorders>
            <w:hideMark/>
          </w:tcPr>
          <w:p w14:paraId="105BEDED"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1 тиждень місяця</w:t>
            </w:r>
          </w:p>
        </w:tc>
        <w:tc>
          <w:tcPr>
            <w:tcW w:w="2436" w:type="dxa"/>
            <w:tcBorders>
              <w:top w:val="single" w:sz="4" w:space="0" w:color="000000"/>
              <w:left w:val="single" w:sz="4" w:space="0" w:color="000000"/>
              <w:bottom w:val="single" w:sz="4" w:space="0" w:color="000000"/>
              <w:right w:val="single" w:sz="4" w:space="0" w:color="000000"/>
            </w:tcBorders>
            <w:hideMark/>
          </w:tcPr>
          <w:p w14:paraId="31C36302"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Филь Т.В.</w:t>
            </w:r>
          </w:p>
        </w:tc>
        <w:tc>
          <w:tcPr>
            <w:tcW w:w="1701" w:type="dxa"/>
            <w:tcBorders>
              <w:top w:val="single" w:sz="4" w:space="0" w:color="000000"/>
              <w:left w:val="single" w:sz="4" w:space="0" w:color="000000"/>
              <w:bottom w:val="single" w:sz="4" w:space="0" w:color="000000"/>
              <w:right w:val="single" w:sz="4" w:space="0" w:color="000000"/>
            </w:tcBorders>
            <w:hideMark/>
          </w:tcPr>
          <w:p w14:paraId="2FBA0943" w14:textId="77777777" w:rsidR="0040361A" w:rsidRDefault="0040361A" w:rsidP="0040361A">
            <w:pPr>
              <w:rPr>
                <w:rFonts w:ascii="Times New Roman" w:eastAsia="Times New Roman" w:hAnsi="Times New Roman" w:cs="Times New Roman"/>
                <w:sz w:val="24"/>
                <w:szCs w:val="24"/>
                <w:lang w:val="uk-UA" w:eastAsia="en-US"/>
              </w:rPr>
            </w:pP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F021866"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07213126" w14:textId="77777777" w:rsidTr="00F76DC9">
        <w:tc>
          <w:tcPr>
            <w:tcW w:w="7767"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58A3307B"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4.Організація педагогічної діяльності та навчання здобувачів освіти на засадах академічної доброчесності</w:t>
            </w:r>
          </w:p>
        </w:tc>
        <w:tc>
          <w:tcPr>
            <w:tcW w:w="1416"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0787CC15"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7FACFC98"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CB9CA" w:themeFill="text2" w:themeFillTint="66"/>
            <w:hideMark/>
          </w:tcPr>
          <w:p w14:paraId="2A63518D"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Mar>
              <w:top w:w="15" w:type="dxa"/>
              <w:left w:w="15" w:type="dxa"/>
              <w:bottom w:w="15" w:type="dxa"/>
              <w:right w:w="15" w:type="dxa"/>
            </w:tcMar>
          </w:tcPr>
          <w:p w14:paraId="3F3C4B4A"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2E7E4453"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1F673B6D"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Провести моніторинг стану дотримання академічної доброчесності</w:t>
            </w:r>
          </w:p>
        </w:tc>
        <w:tc>
          <w:tcPr>
            <w:tcW w:w="1416" w:type="dxa"/>
            <w:tcBorders>
              <w:top w:val="single" w:sz="4" w:space="0" w:color="000000"/>
              <w:left w:val="single" w:sz="4" w:space="0" w:color="000000"/>
              <w:bottom w:val="single" w:sz="4" w:space="0" w:color="000000"/>
              <w:right w:val="single" w:sz="4" w:space="0" w:color="000000"/>
            </w:tcBorders>
            <w:hideMark/>
          </w:tcPr>
          <w:p w14:paraId="565F760D"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27-30.12</w:t>
            </w:r>
          </w:p>
        </w:tc>
        <w:tc>
          <w:tcPr>
            <w:tcW w:w="2436" w:type="dxa"/>
            <w:tcBorders>
              <w:top w:val="single" w:sz="4" w:space="0" w:color="000000"/>
              <w:left w:val="single" w:sz="4" w:space="0" w:color="000000"/>
              <w:bottom w:val="single" w:sz="4" w:space="0" w:color="000000"/>
              <w:right w:val="single" w:sz="4" w:space="0" w:color="000000"/>
            </w:tcBorders>
            <w:hideMark/>
          </w:tcPr>
          <w:p w14:paraId="2740A611"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А</w:t>
            </w:r>
            <w:r>
              <w:rPr>
                <w:rFonts w:ascii="Times New Roman" w:eastAsia="Times New Roman" w:hAnsi="Times New Roman" w:cs="Times New Roman"/>
                <w:color w:val="000000"/>
                <w:sz w:val="24"/>
                <w:szCs w:val="24"/>
                <w:lang w:eastAsia="en-US"/>
              </w:rPr>
              <w:t>дміністрація</w:t>
            </w:r>
          </w:p>
        </w:tc>
        <w:tc>
          <w:tcPr>
            <w:tcW w:w="1701" w:type="dxa"/>
            <w:tcBorders>
              <w:top w:val="single" w:sz="4" w:space="0" w:color="000000"/>
              <w:left w:val="single" w:sz="4" w:space="0" w:color="000000"/>
              <w:bottom w:val="single" w:sz="4" w:space="0" w:color="000000"/>
              <w:right w:val="single" w:sz="4" w:space="0" w:color="000000"/>
            </w:tcBorders>
            <w:hideMark/>
          </w:tcPr>
          <w:p w14:paraId="762FAFBE" w14:textId="1C705EB9" w:rsidR="0040361A" w:rsidRDefault="0040361A" w:rsidP="0040361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75F680"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21B7F09F"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3D0FE3FE"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Учнівська конференція «Чесність починається з тебе»</w:t>
            </w:r>
          </w:p>
        </w:tc>
        <w:tc>
          <w:tcPr>
            <w:tcW w:w="1416" w:type="dxa"/>
            <w:tcBorders>
              <w:top w:val="single" w:sz="4" w:space="0" w:color="000000"/>
              <w:left w:val="single" w:sz="4" w:space="0" w:color="000000"/>
              <w:bottom w:val="single" w:sz="4" w:space="0" w:color="000000"/>
              <w:right w:val="single" w:sz="4" w:space="0" w:color="000000"/>
            </w:tcBorders>
            <w:hideMark/>
          </w:tcPr>
          <w:p w14:paraId="25AA57D3"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22.12</w:t>
            </w:r>
          </w:p>
        </w:tc>
        <w:tc>
          <w:tcPr>
            <w:tcW w:w="2436" w:type="dxa"/>
            <w:tcBorders>
              <w:top w:val="single" w:sz="4" w:space="0" w:color="000000"/>
              <w:left w:val="single" w:sz="4" w:space="0" w:color="000000"/>
              <w:bottom w:val="single" w:sz="4" w:space="0" w:color="000000"/>
              <w:right w:val="single" w:sz="4" w:space="0" w:color="000000"/>
            </w:tcBorders>
            <w:hideMark/>
          </w:tcPr>
          <w:p w14:paraId="12F7F73F"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Учнівський парламент</w:t>
            </w:r>
          </w:p>
        </w:tc>
        <w:tc>
          <w:tcPr>
            <w:tcW w:w="1701" w:type="dxa"/>
            <w:tcBorders>
              <w:top w:val="single" w:sz="4" w:space="0" w:color="000000"/>
              <w:left w:val="single" w:sz="4" w:space="0" w:color="000000"/>
              <w:bottom w:val="single" w:sz="4" w:space="0" w:color="000000"/>
              <w:right w:val="single" w:sz="4" w:space="0" w:color="000000"/>
            </w:tcBorders>
            <w:hideMark/>
          </w:tcPr>
          <w:p w14:paraId="4DD4EB33" w14:textId="1DEEA9FD"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C4FF005"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3A64E0CC" w14:textId="77777777" w:rsidTr="00305131">
        <w:tc>
          <w:tcPr>
            <w:tcW w:w="15163" w:type="dxa"/>
            <w:gridSpan w:val="5"/>
            <w:tcBorders>
              <w:top w:val="single" w:sz="4" w:space="0" w:color="000000"/>
              <w:left w:val="single" w:sz="4" w:space="0" w:color="000000"/>
              <w:bottom w:val="single" w:sz="4" w:space="0" w:color="000000"/>
              <w:right w:val="single" w:sz="4" w:space="0" w:color="000000"/>
            </w:tcBorders>
            <w:hideMark/>
          </w:tcPr>
          <w:p w14:paraId="2896C088" w14:textId="77777777" w:rsidR="0040361A" w:rsidRDefault="0040361A" w:rsidP="0040361A">
            <w:pPr>
              <w:spacing w:after="0" w:line="240" w:lineRule="auto"/>
              <w:jc w:val="center"/>
              <w:rPr>
                <w:rFonts w:ascii="Times New Roman" w:eastAsia="Times New Roman" w:hAnsi="Times New Roman" w:cs="Times New Roman"/>
                <w:sz w:val="24"/>
                <w:szCs w:val="24"/>
                <w:lang w:eastAsia="en-US"/>
              </w:rPr>
            </w:pPr>
            <w:r w:rsidRPr="00AF3214">
              <w:rPr>
                <w:rFonts w:ascii="Times New Roman" w:eastAsia="Times New Roman" w:hAnsi="Times New Roman" w:cs="Times New Roman"/>
                <w:b/>
                <w:bCs/>
                <w:color w:val="385623" w:themeColor="accent6" w:themeShade="80"/>
                <w:sz w:val="24"/>
                <w:szCs w:val="24"/>
                <w:lang w:eastAsia="en-US"/>
              </w:rPr>
              <w:t>ІV. УПРАВЛІНСЬКІ ПРОЦЕСИ</w:t>
            </w:r>
          </w:p>
        </w:tc>
      </w:tr>
      <w:tr w:rsidR="0040361A" w14:paraId="6FF0CADF" w14:textId="77777777" w:rsidTr="00305131">
        <w:tc>
          <w:tcPr>
            <w:tcW w:w="77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4B10BF36"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1.Наявність стратегії розвитку та системи планування діяльності закладу, моніторинг виконання поставлених цілей і завдань</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5C8450EF"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5B21C441"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3972CCE0"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15" w:type="dxa"/>
              <w:right w:w="15" w:type="dxa"/>
            </w:tcMar>
          </w:tcPr>
          <w:p w14:paraId="042A905C"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3C257BFD"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35D719AE" w14:textId="43022089" w:rsidR="0040361A" w:rsidRDefault="0040361A" w:rsidP="0040361A">
            <w:pPr>
              <w:rPr>
                <w:rFonts w:ascii="Times New Roman" w:hAnsi="Times New Roman"/>
                <w:b/>
                <w:lang w:val="uk-UA" w:eastAsia="en-US"/>
              </w:rPr>
            </w:pPr>
            <w:r>
              <w:rPr>
                <w:rFonts w:ascii="Times New Roman" w:hAnsi="Times New Roman"/>
                <w:b/>
                <w:lang w:val="uk-UA" w:eastAsia="en-US"/>
              </w:rPr>
              <w:t xml:space="preserve">  Нарада при директору:</w:t>
            </w:r>
          </w:p>
          <w:p w14:paraId="20BB85CB" w14:textId="77777777" w:rsidR="0040361A" w:rsidRPr="0043004A" w:rsidRDefault="0040361A" w:rsidP="0040361A">
            <w:pPr>
              <w:pStyle w:val="a4"/>
              <w:rPr>
                <w:rFonts w:ascii="Times New Roman" w:hAnsi="Times New Roman" w:cs="Times New Roman"/>
                <w:sz w:val="24"/>
                <w:szCs w:val="24"/>
                <w:lang w:val="uk-UA" w:eastAsia="en-US"/>
              </w:rPr>
            </w:pPr>
            <w:r w:rsidRPr="0043004A">
              <w:rPr>
                <w:rFonts w:ascii="Times New Roman" w:hAnsi="Times New Roman" w:cs="Times New Roman"/>
                <w:sz w:val="24"/>
                <w:szCs w:val="24"/>
                <w:lang w:val="uk-UA" w:eastAsia="en-US"/>
              </w:rPr>
              <w:t>1.Виконання навчальних програм, обов’язкових видів робіт за І семестр</w:t>
            </w:r>
            <w:r w:rsidRPr="0043004A">
              <w:rPr>
                <w:rFonts w:ascii="Times New Roman" w:hAnsi="Times New Roman" w:cs="Times New Roman"/>
                <w:i/>
                <w:sz w:val="24"/>
                <w:szCs w:val="24"/>
                <w:lang w:val="uk-UA" w:eastAsia="en-US"/>
              </w:rPr>
              <w:t xml:space="preserve">                                           </w:t>
            </w:r>
            <w:r w:rsidRPr="0043004A">
              <w:rPr>
                <w:rFonts w:ascii="Times New Roman" w:hAnsi="Times New Roman" w:cs="Times New Roman"/>
                <w:iCs/>
                <w:sz w:val="24"/>
                <w:szCs w:val="24"/>
                <w:lang w:val="uk-UA" w:eastAsia="en-US"/>
              </w:rPr>
              <w:t>2</w:t>
            </w:r>
            <w:r w:rsidRPr="0043004A">
              <w:rPr>
                <w:rFonts w:ascii="Times New Roman" w:hAnsi="Times New Roman" w:cs="Times New Roman"/>
                <w:i/>
                <w:sz w:val="24"/>
                <w:szCs w:val="24"/>
                <w:lang w:val="uk-UA" w:eastAsia="en-US"/>
              </w:rPr>
              <w:t>.</w:t>
            </w:r>
            <w:r w:rsidRPr="0043004A">
              <w:rPr>
                <w:rFonts w:ascii="Times New Roman" w:hAnsi="Times New Roman" w:cs="Times New Roman"/>
                <w:sz w:val="24"/>
                <w:szCs w:val="24"/>
                <w:lang w:val="uk-UA" w:eastAsia="en-US"/>
              </w:rPr>
              <w:t>Організація та проведення новорічних свят. Робота ліцею-інтернату в період зимових канікул</w:t>
            </w:r>
          </w:p>
          <w:p w14:paraId="6451DF15" w14:textId="394C7479" w:rsidR="0040361A" w:rsidRPr="0043004A" w:rsidRDefault="0040361A" w:rsidP="0040361A">
            <w:pPr>
              <w:pStyle w:val="a4"/>
              <w:rPr>
                <w:lang w:val="uk-UA" w:eastAsia="en-US"/>
              </w:rPr>
            </w:pPr>
            <w:r w:rsidRPr="0043004A">
              <w:rPr>
                <w:rFonts w:ascii="Times New Roman" w:hAnsi="Times New Roman" w:cs="Times New Roman"/>
                <w:bCs/>
                <w:sz w:val="24"/>
                <w:szCs w:val="24"/>
                <w:lang w:val="uk-UA" w:eastAsia="en-US"/>
              </w:rPr>
              <w:t>3.</w:t>
            </w:r>
            <w:r>
              <w:rPr>
                <w:rFonts w:ascii="Times New Roman" w:hAnsi="Times New Roman" w:cs="Times New Roman"/>
                <w:bCs/>
                <w:sz w:val="24"/>
                <w:szCs w:val="24"/>
                <w:lang w:val="uk-UA" w:eastAsia="en-US"/>
              </w:rPr>
              <w:t>Адаптація учнів 10-х класів</w:t>
            </w:r>
          </w:p>
        </w:tc>
        <w:tc>
          <w:tcPr>
            <w:tcW w:w="1416" w:type="dxa"/>
            <w:tcBorders>
              <w:top w:val="single" w:sz="4" w:space="0" w:color="000000"/>
              <w:left w:val="single" w:sz="4" w:space="0" w:color="000000"/>
              <w:bottom w:val="single" w:sz="4" w:space="0" w:color="000000"/>
              <w:right w:val="single" w:sz="4" w:space="0" w:color="000000"/>
            </w:tcBorders>
            <w:hideMark/>
          </w:tcPr>
          <w:p w14:paraId="33E82576" w14:textId="51B9CEF3"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13</w:t>
            </w:r>
            <w:r>
              <w:rPr>
                <w:rFonts w:ascii="Times New Roman" w:eastAsia="Times New Roman" w:hAnsi="Times New Roman" w:cs="Times New Roman"/>
                <w:color w:val="000000"/>
                <w:sz w:val="24"/>
                <w:szCs w:val="24"/>
                <w:lang w:eastAsia="en-US"/>
              </w:rPr>
              <w:t>.12</w:t>
            </w:r>
          </w:p>
        </w:tc>
        <w:tc>
          <w:tcPr>
            <w:tcW w:w="2436" w:type="dxa"/>
            <w:tcBorders>
              <w:top w:val="single" w:sz="4" w:space="0" w:color="000000"/>
              <w:left w:val="single" w:sz="4" w:space="0" w:color="000000"/>
              <w:bottom w:val="single" w:sz="4" w:space="0" w:color="000000"/>
              <w:right w:val="single" w:sz="4" w:space="0" w:color="000000"/>
            </w:tcBorders>
          </w:tcPr>
          <w:p w14:paraId="7631E700" w14:textId="77777777" w:rsidR="0040361A" w:rsidRDefault="0040361A" w:rsidP="0040361A">
            <w:pPr>
              <w:spacing w:after="0" w:line="240" w:lineRule="auto"/>
              <w:rPr>
                <w:rFonts w:ascii="Times New Roman" w:eastAsia="Times New Roman" w:hAnsi="Times New Roman" w:cs="Times New Roman"/>
                <w:sz w:val="24"/>
                <w:szCs w:val="24"/>
                <w:lang w:eastAsia="en-US"/>
              </w:rPr>
            </w:pPr>
          </w:p>
          <w:p w14:paraId="00BB9138"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p w14:paraId="29658728"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p>
          <w:p w14:paraId="06712848"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Филь Т.В.</w:t>
            </w:r>
          </w:p>
          <w:p w14:paraId="5F851611"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p>
          <w:p w14:paraId="6BF1EADE" w14:textId="70446FE0" w:rsidR="0040361A" w:rsidRPr="002B0EFE"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Перетятько І.В.</w:t>
            </w:r>
          </w:p>
        </w:tc>
        <w:tc>
          <w:tcPr>
            <w:tcW w:w="1701" w:type="dxa"/>
            <w:tcBorders>
              <w:top w:val="single" w:sz="4" w:space="0" w:color="000000"/>
              <w:left w:val="single" w:sz="4" w:space="0" w:color="000000"/>
              <w:bottom w:val="single" w:sz="4" w:space="0" w:color="000000"/>
              <w:right w:val="single" w:sz="4" w:space="0" w:color="000000"/>
            </w:tcBorders>
            <w:hideMark/>
          </w:tcPr>
          <w:p w14:paraId="4B8C8F46" w14:textId="77777777" w:rsidR="0040361A" w:rsidRDefault="0040361A" w:rsidP="0040361A">
            <w:pPr>
              <w:rPr>
                <w:rFonts w:ascii="Times New Roman" w:eastAsia="Times New Roman" w:hAnsi="Times New Roman" w:cs="Times New Roman"/>
                <w:sz w:val="24"/>
                <w:szCs w:val="24"/>
                <w:lang w:eastAsia="en-US"/>
              </w:rPr>
            </w:pPr>
          </w:p>
          <w:p w14:paraId="3ACC4008" w14:textId="4DD48C7E" w:rsidR="0040361A" w:rsidRPr="00D80A59"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Матеріали наради</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C156A3"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2E05EFB2" w14:textId="77777777" w:rsidTr="00305131">
        <w:tc>
          <w:tcPr>
            <w:tcW w:w="7767" w:type="dxa"/>
            <w:tcBorders>
              <w:top w:val="single" w:sz="4" w:space="0" w:color="000000"/>
              <w:left w:val="single" w:sz="4" w:space="0" w:color="000000"/>
              <w:bottom w:val="single" w:sz="4" w:space="0" w:color="000000"/>
              <w:right w:val="single" w:sz="4" w:space="0" w:color="000000"/>
            </w:tcBorders>
          </w:tcPr>
          <w:p w14:paraId="7FA195B1" w14:textId="065CCBA3" w:rsidR="0040361A" w:rsidRPr="00A7725C" w:rsidRDefault="0040361A" w:rsidP="0040361A">
            <w:pPr>
              <w:spacing w:after="0" w:line="240" w:lineRule="auto"/>
              <w:rPr>
                <w:rFonts w:ascii="Times New Roman" w:eastAsia="Times New Roman" w:hAnsi="Times New Roman" w:cs="Times New Roman"/>
                <w:b/>
                <w:bCs/>
                <w:sz w:val="24"/>
                <w:szCs w:val="24"/>
                <w:lang w:val="uk-UA" w:eastAsia="en-US"/>
              </w:rPr>
            </w:pPr>
            <w:r w:rsidRPr="00A7725C">
              <w:rPr>
                <w:rFonts w:ascii="Times New Roman" w:eastAsia="Times New Roman" w:hAnsi="Times New Roman" w:cs="Times New Roman"/>
                <w:b/>
                <w:bCs/>
                <w:sz w:val="24"/>
                <w:szCs w:val="24"/>
                <w:lang w:val="uk-UA" w:eastAsia="en-US"/>
              </w:rPr>
              <w:t>Педагогічна рада:</w:t>
            </w:r>
          </w:p>
          <w:p w14:paraId="74F89165" w14:textId="3AE72511" w:rsidR="0040361A" w:rsidRPr="00BA761B"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1.</w:t>
            </w:r>
            <w:r w:rsidRPr="00BA761B">
              <w:rPr>
                <w:rFonts w:ascii="Times New Roman" w:eastAsia="Times New Roman" w:hAnsi="Times New Roman" w:cs="Times New Roman"/>
                <w:color w:val="000000"/>
                <w:sz w:val="24"/>
                <w:szCs w:val="24"/>
                <w:lang w:eastAsia="en-US"/>
              </w:rPr>
              <w:t>Про навчальні досягнення учнів за І семестр 2021</w:t>
            </w:r>
            <w:r w:rsidRPr="00BA761B">
              <w:rPr>
                <w:rFonts w:ascii="Times New Roman" w:eastAsia="Times New Roman" w:hAnsi="Times New Roman" w:cs="Times New Roman"/>
                <w:color w:val="000000"/>
                <w:sz w:val="24"/>
                <w:szCs w:val="24"/>
                <w:lang w:val="uk-UA" w:eastAsia="en-US"/>
              </w:rPr>
              <w:t>-</w:t>
            </w:r>
            <w:r w:rsidRPr="00BA761B">
              <w:rPr>
                <w:rFonts w:ascii="Times New Roman" w:eastAsia="Times New Roman" w:hAnsi="Times New Roman" w:cs="Times New Roman"/>
                <w:color w:val="000000"/>
                <w:sz w:val="24"/>
                <w:szCs w:val="24"/>
                <w:lang w:eastAsia="en-US"/>
              </w:rPr>
              <w:t>2022 н.р.</w:t>
            </w:r>
          </w:p>
          <w:p w14:paraId="7EEED7AF" w14:textId="3AB5F931"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2.</w:t>
            </w:r>
            <w:r>
              <w:rPr>
                <w:rFonts w:ascii="Times New Roman" w:eastAsia="Times New Roman" w:hAnsi="Times New Roman" w:cs="Times New Roman"/>
                <w:color w:val="000000"/>
                <w:sz w:val="24"/>
                <w:szCs w:val="24"/>
                <w:lang w:eastAsia="en-US"/>
              </w:rPr>
              <w:t>Про стан виховної роботи за І семестр 2021</w:t>
            </w:r>
            <w:r>
              <w:rPr>
                <w:rFonts w:ascii="Times New Roman" w:eastAsia="Times New Roman" w:hAnsi="Times New Roman" w:cs="Times New Roman"/>
                <w:color w:val="000000"/>
                <w:sz w:val="24"/>
                <w:szCs w:val="24"/>
                <w:lang w:val="uk-UA" w:eastAsia="en-US"/>
              </w:rPr>
              <w:t>-</w:t>
            </w:r>
            <w:r>
              <w:rPr>
                <w:rFonts w:ascii="Times New Roman" w:eastAsia="Times New Roman" w:hAnsi="Times New Roman" w:cs="Times New Roman"/>
                <w:color w:val="000000"/>
                <w:sz w:val="24"/>
                <w:szCs w:val="24"/>
                <w:lang w:eastAsia="en-US"/>
              </w:rPr>
              <w:t>2022 н.р.</w:t>
            </w:r>
          </w:p>
          <w:p w14:paraId="304ABD40" w14:textId="3A64990C" w:rsidR="0040361A" w:rsidRPr="00A7725C"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3.</w:t>
            </w:r>
            <w:r>
              <w:rPr>
                <w:rFonts w:ascii="Times New Roman" w:eastAsia="Times New Roman" w:hAnsi="Times New Roman" w:cs="Times New Roman"/>
                <w:color w:val="000000"/>
                <w:sz w:val="24"/>
                <w:szCs w:val="24"/>
                <w:lang w:eastAsia="en-US"/>
              </w:rPr>
              <w:t>Про підсумки методичної роботи за І семестр 2021</w:t>
            </w:r>
            <w:r>
              <w:rPr>
                <w:rFonts w:ascii="Times New Roman" w:eastAsia="Times New Roman" w:hAnsi="Times New Roman" w:cs="Times New Roman"/>
                <w:color w:val="000000"/>
                <w:sz w:val="24"/>
                <w:szCs w:val="24"/>
                <w:lang w:val="uk-UA" w:eastAsia="en-US"/>
              </w:rPr>
              <w:t>-</w:t>
            </w:r>
            <w:r>
              <w:rPr>
                <w:rFonts w:ascii="Times New Roman" w:eastAsia="Times New Roman" w:hAnsi="Times New Roman" w:cs="Times New Roman"/>
                <w:color w:val="000000"/>
                <w:sz w:val="24"/>
                <w:szCs w:val="24"/>
                <w:lang w:eastAsia="en-US"/>
              </w:rPr>
              <w:t>2022 н.р.</w:t>
            </w:r>
          </w:p>
          <w:p w14:paraId="295A9465" w14:textId="23D5165B" w:rsidR="0040361A" w:rsidRDefault="0040361A" w:rsidP="0040361A">
            <w:pPr>
              <w:rPr>
                <w:rFonts w:ascii="Times New Roman" w:hAnsi="Times New Roman"/>
                <w:b/>
                <w:lang w:val="uk-UA" w:eastAsia="en-US"/>
              </w:rPr>
            </w:pPr>
            <w:r>
              <w:rPr>
                <w:rFonts w:ascii="Times New Roman" w:eastAsia="Times New Roman" w:hAnsi="Times New Roman" w:cs="Times New Roman"/>
                <w:color w:val="000000"/>
                <w:sz w:val="24"/>
                <w:szCs w:val="24"/>
                <w:lang w:val="uk-UA" w:eastAsia="en-US"/>
              </w:rPr>
              <w:t>4.</w:t>
            </w:r>
            <w:r>
              <w:rPr>
                <w:rFonts w:ascii="Times New Roman" w:eastAsia="Times New Roman" w:hAnsi="Times New Roman" w:cs="Times New Roman"/>
                <w:color w:val="000000"/>
                <w:sz w:val="24"/>
                <w:szCs w:val="24"/>
                <w:lang w:eastAsia="en-US"/>
              </w:rPr>
              <w:t>Про стан охорони праці та безпеки життєдіяльності в закладі</w:t>
            </w:r>
          </w:p>
        </w:tc>
        <w:tc>
          <w:tcPr>
            <w:tcW w:w="1416" w:type="dxa"/>
            <w:tcBorders>
              <w:top w:val="single" w:sz="4" w:space="0" w:color="000000"/>
              <w:left w:val="single" w:sz="4" w:space="0" w:color="000000"/>
              <w:bottom w:val="single" w:sz="4" w:space="0" w:color="000000"/>
              <w:right w:val="single" w:sz="4" w:space="0" w:color="000000"/>
            </w:tcBorders>
          </w:tcPr>
          <w:p w14:paraId="12FBAE40" w14:textId="7B145A16" w:rsidR="0040361A" w:rsidRPr="00A7725C" w:rsidRDefault="0040361A" w:rsidP="0040361A">
            <w:pPr>
              <w:spacing w:after="0" w:line="240" w:lineRule="auto"/>
              <w:rPr>
                <w:rFonts w:ascii="Times New Roman" w:eastAsia="Times New Roman" w:hAnsi="Times New Roman" w:cs="Times New Roman"/>
                <w:color w:val="000000"/>
                <w:sz w:val="24"/>
                <w:szCs w:val="24"/>
                <w:lang w:val="uk-UA" w:eastAsia="en-US"/>
              </w:rPr>
            </w:pPr>
            <w:r>
              <w:rPr>
                <w:rFonts w:ascii="Times New Roman" w:eastAsia="Times New Roman" w:hAnsi="Times New Roman" w:cs="Times New Roman"/>
                <w:color w:val="000000"/>
                <w:sz w:val="24"/>
                <w:szCs w:val="24"/>
                <w:lang w:val="uk-UA" w:eastAsia="en-US"/>
              </w:rPr>
              <w:t xml:space="preserve"> 27.12</w:t>
            </w:r>
          </w:p>
        </w:tc>
        <w:tc>
          <w:tcPr>
            <w:tcW w:w="2436" w:type="dxa"/>
            <w:tcBorders>
              <w:top w:val="single" w:sz="4" w:space="0" w:color="000000"/>
              <w:left w:val="single" w:sz="4" w:space="0" w:color="000000"/>
              <w:bottom w:val="single" w:sz="4" w:space="0" w:color="000000"/>
              <w:right w:val="single" w:sz="4" w:space="0" w:color="000000"/>
            </w:tcBorders>
          </w:tcPr>
          <w:p w14:paraId="3A748B1B" w14:textId="77777777" w:rsidR="0040361A" w:rsidRDefault="0040361A" w:rsidP="0040361A">
            <w:pPr>
              <w:spacing w:after="0" w:line="240" w:lineRule="auto"/>
              <w:rPr>
                <w:rFonts w:ascii="Times New Roman" w:eastAsia="Times New Roman" w:hAnsi="Times New Roman" w:cs="Times New Roman"/>
                <w:sz w:val="24"/>
                <w:szCs w:val="24"/>
                <w:lang w:eastAsia="en-US"/>
              </w:rPr>
            </w:pPr>
          </w:p>
          <w:p w14:paraId="00F8867C"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p w14:paraId="51D50980"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Филь Т.В.</w:t>
            </w:r>
          </w:p>
          <w:p w14:paraId="67B5DB8F"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p w14:paraId="5C5892A2" w14:textId="2DBE18C3" w:rsidR="0040361A" w:rsidRPr="00A7725C"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Висоцька Г.І.</w:t>
            </w:r>
          </w:p>
        </w:tc>
        <w:tc>
          <w:tcPr>
            <w:tcW w:w="1701" w:type="dxa"/>
            <w:tcBorders>
              <w:top w:val="single" w:sz="4" w:space="0" w:color="000000"/>
              <w:left w:val="single" w:sz="4" w:space="0" w:color="000000"/>
              <w:bottom w:val="single" w:sz="4" w:space="0" w:color="000000"/>
              <w:right w:val="single" w:sz="4" w:space="0" w:color="000000"/>
            </w:tcBorders>
          </w:tcPr>
          <w:p w14:paraId="24C289B2" w14:textId="77777777" w:rsidR="0040361A" w:rsidRDefault="0040361A" w:rsidP="0040361A">
            <w:pPr>
              <w:rPr>
                <w:rFonts w:ascii="Times New Roman" w:eastAsia="Times New Roman" w:hAnsi="Times New Roman" w:cs="Times New Roman"/>
                <w:sz w:val="24"/>
                <w:szCs w:val="24"/>
                <w:lang w:eastAsia="en-US"/>
              </w:rPr>
            </w:pPr>
          </w:p>
          <w:p w14:paraId="4CFE3255" w14:textId="3564F212" w:rsidR="0040361A" w:rsidRPr="00D80A59"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Протокол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EDDCCC8"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230F93ED" w14:textId="77777777" w:rsidTr="00305131">
        <w:tc>
          <w:tcPr>
            <w:tcW w:w="77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05126B69"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2.Формування відносин довіри, прозорості, дотримання етичних норм</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EAF4E19"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1653DC57"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A38C57B"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15" w:type="dxa"/>
              <w:right w:w="15" w:type="dxa"/>
            </w:tcMar>
          </w:tcPr>
          <w:p w14:paraId="5EFCCB49"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2F2C1383"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27AAADDC"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 Інтерактивний семінар «Стратегія налагодження відкритої та довірливої співпраці з усіма учасниками освітнього процесу»</w:t>
            </w:r>
          </w:p>
        </w:tc>
        <w:tc>
          <w:tcPr>
            <w:tcW w:w="1416" w:type="dxa"/>
            <w:tcBorders>
              <w:top w:val="single" w:sz="4" w:space="0" w:color="000000"/>
              <w:left w:val="single" w:sz="4" w:space="0" w:color="000000"/>
              <w:bottom w:val="single" w:sz="4" w:space="0" w:color="000000"/>
              <w:right w:val="single" w:sz="4" w:space="0" w:color="000000"/>
            </w:tcBorders>
            <w:hideMark/>
          </w:tcPr>
          <w:p w14:paraId="59DCA4B1"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08.12</w:t>
            </w:r>
          </w:p>
        </w:tc>
        <w:tc>
          <w:tcPr>
            <w:tcW w:w="2436" w:type="dxa"/>
            <w:tcBorders>
              <w:top w:val="single" w:sz="4" w:space="0" w:color="000000"/>
              <w:left w:val="single" w:sz="4" w:space="0" w:color="000000"/>
              <w:bottom w:val="single" w:sz="4" w:space="0" w:color="000000"/>
              <w:right w:val="single" w:sz="4" w:space="0" w:color="000000"/>
            </w:tcBorders>
            <w:hideMark/>
          </w:tcPr>
          <w:p w14:paraId="00A6F6FE"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 Микитенко І.О.</w:t>
            </w:r>
          </w:p>
        </w:tc>
        <w:tc>
          <w:tcPr>
            <w:tcW w:w="1701" w:type="dxa"/>
            <w:tcBorders>
              <w:top w:val="single" w:sz="4" w:space="0" w:color="000000"/>
              <w:left w:val="single" w:sz="4" w:space="0" w:color="000000"/>
              <w:bottom w:val="single" w:sz="4" w:space="0" w:color="000000"/>
              <w:right w:val="single" w:sz="4" w:space="0" w:color="000000"/>
            </w:tcBorders>
            <w:hideMark/>
          </w:tcPr>
          <w:p w14:paraId="205E15D6" w14:textId="7CA77720"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47888FC"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38835A94" w14:textId="77777777" w:rsidTr="00305131">
        <w:tc>
          <w:tcPr>
            <w:tcW w:w="77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48F55039"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3.Ефективність кадрової політики та забезпечення можливостей для професійного розвитку педагогічних працівників.</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06136710"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316587D0"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1F17F67B"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15" w:type="dxa"/>
              <w:right w:w="15" w:type="dxa"/>
            </w:tcMar>
          </w:tcPr>
          <w:p w14:paraId="75577DD5"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51AAAA0F"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22369F88" w14:textId="7B7A0A79"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lastRenderedPageBreak/>
              <w:t xml:space="preserve">Консультації з питань </w:t>
            </w:r>
            <w:r>
              <w:rPr>
                <w:rFonts w:ascii="Times New Roman" w:eastAsia="Times New Roman" w:hAnsi="Times New Roman" w:cs="Times New Roman"/>
                <w:color w:val="000000"/>
                <w:sz w:val="24"/>
                <w:szCs w:val="24"/>
                <w:lang w:val="uk-UA" w:eastAsia="en-US"/>
              </w:rPr>
              <w:t>атестації</w:t>
            </w:r>
            <w:r>
              <w:rPr>
                <w:rFonts w:ascii="Times New Roman" w:eastAsia="Times New Roman" w:hAnsi="Times New Roman" w:cs="Times New Roman"/>
                <w:color w:val="000000"/>
                <w:sz w:val="24"/>
                <w:szCs w:val="24"/>
                <w:lang w:eastAsia="en-US"/>
              </w:rPr>
              <w:t xml:space="preserve"> </w:t>
            </w:r>
            <w:r>
              <w:rPr>
                <w:rFonts w:ascii="Times New Roman" w:eastAsia="Times New Roman" w:hAnsi="Times New Roman" w:cs="Times New Roman"/>
                <w:color w:val="000000"/>
                <w:sz w:val="24"/>
                <w:szCs w:val="24"/>
                <w:lang w:val="uk-UA" w:eastAsia="en-US"/>
              </w:rPr>
              <w:t>в</w:t>
            </w:r>
            <w:r>
              <w:rPr>
                <w:rFonts w:ascii="Times New Roman" w:eastAsia="Times New Roman" w:hAnsi="Times New Roman" w:cs="Times New Roman"/>
                <w:color w:val="000000"/>
                <w:sz w:val="24"/>
                <w:szCs w:val="24"/>
                <w:lang w:eastAsia="en-US"/>
              </w:rPr>
              <w:t>чителів</w:t>
            </w:r>
          </w:p>
        </w:tc>
        <w:tc>
          <w:tcPr>
            <w:tcW w:w="1416" w:type="dxa"/>
            <w:tcBorders>
              <w:top w:val="single" w:sz="4" w:space="0" w:color="000000"/>
              <w:left w:val="single" w:sz="4" w:space="0" w:color="000000"/>
              <w:bottom w:val="single" w:sz="4" w:space="0" w:color="000000"/>
              <w:right w:val="single" w:sz="4" w:space="0" w:color="000000"/>
            </w:tcBorders>
            <w:hideMark/>
          </w:tcPr>
          <w:p w14:paraId="2492EDFD"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ротягом місяця</w:t>
            </w:r>
          </w:p>
        </w:tc>
        <w:tc>
          <w:tcPr>
            <w:tcW w:w="2436" w:type="dxa"/>
            <w:tcBorders>
              <w:top w:val="single" w:sz="4" w:space="0" w:color="000000"/>
              <w:left w:val="single" w:sz="4" w:space="0" w:color="000000"/>
              <w:bottom w:val="single" w:sz="4" w:space="0" w:color="000000"/>
              <w:right w:val="single" w:sz="4" w:space="0" w:color="000000"/>
            </w:tcBorders>
            <w:hideMark/>
          </w:tcPr>
          <w:p w14:paraId="33C0C4A0"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Адміністрація </w:t>
            </w:r>
          </w:p>
        </w:tc>
        <w:tc>
          <w:tcPr>
            <w:tcW w:w="1701" w:type="dxa"/>
            <w:tcBorders>
              <w:top w:val="single" w:sz="4" w:space="0" w:color="000000"/>
              <w:left w:val="single" w:sz="4" w:space="0" w:color="000000"/>
              <w:bottom w:val="single" w:sz="4" w:space="0" w:color="000000"/>
              <w:right w:val="single" w:sz="4" w:space="0" w:color="000000"/>
            </w:tcBorders>
            <w:hideMark/>
          </w:tcPr>
          <w:p w14:paraId="0543ED12" w14:textId="13F0AD89"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EA6ED5"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2824ED58" w14:textId="77777777" w:rsidTr="00305131">
        <w:tc>
          <w:tcPr>
            <w:tcW w:w="77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1B4AE2A2"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4.Організація освітнього процесу на засадах людиноцентризму,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2E52AE2"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4CAAE543"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532A07EA"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15" w:type="dxa"/>
              <w:right w:w="15" w:type="dxa"/>
            </w:tcMar>
          </w:tcPr>
          <w:p w14:paraId="0E7E8E47"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7586872D"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2BB2219C"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Видати накази:</w:t>
            </w:r>
          </w:p>
          <w:p w14:paraId="6BC032F0"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результати перевірки виконання єдиних вимог до письмових робіт і перевірки зошитів  з англійської мови, математики в 5-9 класах</w:t>
            </w:r>
          </w:p>
          <w:p w14:paraId="476F1627"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проведення тижня правових знань</w:t>
            </w:r>
          </w:p>
          <w:p w14:paraId="0BB19E7A"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підготовку і проведення новорічних свят</w:t>
            </w:r>
          </w:p>
          <w:p w14:paraId="38196CA9"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підсумки І етапу Міжнародного конкурсу знавців української мови ім. П.Яцика</w:t>
            </w:r>
          </w:p>
          <w:p w14:paraId="426A6E07"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складання номенклатури справ на 2022 рік</w:t>
            </w:r>
          </w:p>
          <w:p w14:paraId="080BEC32" w14:textId="1271AB56"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результати підсумкового контролю знань учнів 5-11 класів з навчальних предметів у І семестрі 2021</w:t>
            </w:r>
            <w:r>
              <w:rPr>
                <w:rFonts w:ascii="Times New Roman" w:eastAsia="Times New Roman" w:hAnsi="Times New Roman" w:cs="Times New Roman"/>
                <w:color w:val="000000"/>
                <w:sz w:val="24"/>
                <w:szCs w:val="24"/>
                <w:lang w:val="uk-UA" w:eastAsia="en-US"/>
              </w:rPr>
              <w:t>-</w:t>
            </w:r>
            <w:r>
              <w:rPr>
                <w:rFonts w:ascii="Times New Roman" w:eastAsia="Times New Roman" w:hAnsi="Times New Roman" w:cs="Times New Roman"/>
                <w:color w:val="000000"/>
                <w:sz w:val="24"/>
                <w:szCs w:val="24"/>
                <w:lang w:eastAsia="en-US"/>
              </w:rPr>
              <w:t>2022 н.р.</w:t>
            </w:r>
          </w:p>
          <w:p w14:paraId="4C70F1FC" w14:textId="05E59421"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 xml:space="preserve">Про підсумки вивчення стану викладання навчальних предметів </w:t>
            </w:r>
            <w:r>
              <w:rPr>
                <w:rFonts w:ascii="Times New Roman" w:eastAsia="Times New Roman" w:hAnsi="Times New Roman" w:cs="Times New Roman"/>
                <w:color w:val="000000"/>
                <w:sz w:val="24"/>
                <w:szCs w:val="24"/>
                <w:lang w:val="uk-UA" w:eastAsia="en-US"/>
              </w:rPr>
              <w:t xml:space="preserve">курсу </w:t>
            </w:r>
            <w:r>
              <w:rPr>
                <w:rFonts w:ascii="Times New Roman" w:eastAsia="Times New Roman" w:hAnsi="Times New Roman" w:cs="Times New Roman"/>
                <w:color w:val="000000"/>
                <w:sz w:val="24"/>
                <w:szCs w:val="24"/>
                <w:lang w:eastAsia="en-US"/>
              </w:rPr>
              <w:t>«Мистецтв</w:t>
            </w:r>
            <w:r>
              <w:rPr>
                <w:rFonts w:ascii="Times New Roman" w:eastAsia="Times New Roman" w:hAnsi="Times New Roman" w:cs="Times New Roman"/>
                <w:color w:val="000000"/>
                <w:sz w:val="24"/>
                <w:szCs w:val="24"/>
                <w:lang w:val="uk-UA" w:eastAsia="en-US"/>
              </w:rPr>
              <w:t>о</w:t>
            </w:r>
            <w:r>
              <w:rPr>
                <w:rFonts w:ascii="Times New Roman" w:eastAsia="Times New Roman" w:hAnsi="Times New Roman" w:cs="Times New Roman"/>
                <w:color w:val="000000"/>
                <w:sz w:val="24"/>
                <w:szCs w:val="24"/>
                <w:lang w:eastAsia="en-US"/>
              </w:rPr>
              <w:t>»</w:t>
            </w:r>
          </w:p>
          <w:p w14:paraId="240036C0" w14:textId="41E33E9B"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eastAsia="en-US"/>
              </w:rPr>
              <w:t>Про виконання навчальних планів і програм за І семестр 2021</w:t>
            </w:r>
            <w:r>
              <w:rPr>
                <w:rFonts w:ascii="Times New Roman" w:eastAsia="Times New Roman" w:hAnsi="Times New Roman" w:cs="Times New Roman"/>
                <w:color w:val="000000"/>
                <w:sz w:val="24"/>
                <w:szCs w:val="24"/>
                <w:lang w:val="uk-UA" w:eastAsia="en-US"/>
              </w:rPr>
              <w:t>-</w:t>
            </w:r>
            <w:r>
              <w:rPr>
                <w:rFonts w:ascii="Times New Roman" w:eastAsia="Times New Roman" w:hAnsi="Times New Roman" w:cs="Times New Roman"/>
                <w:color w:val="000000"/>
                <w:sz w:val="24"/>
                <w:szCs w:val="24"/>
                <w:lang w:eastAsia="en-US"/>
              </w:rPr>
              <w:t>2022 н.р.</w:t>
            </w:r>
          </w:p>
        </w:tc>
        <w:tc>
          <w:tcPr>
            <w:tcW w:w="1416" w:type="dxa"/>
            <w:tcBorders>
              <w:top w:val="single" w:sz="4" w:space="0" w:color="000000"/>
              <w:left w:val="single" w:sz="4" w:space="0" w:color="000000"/>
              <w:bottom w:val="single" w:sz="4" w:space="0" w:color="000000"/>
              <w:right w:val="single" w:sz="4" w:space="0" w:color="000000"/>
            </w:tcBorders>
            <w:hideMark/>
          </w:tcPr>
          <w:p w14:paraId="3741344C" w14:textId="7963E295" w:rsidR="0040361A" w:rsidRDefault="006F1F86" w:rsidP="0040361A">
            <w:pPr>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lang w:val="uk-UA" w:eastAsia="en-US"/>
              </w:rPr>
              <w:t>П</w:t>
            </w:r>
            <w:r>
              <w:rPr>
                <w:rFonts w:ascii="Times New Roman" w:eastAsia="Times New Roman" w:hAnsi="Times New Roman" w:cs="Times New Roman"/>
                <w:color w:val="000000"/>
                <w:sz w:val="24"/>
                <w:szCs w:val="24"/>
                <w:lang w:eastAsia="en-US"/>
              </w:rPr>
              <w:t>ротягом місяця</w:t>
            </w:r>
          </w:p>
        </w:tc>
        <w:tc>
          <w:tcPr>
            <w:tcW w:w="2436" w:type="dxa"/>
            <w:tcBorders>
              <w:top w:val="single" w:sz="4" w:space="0" w:color="000000"/>
              <w:left w:val="single" w:sz="4" w:space="0" w:color="000000"/>
              <w:bottom w:val="single" w:sz="4" w:space="0" w:color="000000"/>
              <w:right w:val="single" w:sz="4" w:space="0" w:color="000000"/>
            </w:tcBorders>
          </w:tcPr>
          <w:p w14:paraId="5B802B90" w14:textId="77777777" w:rsidR="0040361A" w:rsidRDefault="0040361A" w:rsidP="0040361A">
            <w:pPr>
              <w:spacing w:after="0" w:line="240" w:lineRule="auto"/>
              <w:rPr>
                <w:rFonts w:ascii="Times New Roman" w:eastAsia="Times New Roman" w:hAnsi="Times New Roman" w:cs="Times New Roman"/>
                <w:sz w:val="24"/>
                <w:szCs w:val="24"/>
                <w:lang w:eastAsia="en-US"/>
              </w:rPr>
            </w:pPr>
          </w:p>
          <w:p w14:paraId="5F1418FD"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p w14:paraId="210F8E69" w14:textId="77777777" w:rsidR="0040361A" w:rsidRDefault="0040361A" w:rsidP="0040361A">
            <w:pPr>
              <w:spacing w:after="0" w:line="240" w:lineRule="auto"/>
              <w:rPr>
                <w:rFonts w:ascii="Times New Roman" w:eastAsia="Times New Roman" w:hAnsi="Times New Roman" w:cs="Times New Roman"/>
                <w:sz w:val="24"/>
                <w:szCs w:val="24"/>
                <w:lang w:eastAsia="en-US"/>
              </w:rPr>
            </w:pPr>
          </w:p>
          <w:p w14:paraId="6CD70638"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Филь Т.В.</w:t>
            </w:r>
          </w:p>
          <w:p w14:paraId="10167567"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Филь Т.В.</w:t>
            </w:r>
          </w:p>
          <w:p w14:paraId="48A2A8FD"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Микитенко І.О.</w:t>
            </w:r>
          </w:p>
          <w:p w14:paraId="2339D112" w14:textId="77777777" w:rsidR="0040361A" w:rsidRDefault="0040361A" w:rsidP="0040361A">
            <w:pPr>
              <w:spacing w:after="0" w:line="240" w:lineRule="auto"/>
              <w:rPr>
                <w:rFonts w:ascii="Times New Roman" w:eastAsia="Times New Roman" w:hAnsi="Times New Roman" w:cs="Times New Roman"/>
                <w:sz w:val="24"/>
                <w:szCs w:val="24"/>
                <w:lang w:eastAsia="en-US"/>
              </w:rPr>
            </w:pPr>
          </w:p>
          <w:p w14:paraId="7C166D3D"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Секретар </w:t>
            </w:r>
          </w:p>
          <w:p w14:paraId="0369A4DD"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p w14:paraId="06E674C0" w14:textId="77777777" w:rsidR="0040361A" w:rsidRDefault="0040361A" w:rsidP="0040361A">
            <w:pPr>
              <w:spacing w:after="0" w:line="240" w:lineRule="auto"/>
              <w:rPr>
                <w:rFonts w:ascii="Times New Roman" w:eastAsia="Times New Roman" w:hAnsi="Times New Roman" w:cs="Times New Roman"/>
                <w:sz w:val="24"/>
                <w:szCs w:val="24"/>
                <w:lang w:eastAsia="en-US"/>
              </w:rPr>
            </w:pPr>
          </w:p>
          <w:p w14:paraId="5219A1A5"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p w14:paraId="3C5B241D" w14:textId="77777777" w:rsidR="0040361A" w:rsidRDefault="0040361A" w:rsidP="0040361A">
            <w:pPr>
              <w:spacing w:after="0" w:line="240" w:lineRule="auto"/>
              <w:rPr>
                <w:rFonts w:ascii="Times New Roman" w:eastAsia="Times New Roman" w:hAnsi="Times New Roman" w:cs="Times New Roman"/>
                <w:sz w:val="24"/>
                <w:szCs w:val="24"/>
                <w:lang w:eastAsia="en-US"/>
              </w:rPr>
            </w:pPr>
          </w:p>
          <w:p w14:paraId="0F8538F7"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Парака В.М.</w:t>
            </w:r>
          </w:p>
        </w:tc>
        <w:tc>
          <w:tcPr>
            <w:tcW w:w="1701" w:type="dxa"/>
            <w:tcBorders>
              <w:top w:val="single" w:sz="4" w:space="0" w:color="000000"/>
              <w:left w:val="single" w:sz="4" w:space="0" w:color="000000"/>
              <w:bottom w:val="single" w:sz="4" w:space="0" w:color="000000"/>
              <w:right w:val="single" w:sz="4" w:space="0" w:color="000000"/>
            </w:tcBorders>
            <w:hideMark/>
          </w:tcPr>
          <w:p w14:paraId="4F39CAF4" w14:textId="77777777" w:rsidR="0040361A" w:rsidRDefault="0040361A" w:rsidP="0040361A">
            <w:pPr>
              <w:rPr>
                <w:rFonts w:ascii="Times New Roman" w:eastAsia="Times New Roman" w:hAnsi="Times New Roman" w:cs="Times New Roman"/>
                <w:sz w:val="24"/>
                <w:szCs w:val="24"/>
                <w:lang w:val="uk-UA" w:eastAsia="en-US"/>
              </w:rPr>
            </w:pPr>
          </w:p>
          <w:p w14:paraId="69FF31EF" w14:textId="77777777" w:rsidR="0040361A" w:rsidRDefault="0040361A" w:rsidP="0040361A">
            <w:pPr>
              <w:rPr>
                <w:rFonts w:ascii="Times New Roman" w:eastAsia="Times New Roman" w:hAnsi="Times New Roman" w:cs="Times New Roman"/>
                <w:sz w:val="24"/>
                <w:szCs w:val="24"/>
                <w:lang w:val="uk-UA" w:eastAsia="en-US"/>
              </w:rPr>
            </w:pPr>
          </w:p>
          <w:p w14:paraId="04E719B3" w14:textId="07684035"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Накази </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0D1A3D2"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7F6D9852" w14:textId="77777777" w:rsidTr="00305131">
        <w:tc>
          <w:tcPr>
            <w:tcW w:w="776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44FCCC06" w14:textId="77777777" w:rsidR="0040361A" w:rsidRDefault="0040361A" w:rsidP="0040361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bCs/>
                <w:color w:val="000000"/>
                <w:sz w:val="24"/>
                <w:szCs w:val="24"/>
                <w:lang w:eastAsia="en-US"/>
              </w:rPr>
              <w:t>5.Реалізація політики академічної доброчесності</w:t>
            </w:r>
          </w:p>
        </w:tc>
        <w:tc>
          <w:tcPr>
            <w:tcW w:w="141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312BD3A1" w14:textId="77777777" w:rsidR="0040361A" w:rsidRDefault="0040361A" w:rsidP="0040361A">
            <w:pPr>
              <w:rPr>
                <w:rFonts w:ascii="Times New Roman" w:eastAsia="Times New Roman" w:hAnsi="Times New Roman" w:cs="Times New Roman"/>
                <w:sz w:val="24"/>
                <w:szCs w:val="24"/>
                <w:lang w:eastAsia="en-US"/>
              </w:rPr>
            </w:pPr>
          </w:p>
        </w:tc>
        <w:tc>
          <w:tcPr>
            <w:tcW w:w="2436"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9628BF8" w14:textId="77777777" w:rsidR="0040361A" w:rsidRDefault="0040361A" w:rsidP="0040361A">
            <w:pPr>
              <w:spacing w:after="0" w:line="256" w:lineRule="auto"/>
              <w:rPr>
                <w:rFonts w:eastAsiaTheme="minorHAnsi"/>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54A0AA0B" w14:textId="77777777" w:rsidR="0040361A" w:rsidRDefault="0040361A" w:rsidP="0040361A">
            <w:pPr>
              <w:spacing w:after="0" w:line="256" w:lineRule="auto"/>
              <w:rPr>
                <w:rFonts w:eastAsiaTheme="minorHAnsi"/>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Mar>
              <w:top w:w="15" w:type="dxa"/>
              <w:left w:w="15" w:type="dxa"/>
              <w:bottom w:w="15" w:type="dxa"/>
              <w:right w:w="15" w:type="dxa"/>
            </w:tcMar>
          </w:tcPr>
          <w:p w14:paraId="32A85910"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r w:rsidR="0040361A" w14:paraId="0AAADB7F" w14:textId="77777777" w:rsidTr="00305131">
        <w:tc>
          <w:tcPr>
            <w:tcW w:w="7767" w:type="dxa"/>
            <w:tcBorders>
              <w:top w:val="single" w:sz="4" w:space="0" w:color="000000"/>
              <w:left w:val="single" w:sz="4" w:space="0" w:color="000000"/>
              <w:bottom w:val="single" w:sz="4" w:space="0" w:color="000000"/>
              <w:right w:val="single" w:sz="4" w:space="0" w:color="000000"/>
            </w:tcBorders>
            <w:hideMark/>
          </w:tcPr>
          <w:p w14:paraId="2A797601" w14:textId="276985FA"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eastAsia="en-US"/>
              </w:rPr>
              <w:t xml:space="preserve">Проведення антикорупційних </w:t>
            </w:r>
            <w:r>
              <w:rPr>
                <w:rFonts w:ascii="Times New Roman" w:eastAsia="Times New Roman" w:hAnsi="Times New Roman" w:cs="Times New Roman"/>
                <w:color w:val="000000"/>
                <w:sz w:val="24"/>
                <w:szCs w:val="24"/>
                <w:lang w:val="uk-UA" w:eastAsia="en-US"/>
              </w:rPr>
              <w:t xml:space="preserve"> виховних заходів</w:t>
            </w:r>
          </w:p>
        </w:tc>
        <w:tc>
          <w:tcPr>
            <w:tcW w:w="1416" w:type="dxa"/>
            <w:tcBorders>
              <w:top w:val="single" w:sz="4" w:space="0" w:color="000000"/>
              <w:left w:val="single" w:sz="4" w:space="0" w:color="000000"/>
              <w:bottom w:val="single" w:sz="4" w:space="0" w:color="000000"/>
              <w:right w:val="single" w:sz="4" w:space="0" w:color="000000"/>
            </w:tcBorders>
            <w:hideMark/>
          </w:tcPr>
          <w:p w14:paraId="10B0D3B7"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 xml:space="preserve">Грудень </w:t>
            </w:r>
          </w:p>
        </w:tc>
        <w:tc>
          <w:tcPr>
            <w:tcW w:w="2436" w:type="dxa"/>
            <w:tcBorders>
              <w:top w:val="single" w:sz="4" w:space="0" w:color="000000"/>
              <w:left w:val="single" w:sz="4" w:space="0" w:color="000000"/>
              <w:bottom w:val="single" w:sz="4" w:space="0" w:color="000000"/>
              <w:right w:val="single" w:sz="4" w:space="0" w:color="000000"/>
            </w:tcBorders>
            <w:hideMark/>
          </w:tcPr>
          <w:p w14:paraId="6AB6D4AA" w14:textId="77777777" w:rsidR="0040361A" w:rsidRDefault="0040361A" w:rsidP="0040361A">
            <w:pPr>
              <w:spacing w:after="0" w:line="240" w:lineRule="auto"/>
              <w:rPr>
                <w:rFonts w:ascii="Times New Roman" w:eastAsia="Times New Roman" w:hAnsi="Times New Roman" w:cs="Times New Roman"/>
                <w:sz w:val="24"/>
                <w:szCs w:val="24"/>
                <w:lang w:val="uk-UA" w:eastAsia="en-US"/>
              </w:rPr>
            </w:pPr>
            <w:r>
              <w:rPr>
                <w:rFonts w:ascii="Times New Roman" w:eastAsia="Times New Roman" w:hAnsi="Times New Roman" w:cs="Times New Roman"/>
                <w:color w:val="000000"/>
                <w:sz w:val="24"/>
                <w:szCs w:val="24"/>
                <w:lang w:val="uk-UA" w:eastAsia="en-US"/>
              </w:rPr>
              <w:t>К</w:t>
            </w:r>
            <w:r>
              <w:rPr>
                <w:rFonts w:ascii="Times New Roman" w:eastAsia="Times New Roman" w:hAnsi="Times New Roman" w:cs="Times New Roman"/>
                <w:color w:val="000000"/>
                <w:sz w:val="24"/>
                <w:szCs w:val="24"/>
                <w:lang w:eastAsia="en-US"/>
              </w:rPr>
              <w:t>ласні керівники</w:t>
            </w:r>
            <w:r>
              <w:rPr>
                <w:rFonts w:ascii="Times New Roman" w:eastAsia="Times New Roman" w:hAnsi="Times New Roman" w:cs="Times New Roman"/>
                <w:color w:val="000000"/>
                <w:sz w:val="24"/>
                <w:szCs w:val="24"/>
                <w:lang w:val="uk-UA" w:eastAsia="en-US"/>
              </w:rPr>
              <w:t>, вихователі</w:t>
            </w:r>
          </w:p>
        </w:tc>
        <w:tc>
          <w:tcPr>
            <w:tcW w:w="1701" w:type="dxa"/>
            <w:tcBorders>
              <w:top w:val="single" w:sz="4" w:space="0" w:color="000000"/>
              <w:left w:val="single" w:sz="4" w:space="0" w:color="000000"/>
              <w:bottom w:val="single" w:sz="4" w:space="0" w:color="000000"/>
              <w:right w:val="single" w:sz="4" w:space="0" w:color="000000"/>
            </w:tcBorders>
            <w:hideMark/>
          </w:tcPr>
          <w:p w14:paraId="03097F03" w14:textId="4573F4FE" w:rsidR="0040361A" w:rsidRDefault="0040361A" w:rsidP="0040361A">
            <w:pPr>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t>Інформація</w:t>
            </w:r>
          </w:p>
        </w:tc>
        <w:tc>
          <w:tcPr>
            <w:tcW w:w="18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E5A563B" w14:textId="77777777" w:rsidR="0040361A" w:rsidRDefault="0040361A" w:rsidP="0040361A">
            <w:pPr>
              <w:spacing w:after="0" w:line="240" w:lineRule="auto"/>
              <w:rPr>
                <w:rFonts w:ascii="Times New Roman" w:eastAsia="Times New Roman" w:hAnsi="Times New Roman" w:cs="Times New Roman"/>
                <w:sz w:val="24"/>
                <w:szCs w:val="24"/>
                <w:lang w:eastAsia="en-US"/>
              </w:rPr>
            </w:pPr>
          </w:p>
        </w:tc>
      </w:tr>
    </w:tbl>
    <w:p w14:paraId="57B35B3F" w14:textId="77777777" w:rsidR="00305131" w:rsidRDefault="00305131" w:rsidP="00305131">
      <w:pPr>
        <w:spacing w:after="0" w:line="240" w:lineRule="auto"/>
        <w:rPr>
          <w:rFonts w:ascii="Times New Roman" w:eastAsia="Times New Roman" w:hAnsi="Times New Roman" w:cs="Times New Roman"/>
          <w:sz w:val="24"/>
          <w:szCs w:val="24"/>
        </w:rPr>
      </w:pPr>
    </w:p>
    <w:p w14:paraId="16C05E00" w14:textId="77777777" w:rsidR="00305131" w:rsidRDefault="00305131" w:rsidP="00305131">
      <w:pPr>
        <w:spacing w:after="0" w:line="240" w:lineRule="auto"/>
        <w:rPr>
          <w:rFonts w:ascii="Times New Roman" w:eastAsia="Times New Roman" w:hAnsi="Times New Roman" w:cs="Times New Roman"/>
          <w:sz w:val="24"/>
          <w:szCs w:val="24"/>
        </w:rPr>
      </w:pPr>
    </w:p>
    <w:p w14:paraId="6CE2DEDE" w14:textId="77777777" w:rsidR="00305131" w:rsidRDefault="00305131" w:rsidP="00305131">
      <w:pPr>
        <w:spacing w:after="0" w:line="240" w:lineRule="auto"/>
        <w:rPr>
          <w:rFonts w:ascii="Times New Roman" w:eastAsia="Times New Roman" w:hAnsi="Times New Roman" w:cs="Times New Roman"/>
          <w:sz w:val="24"/>
          <w:szCs w:val="24"/>
        </w:rPr>
      </w:pPr>
    </w:p>
    <w:p w14:paraId="568CE5AE" w14:textId="77777777" w:rsidR="00305131" w:rsidRDefault="00305131" w:rsidP="00305131">
      <w:pPr>
        <w:spacing w:after="0" w:line="240" w:lineRule="auto"/>
        <w:rPr>
          <w:rFonts w:ascii="Times New Roman" w:eastAsia="Times New Roman" w:hAnsi="Times New Roman" w:cs="Times New Roman"/>
          <w:sz w:val="24"/>
          <w:szCs w:val="24"/>
        </w:rPr>
      </w:pPr>
    </w:p>
    <w:p w14:paraId="765427F0" w14:textId="77777777" w:rsidR="00305131" w:rsidRDefault="00305131" w:rsidP="00305131">
      <w:pPr>
        <w:spacing w:after="0" w:line="240" w:lineRule="auto"/>
        <w:rPr>
          <w:rFonts w:ascii="Times New Roman" w:eastAsia="Times New Roman" w:hAnsi="Times New Roman" w:cs="Times New Roman"/>
          <w:sz w:val="24"/>
          <w:szCs w:val="24"/>
        </w:rPr>
      </w:pPr>
    </w:p>
    <w:p w14:paraId="158D1954" w14:textId="77777777" w:rsidR="00305131" w:rsidRDefault="00305131" w:rsidP="00305131">
      <w:pPr>
        <w:spacing w:after="0" w:line="240" w:lineRule="auto"/>
        <w:rPr>
          <w:rFonts w:ascii="Times New Roman" w:eastAsia="Times New Roman" w:hAnsi="Times New Roman" w:cs="Times New Roman"/>
          <w:sz w:val="24"/>
          <w:szCs w:val="24"/>
        </w:rPr>
      </w:pPr>
    </w:p>
    <w:p w14:paraId="40C883F0" w14:textId="77777777" w:rsidR="006736D1" w:rsidRDefault="006736D1"/>
    <w:sectPr w:rsidR="006736D1" w:rsidSect="00A9457E">
      <w:pgSz w:w="16838" w:h="11906" w:orient="landscape"/>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PetersburgC">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3FF1"/>
    <w:multiLevelType w:val="hybridMultilevel"/>
    <w:tmpl w:val="7DB4C49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08D44CA7"/>
    <w:multiLevelType w:val="hybridMultilevel"/>
    <w:tmpl w:val="BD10C6C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0AFC2541"/>
    <w:multiLevelType w:val="hybridMultilevel"/>
    <w:tmpl w:val="B9FEFE7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
    <w:nsid w:val="106806D2"/>
    <w:multiLevelType w:val="hybridMultilevel"/>
    <w:tmpl w:val="C0E23512"/>
    <w:lvl w:ilvl="0" w:tplc="1C44AC12">
      <w:start w:val="5"/>
      <w:numFmt w:val="bullet"/>
      <w:lvlText w:val="-"/>
      <w:lvlJc w:val="left"/>
      <w:pPr>
        <w:ind w:left="1035" w:hanging="360"/>
      </w:pPr>
      <w:rPr>
        <w:rFonts w:ascii="Times New Roman" w:eastAsia="Times New Roman" w:hAnsi="Times New Roman" w:cs="Times New Roman" w:hint="default"/>
      </w:rPr>
    </w:lvl>
    <w:lvl w:ilvl="1" w:tplc="04190003">
      <w:start w:val="1"/>
      <w:numFmt w:val="bullet"/>
      <w:lvlText w:val="o"/>
      <w:lvlJc w:val="left"/>
      <w:pPr>
        <w:ind w:left="1755" w:hanging="360"/>
      </w:pPr>
      <w:rPr>
        <w:rFonts w:ascii="Courier New" w:hAnsi="Courier New" w:cs="Times New Roman" w:hint="default"/>
      </w:rPr>
    </w:lvl>
    <w:lvl w:ilvl="2" w:tplc="04190005">
      <w:start w:val="1"/>
      <w:numFmt w:val="bullet"/>
      <w:lvlText w:val=""/>
      <w:lvlJc w:val="left"/>
      <w:pPr>
        <w:ind w:left="2475" w:hanging="360"/>
      </w:pPr>
      <w:rPr>
        <w:rFonts w:ascii="Wingdings" w:hAnsi="Wingdings" w:hint="default"/>
      </w:rPr>
    </w:lvl>
    <w:lvl w:ilvl="3" w:tplc="04190001">
      <w:start w:val="1"/>
      <w:numFmt w:val="bullet"/>
      <w:lvlText w:val=""/>
      <w:lvlJc w:val="left"/>
      <w:pPr>
        <w:ind w:left="3195" w:hanging="360"/>
      </w:pPr>
      <w:rPr>
        <w:rFonts w:ascii="Symbol" w:hAnsi="Symbol" w:hint="default"/>
      </w:rPr>
    </w:lvl>
    <w:lvl w:ilvl="4" w:tplc="04190003">
      <w:start w:val="1"/>
      <w:numFmt w:val="bullet"/>
      <w:lvlText w:val="o"/>
      <w:lvlJc w:val="left"/>
      <w:pPr>
        <w:ind w:left="3915" w:hanging="360"/>
      </w:pPr>
      <w:rPr>
        <w:rFonts w:ascii="Courier New" w:hAnsi="Courier New" w:cs="Times New Roman" w:hint="default"/>
      </w:rPr>
    </w:lvl>
    <w:lvl w:ilvl="5" w:tplc="04190005">
      <w:start w:val="1"/>
      <w:numFmt w:val="bullet"/>
      <w:lvlText w:val=""/>
      <w:lvlJc w:val="left"/>
      <w:pPr>
        <w:ind w:left="4635" w:hanging="360"/>
      </w:pPr>
      <w:rPr>
        <w:rFonts w:ascii="Wingdings" w:hAnsi="Wingdings" w:hint="default"/>
      </w:rPr>
    </w:lvl>
    <w:lvl w:ilvl="6" w:tplc="04190001">
      <w:start w:val="1"/>
      <w:numFmt w:val="bullet"/>
      <w:lvlText w:val=""/>
      <w:lvlJc w:val="left"/>
      <w:pPr>
        <w:ind w:left="5355" w:hanging="360"/>
      </w:pPr>
      <w:rPr>
        <w:rFonts w:ascii="Symbol" w:hAnsi="Symbol" w:hint="default"/>
      </w:rPr>
    </w:lvl>
    <w:lvl w:ilvl="7" w:tplc="04190003">
      <w:start w:val="1"/>
      <w:numFmt w:val="bullet"/>
      <w:lvlText w:val="o"/>
      <w:lvlJc w:val="left"/>
      <w:pPr>
        <w:ind w:left="6075" w:hanging="360"/>
      </w:pPr>
      <w:rPr>
        <w:rFonts w:ascii="Courier New" w:hAnsi="Courier New" w:cs="Times New Roman" w:hint="default"/>
      </w:rPr>
    </w:lvl>
    <w:lvl w:ilvl="8" w:tplc="04190005">
      <w:start w:val="1"/>
      <w:numFmt w:val="bullet"/>
      <w:lvlText w:val=""/>
      <w:lvlJc w:val="left"/>
      <w:pPr>
        <w:ind w:left="6795" w:hanging="360"/>
      </w:pPr>
      <w:rPr>
        <w:rFonts w:ascii="Wingdings" w:hAnsi="Wingdings" w:hint="default"/>
      </w:rPr>
    </w:lvl>
  </w:abstractNum>
  <w:abstractNum w:abstractNumId="5">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6">
    <w:nsid w:val="11B2119F"/>
    <w:multiLevelType w:val="hybridMultilevel"/>
    <w:tmpl w:val="56E27BF6"/>
    <w:lvl w:ilvl="0" w:tplc="1C44AC12">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2614770"/>
    <w:multiLevelType w:val="hybridMultilevel"/>
    <w:tmpl w:val="1084F8CA"/>
    <w:lvl w:ilvl="0" w:tplc="04190001">
      <w:start w:val="1"/>
      <w:numFmt w:val="bullet"/>
      <w:lvlText w:val=""/>
      <w:lvlJc w:val="left"/>
      <w:pPr>
        <w:ind w:left="870" w:hanging="360"/>
      </w:pPr>
      <w:rPr>
        <w:rFonts w:ascii="Symbol" w:hAnsi="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hint="default"/>
      </w:rPr>
    </w:lvl>
    <w:lvl w:ilvl="6" w:tplc="04190001">
      <w:start w:val="1"/>
      <w:numFmt w:val="bullet"/>
      <w:lvlText w:val=""/>
      <w:lvlJc w:val="left"/>
      <w:pPr>
        <w:ind w:left="5190" w:hanging="360"/>
      </w:pPr>
      <w:rPr>
        <w:rFonts w:ascii="Symbol" w:hAnsi="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hint="default"/>
      </w:rPr>
    </w:lvl>
  </w:abstractNum>
  <w:abstractNum w:abstractNumId="8">
    <w:nsid w:val="17C339E1"/>
    <w:multiLevelType w:val="hybridMultilevel"/>
    <w:tmpl w:val="5D364B6A"/>
    <w:lvl w:ilvl="0" w:tplc="6352B488">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03576A"/>
    <w:multiLevelType w:val="hybridMultilevel"/>
    <w:tmpl w:val="E3560EB2"/>
    <w:lvl w:ilvl="0" w:tplc="78EA3DB0">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ACC2DFC"/>
    <w:multiLevelType w:val="hybridMultilevel"/>
    <w:tmpl w:val="0F56BE90"/>
    <w:lvl w:ilvl="0" w:tplc="3BC4476E">
      <w:start w:val="1"/>
      <w:numFmt w:val="decimal"/>
      <w:lvlText w:val="%1."/>
      <w:lvlJc w:val="left"/>
      <w:pPr>
        <w:ind w:left="644" w:hanging="360"/>
      </w:pPr>
      <w:rPr>
        <w:rFonts w:ascii="Times New Roman" w:eastAsia="Times New Roman" w:hAnsi="Times New Roman" w:cs="Times New Roman"/>
        <w:b w:val="0"/>
        <w:bCs/>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27035B63"/>
    <w:multiLevelType w:val="hybridMultilevel"/>
    <w:tmpl w:val="77C432D6"/>
    <w:lvl w:ilvl="0" w:tplc="F8489B46">
      <w:start w:val="1"/>
      <w:numFmt w:val="decimal"/>
      <w:lvlText w:val="%1."/>
      <w:lvlJc w:val="left"/>
      <w:pPr>
        <w:ind w:left="1740" w:hanging="360"/>
      </w:pPr>
    </w:lvl>
    <w:lvl w:ilvl="1" w:tplc="04190019">
      <w:start w:val="1"/>
      <w:numFmt w:val="lowerLetter"/>
      <w:lvlText w:val="%2."/>
      <w:lvlJc w:val="left"/>
      <w:pPr>
        <w:ind w:left="2460" w:hanging="360"/>
      </w:pPr>
    </w:lvl>
    <w:lvl w:ilvl="2" w:tplc="0419001B">
      <w:start w:val="1"/>
      <w:numFmt w:val="lowerRoman"/>
      <w:lvlText w:val="%3."/>
      <w:lvlJc w:val="right"/>
      <w:pPr>
        <w:ind w:left="3180" w:hanging="180"/>
      </w:pPr>
    </w:lvl>
    <w:lvl w:ilvl="3" w:tplc="0419000F">
      <w:start w:val="1"/>
      <w:numFmt w:val="decimal"/>
      <w:lvlText w:val="%4."/>
      <w:lvlJc w:val="left"/>
      <w:pPr>
        <w:ind w:left="3900" w:hanging="360"/>
      </w:pPr>
    </w:lvl>
    <w:lvl w:ilvl="4" w:tplc="04190019">
      <w:start w:val="1"/>
      <w:numFmt w:val="lowerLetter"/>
      <w:lvlText w:val="%5."/>
      <w:lvlJc w:val="left"/>
      <w:pPr>
        <w:ind w:left="4620" w:hanging="360"/>
      </w:pPr>
    </w:lvl>
    <w:lvl w:ilvl="5" w:tplc="0419001B">
      <w:start w:val="1"/>
      <w:numFmt w:val="lowerRoman"/>
      <w:lvlText w:val="%6."/>
      <w:lvlJc w:val="right"/>
      <w:pPr>
        <w:ind w:left="5340" w:hanging="180"/>
      </w:pPr>
    </w:lvl>
    <w:lvl w:ilvl="6" w:tplc="0419000F">
      <w:start w:val="1"/>
      <w:numFmt w:val="decimal"/>
      <w:lvlText w:val="%7."/>
      <w:lvlJc w:val="left"/>
      <w:pPr>
        <w:ind w:left="6060" w:hanging="360"/>
      </w:pPr>
    </w:lvl>
    <w:lvl w:ilvl="7" w:tplc="04190019">
      <w:start w:val="1"/>
      <w:numFmt w:val="lowerLetter"/>
      <w:lvlText w:val="%8."/>
      <w:lvlJc w:val="left"/>
      <w:pPr>
        <w:ind w:left="6780" w:hanging="360"/>
      </w:pPr>
    </w:lvl>
    <w:lvl w:ilvl="8" w:tplc="0419001B">
      <w:start w:val="1"/>
      <w:numFmt w:val="lowerRoman"/>
      <w:lvlText w:val="%9."/>
      <w:lvlJc w:val="right"/>
      <w:pPr>
        <w:ind w:left="7500" w:hanging="180"/>
      </w:pPr>
    </w:lvl>
  </w:abstractNum>
  <w:abstractNum w:abstractNumId="13">
    <w:nsid w:val="2C3C301E"/>
    <w:multiLevelType w:val="hybridMultilevel"/>
    <w:tmpl w:val="53C2BB68"/>
    <w:lvl w:ilvl="0" w:tplc="C89A5BC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2770AC"/>
    <w:multiLevelType w:val="multilevel"/>
    <w:tmpl w:val="A11C2D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1C7C27"/>
    <w:multiLevelType w:val="hybridMultilevel"/>
    <w:tmpl w:val="87BA687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6">
    <w:nsid w:val="3EDE1745"/>
    <w:multiLevelType w:val="hybridMultilevel"/>
    <w:tmpl w:val="902EB722"/>
    <w:lvl w:ilvl="0" w:tplc="5AAABF00">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17">
    <w:nsid w:val="40CB676B"/>
    <w:multiLevelType w:val="hybridMultilevel"/>
    <w:tmpl w:val="1A9E6DA0"/>
    <w:lvl w:ilvl="0" w:tplc="8586D9E0">
      <w:start w:val="6"/>
      <w:numFmt w:val="bullet"/>
      <w:lvlText w:val="-"/>
      <w:lvlJc w:val="left"/>
      <w:pPr>
        <w:ind w:left="510" w:hanging="360"/>
      </w:pPr>
      <w:rPr>
        <w:rFonts w:ascii="Times New Roman" w:eastAsia="Times New Roman" w:hAnsi="Times New Roman" w:cs="Times New Roman" w:hint="default"/>
      </w:rPr>
    </w:lvl>
    <w:lvl w:ilvl="1" w:tplc="04190003">
      <w:start w:val="1"/>
      <w:numFmt w:val="bullet"/>
      <w:lvlText w:val="o"/>
      <w:lvlJc w:val="left"/>
      <w:pPr>
        <w:ind w:left="1230" w:hanging="360"/>
      </w:pPr>
      <w:rPr>
        <w:rFonts w:ascii="Courier New" w:hAnsi="Courier New" w:cs="Courier New" w:hint="default"/>
      </w:rPr>
    </w:lvl>
    <w:lvl w:ilvl="2" w:tplc="04190005">
      <w:start w:val="1"/>
      <w:numFmt w:val="bullet"/>
      <w:lvlText w:val=""/>
      <w:lvlJc w:val="left"/>
      <w:pPr>
        <w:ind w:left="1950" w:hanging="360"/>
      </w:pPr>
      <w:rPr>
        <w:rFonts w:ascii="Wingdings" w:hAnsi="Wingdings" w:hint="default"/>
      </w:rPr>
    </w:lvl>
    <w:lvl w:ilvl="3" w:tplc="04190001">
      <w:start w:val="1"/>
      <w:numFmt w:val="bullet"/>
      <w:lvlText w:val=""/>
      <w:lvlJc w:val="left"/>
      <w:pPr>
        <w:ind w:left="2670" w:hanging="360"/>
      </w:pPr>
      <w:rPr>
        <w:rFonts w:ascii="Symbol" w:hAnsi="Symbol" w:hint="default"/>
      </w:rPr>
    </w:lvl>
    <w:lvl w:ilvl="4" w:tplc="04190003">
      <w:start w:val="1"/>
      <w:numFmt w:val="bullet"/>
      <w:lvlText w:val="o"/>
      <w:lvlJc w:val="left"/>
      <w:pPr>
        <w:ind w:left="3390" w:hanging="360"/>
      </w:pPr>
      <w:rPr>
        <w:rFonts w:ascii="Courier New" w:hAnsi="Courier New" w:cs="Courier New" w:hint="default"/>
      </w:rPr>
    </w:lvl>
    <w:lvl w:ilvl="5" w:tplc="04190005">
      <w:start w:val="1"/>
      <w:numFmt w:val="bullet"/>
      <w:lvlText w:val=""/>
      <w:lvlJc w:val="left"/>
      <w:pPr>
        <w:ind w:left="4110" w:hanging="360"/>
      </w:pPr>
      <w:rPr>
        <w:rFonts w:ascii="Wingdings" w:hAnsi="Wingdings" w:hint="default"/>
      </w:rPr>
    </w:lvl>
    <w:lvl w:ilvl="6" w:tplc="04190001">
      <w:start w:val="1"/>
      <w:numFmt w:val="bullet"/>
      <w:lvlText w:val=""/>
      <w:lvlJc w:val="left"/>
      <w:pPr>
        <w:ind w:left="4830" w:hanging="360"/>
      </w:pPr>
      <w:rPr>
        <w:rFonts w:ascii="Symbol" w:hAnsi="Symbol" w:hint="default"/>
      </w:rPr>
    </w:lvl>
    <w:lvl w:ilvl="7" w:tplc="04190003">
      <w:start w:val="1"/>
      <w:numFmt w:val="bullet"/>
      <w:lvlText w:val="o"/>
      <w:lvlJc w:val="left"/>
      <w:pPr>
        <w:ind w:left="5550" w:hanging="360"/>
      </w:pPr>
      <w:rPr>
        <w:rFonts w:ascii="Courier New" w:hAnsi="Courier New" w:cs="Courier New" w:hint="default"/>
      </w:rPr>
    </w:lvl>
    <w:lvl w:ilvl="8" w:tplc="04190005">
      <w:start w:val="1"/>
      <w:numFmt w:val="bullet"/>
      <w:lvlText w:val=""/>
      <w:lvlJc w:val="left"/>
      <w:pPr>
        <w:ind w:left="6270" w:hanging="360"/>
      </w:pPr>
      <w:rPr>
        <w:rFonts w:ascii="Wingdings" w:hAnsi="Wingdings" w:hint="default"/>
      </w:rPr>
    </w:lvl>
  </w:abstractNum>
  <w:abstractNum w:abstractNumId="18">
    <w:nsid w:val="42EA5D30"/>
    <w:multiLevelType w:val="hybridMultilevel"/>
    <w:tmpl w:val="506EF496"/>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8867071"/>
    <w:multiLevelType w:val="multilevel"/>
    <w:tmpl w:val="D0BC5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EEA37A0"/>
    <w:multiLevelType w:val="multilevel"/>
    <w:tmpl w:val="6898E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4841CCB"/>
    <w:multiLevelType w:val="hybridMultilevel"/>
    <w:tmpl w:val="DD162B10"/>
    <w:lvl w:ilvl="0" w:tplc="6C902C64">
      <w:start w:val="1"/>
      <w:numFmt w:val="decimal"/>
      <w:lvlText w:val="%1."/>
      <w:lvlJc w:val="left"/>
      <w:pPr>
        <w:ind w:left="644" w:hanging="360"/>
      </w:pPr>
      <w:rPr>
        <w:b w:val="0"/>
      </w:rPr>
    </w:lvl>
    <w:lvl w:ilvl="1" w:tplc="04190003">
      <w:numFmt w:val="decimal"/>
      <w:lvlText w:val="o"/>
      <w:lvlJc w:val="left"/>
      <w:pPr>
        <w:ind w:left="1440" w:hanging="360"/>
      </w:pPr>
      <w:rPr>
        <w:rFonts w:ascii="Courier New" w:hAnsi="Courier New" w:cs="Courier New" w:hint="default"/>
      </w:rPr>
    </w:lvl>
    <w:lvl w:ilvl="2" w:tplc="04190005">
      <w:numFmt w:val="decimal"/>
      <w:lvlText w:val=""/>
      <w:lvlJc w:val="left"/>
      <w:pPr>
        <w:ind w:left="2160" w:hanging="360"/>
      </w:pPr>
      <w:rPr>
        <w:rFonts w:ascii="Wingdings" w:hAnsi="Wingdings" w:hint="default"/>
      </w:rPr>
    </w:lvl>
    <w:lvl w:ilvl="3" w:tplc="04190001">
      <w:numFmt w:val="decimal"/>
      <w:lvlText w:val=""/>
      <w:lvlJc w:val="left"/>
      <w:pPr>
        <w:ind w:left="2880" w:hanging="360"/>
      </w:pPr>
      <w:rPr>
        <w:rFonts w:ascii="Symbol" w:hAnsi="Symbol" w:hint="default"/>
      </w:rPr>
    </w:lvl>
    <w:lvl w:ilvl="4" w:tplc="04190003">
      <w:numFmt w:val="decimal"/>
      <w:lvlText w:val="o"/>
      <w:lvlJc w:val="left"/>
      <w:pPr>
        <w:ind w:left="3600" w:hanging="360"/>
      </w:pPr>
      <w:rPr>
        <w:rFonts w:ascii="Courier New" w:hAnsi="Courier New" w:cs="Courier New" w:hint="default"/>
      </w:rPr>
    </w:lvl>
    <w:lvl w:ilvl="5" w:tplc="04190005">
      <w:numFmt w:val="decimal"/>
      <w:lvlText w:val=""/>
      <w:lvlJc w:val="left"/>
      <w:pPr>
        <w:ind w:left="4320" w:hanging="360"/>
      </w:pPr>
      <w:rPr>
        <w:rFonts w:ascii="Wingdings" w:hAnsi="Wingdings" w:hint="default"/>
      </w:rPr>
    </w:lvl>
    <w:lvl w:ilvl="6" w:tplc="04190001">
      <w:numFmt w:val="decimal"/>
      <w:lvlText w:val=""/>
      <w:lvlJc w:val="left"/>
      <w:pPr>
        <w:ind w:left="5040" w:hanging="360"/>
      </w:pPr>
      <w:rPr>
        <w:rFonts w:ascii="Symbol" w:hAnsi="Symbol" w:hint="default"/>
      </w:rPr>
    </w:lvl>
    <w:lvl w:ilvl="7" w:tplc="04190003">
      <w:numFmt w:val="decimal"/>
      <w:lvlText w:val="o"/>
      <w:lvlJc w:val="left"/>
      <w:pPr>
        <w:ind w:left="5760" w:hanging="360"/>
      </w:pPr>
      <w:rPr>
        <w:rFonts w:ascii="Courier New" w:hAnsi="Courier New" w:cs="Courier New" w:hint="default"/>
      </w:rPr>
    </w:lvl>
    <w:lvl w:ilvl="8" w:tplc="04190005">
      <w:numFmt w:val="decimal"/>
      <w:lvlText w:val=""/>
      <w:lvlJc w:val="left"/>
      <w:pPr>
        <w:ind w:left="6480" w:hanging="360"/>
      </w:pPr>
      <w:rPr>
        <w:rFonts w:ascii="Wingdings" w:hAnsi="Wingdings" w:hint="default"/>
      </w:rPr>
    </w:lvl>
  </w:abstractNum>
  <w:abstractNum w:abstractNumId="22">
    <w:nsid w:val="5B1E4817"/>
    <w:multiLevelType w:val="multilevel"/>
    <w:tmpl w:val="D6C4D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C112F9A"/>
    <w:multiLevelType w:val="hybridMultilevel"/>
    <w:tmpl w:val="14F41E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ED97058"/>
    <w:multiLevelType w:val="hybridMultilevel"/>
    <w:tmpl w:val="32FC7042"/>
    <w:lvl w:ilvl="0" w:tplc="0E30868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1A67B33"/>
    <w:multiLevelType w:val="hybridMultilevel"/>
    <w:tmpl w:val="B67AF42E"/>
    <w:lvl w:ilvl="0" w:tplc="3FCCFD58">
      <w:start w:val="1"/>
      <w:numFmt w:val="decimal"/>
      <w:lvlText w:val="%1."/>
      <w:lvlJc w:val="left"/>
      <w:pPr>
        <w:ind w:left="502" w:hanging="360"/>
      </w:pPr>
      <w:rPr>
        <w:rFonts w:ascii="Times New Roman" w:eastAsiaTheme="minorHAnsi" w:hAnsi="Times New Roman" w:cs="Times New Roman"/>
        <w:b w:val="0"/>
        <w:bC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1FE2A87"/>
    <w:multiLevelType w:val="hybridMultilevel"/>
    <w:tmpl w:val="68A4B23A"/>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7">
    <w:nsid w:val="66CE4B60"/>
    <w:multiLevelType w:val="hybridMultilevel"/>
    <w:tmpl w:val="6566686C"/>
    <w:lvl w:ilvl="0" w:tplc="102EFC6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8">
    <w:nsid w:val="68351582"/>
    <w:multiLevelType w:val="hybridMultilevel"/>
    <w:tmpl w:val="E3ACDF6C"/>
    <w:lvl w:ilvl="0" w:tplc="9E76C09E">
      <w:start w:val="4"/>
      <w:numFmt w:val="bullet"/>
      <w:lvlText w:val="-"/>
      <w:lvlJc w:val="left"/>
      <w:pPr>
        <w:ind w:left="1035" w:hanging="360"/>
      </w:pPr>
      <w:rPr>
        <w:rFonts w:ascii="Times New Roman" w:eastAsia="Times New Roman" w:hAnsi="Times New Roman" w:cs="Times New Roman" w:hint="default"/>
      </w:rPr>
    </w:lvl>
    <w:lvl w:ilvl="1" w:tplc="04190003">
      <w:start w:val="1"/>
      <w:numFmt w:val="bullet"/>
      <w:lvlText w:val="o"/>
      <w:lvlJc w:val="left"/>
      <w:pPr>
        <w:ind w:left="1755" w:hanging="360"/>
      </w:pPr>
      <w:rPr>
        <w:rFonts w:ascii="Courier New" w:hAnsi="Courier New" w:cs="Courier New" w:hint="default"/>
      </w:rPr>
    </w:lvl>
    <w:lvl w:ilvl="2" w:tplc="04190005">
      <w:start w:val="1"/>
      <w:numFmt w:val="bullet"/>
      <w:lvlText w:val=""/>
      <w:lvlJc w:val="left"/>
      <w:pPr>
        <w:ind w:left="2475" w:hanging="360"/>
      </w:pPr>
      <w:rPr>
        <w:rFonts w:ascii="Wingdings" w:hAnsi="Wingdings" w:hint="default"/>
      </w:rPr>
    </w:lvl>
    <w:lvl w:ilvl="3" w:tplc="04190001">
      <w:start w:val="1"/>
      <w:numFmt w:val="bullet"/>
      <w:lvlText w:val=""/>
      <w:lvlJc w:val="left"/>
      <w:pPr>
        <w:ind w:left="3195" w:hanging="360"/>
      </w:pPr>
      <w:rPr>
        <w:rFonts w:ascii="Symbol" w:hAnsi="Symbol" w:hint="default"/>
      </w:rPr>
    </w:lvl>
    <w:lvl w:ilvl="4" w:tplc="04190003">
      <w:start w:val="1"/>
      <w:numFmt w:val="bullet"/>
      <w:lvlText w:val="o"/>
      <w:lvlJc w:val="left"/>
      <w:pPr>
        <w:ind w:left="3915" w:hanging="360"/>
      </w:pPr>
      <w:rPr>
        <w:rFonts w:ascii="Courier New" w:hAnsi="Courier New" w:cs="Courier New" w:hint="default"/>
      </w:rPr>
    </w:lvl>
    <w:lvl w:ilvl="5" w:tplc="04190005">
      <w:start w:val="1"/>
      <w:numFmt w:val="bullet"/>
      <w:lvlText w:val=""/>
      <w:lvlJc w:val="left"/>
      <w:pPr>
        <w:ind w:left="4635" w:hanging="360"/>
      </w:pPr>
      <w:rPr>
        <w:rFonts w:ascii="Wingdings" w:hAnsi="Wingdings" w:hint="default"/>
      </w:rPr>
    </w:lvl>
    <w:lvl w:ilvl="6" w:tplc="04190001">
      <w:start w:val="1"/>
      <w:numFmt w:val="bullet"/>
      <w:lvlText w:val=""/>
      <w:lvlJc w:val="left"/>
      <w:pPr>
        <w:ind w:left="5355" w:hanging="360"/>
      </w:pPr>
      <w:rPr>
        <w:rFonts w:ascii="Symbol" w:hAnsi="Symbol" w:hint="default"/>
      </w:rPr>
    </w:lvl>
    <w:lvl w:ilvl="7" w:tplc="04190003">
      <w:start w:val="1"/>
      <w:numFmt w:val="bullet"/>
      <w:lvlText w:val="o"/>
      <w:lvlJc w:val="left"/>
      <w:pPr>
        <w:ind w:left="6075" w:hanging="360"/>
      </w:pPr>
      <w:rPr>
        <w:rFonts w:ascii="Courier New" w:hAnsi="Courier New" w:cs="Courier New" w:hint="default"/>
      </w:rPr>
    </w:lvl>
    <w:lvl w:ilvl="8" w:tplc="04190005">
      <w:start w:val="1"/>
      <w:numFmt w:val="bullet"/>
      <w:lvlText w:val=""/>
      <w:lvlJc w:val="left"/>
      <w:pPr>
        <w:ind w:left="6795" w:hanging="360"/>
      </w:pPr>
      <w:rPr>
        <w:rFonts w:ascii="Wingdings" w:hAnsi="Wingdings" w:hint="default"/>
      </w:rPr>
    </w:lvl>
  </w:abstractNum>
  <w:abstractNum w:abstractNumId="29">
    <w:nsid w:val="6EBE30F8"/>
    <w:multiLevelType w:val="hybridMultilevel"/>
    <w:tmpl w:val="DE724A02"/>
    <w:lvl w:ilvl="0" w:tplc="541403EC">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F572218"/>
    <w:multiLevelType w:val="multilevel"/>
    <w:tmpl w:val="651A0D8E"/>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225" w:hanging="58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960" w:hanging="1800"/>
      </w:pPr>
      <w:rPr>
        <w:rFonts w:cs="Times New Roman"/>
      </w:rPr>
    </w:lvl>
  </w:abstractNum>
  <w:abstractNum w:abstractNumId="31">
    <w:nsid w:val="70CC0901"/>
    <w:multiLevelType w:val="hybridMultilevel"/>
    <w:tmpl w:val="04CA11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35F568C"/>
    <w:multiLevelType w:val="hybridMultilevel"/>
    <w:tmpl w:val="CD96A782"/>
    <w:lvl w:ilvl="0" w:tplc="2AC64EF6">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8467960"/>
    <w:multiLevelType w:val="hybridMultilevel"/>
    <w:tmpl w:val="FBCC58C8"/>
    <w:lvl w:ilvl="0" w:tplc="8C3C574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33"/>
  </w:num>
  <w:num w:numId="8">
    <w:abstractNumId w:val="18"/>
  </w:num>
  <w:num w:numId="9">
    <w:abstractNumId w:val="32"/>
  </w:num>
  <w:num w:numId="10">
    <w:abstractNumId w:val="13"/>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7"/>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 w:numId="20">
    <w:abstractNumId w:val="29"/>
  </w:num>
  <w:num w:numId="21">
    <w:abstractNumId w:val="3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6"/>
  </w:num>
  <w:num w:numId="25">
    <w:abstractNumId w:val="15"/>
  </w:num>
  <w:num w:numId="26">
    <w:abstractNumId w:val="2"/>
  </w:num>
  <w:num w:numId="27">
    <w:abstractNumId w:val="26"/>
  </w:num>
  <w:num w:numId="28">
    <w:abstractNumId w:val="0"/>
  </w:num>
  <w:num w:numId="29">
    <w:abstractNumId w:val="1"/>
  </w:num>
  <w:num w:numId="30">
    <w:abstractNumId w:val="22"/>
    <w:lvlOverride w:ilvl="0">
      <w:lvl w:ilvl="0">
        <w:start w:val="1"/>
        <w:numFmt w:val="decimal"/>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1">
    <w:abstractNumId w:val="31"/>
  </w:num>
  <w:num w:numId="32">
    <w:abstractNumId w:val="2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1"/>
  </w:num>
  <w:num w:numId="36">
    <w:abstractNumId w:val="21"/>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E9E"/>
    <w:rsid w:val="000527D4"/>
    <w:rsid w:val="001B756A"/>
    <w:rsid w:val="002928AB"/>
    <w:rsid w:val="002B0EFE"/>
    <w:rsid w:val="00305131"/>
    <w:rsid w:val="0040361A"/>
    <w:rsid w:val="00420649"/>
    <w:rsid w:val="0043004A"/>
    <w:rsid w:val="004303F8"/>
    <w:rsid w:val="00434370"/>
    <w:rsid w:val="0044032B"/>
    <w:rsid w:val="00507EB5"/>
    <w:rsid w:val="005416E7"/>
    <w:rsid w:val="005452DC"/>
    <w:rsid w:val="005705C9"/>
    <w:rsid w:val="005801B4"/>
    <w:rsid w:val="00586CC3"/>
    <w:rsid w:val="005E535E"/>
    <w:rsid w:val="006354FA"/>
    <w:rsid w:val="00647FA6"/>
    <w:rsid w:val="006736D1"/>
    <w:rsid w:val="006A27CF"/>
    <w:rsid w:val="006E4310"/>
    <w:rsid w:val="006F1F86"/>
    <w:rsid w:val="00714BE9"/>
    <w:rsid w:val="00795E9E"/>
    <w:rsid w:val="007C570C"/>
    <w:rsid w:val="007E72EE"/>
    <w:rsid w:val="00826E9D"/>
    <w:rsid w:val="008B59D3"/>
    <w:rsid w:val="008D69D5"/>
    <w:rsid w:val="009915AB"/>
    <w:rsid w:val="00A2781D"/>
    <w:rsid w:val="00A46F6C"/>
    <w:rsid w:val="00A7725C"/>
    <w:rsid w:val="00A9457E"/>
    <w:rsid w:val="00A95DCF"/>
    <w:rsid w:val="00AF3214"/>
    <w:rsid w:val="00B92564"/>
    <w:rsid w:val="00BA761B"/>
    <w:rsid w:val="00BF243E"/>
    <w:rsid w:val="00C34200"/>
    <w:rsid w:val="00C521A7"/>
    <w:rsid w:val="00CF5AE3"/>
    <w:rsid w:val="00D77220"/>
    <w:rsid w:val="00D80A59"/>
    <w:rsid w:val="00D95DA8"/>
    <w:rsid w:val="00DD33A3"/>
    <w:rsid w:val="00E95130"/>
    <w:rsid w:val="00EE40C7"/>
    <w:rsid w:val="00F76DC9"/>
    <w:rsid w:val="00FB3329"/>
    <w:rsid w:val="00FC1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31"/>
    <w:pPr>
      <w:spacing w:after="200" w:line="276" w:lineRule="auto"/>
    </w:pPr>
    <w:rPr>
      <w:rFonts w:eastAsiaTheme="minorEastAsia"/>
      <w:lang w:eastAsia="ru-RU"/>
    </w:rPr>
  </w:style>
  <w:style w:type="paragraph" w:styleId="1">
    <w:name w:val="heading 1"/>
    <w:basedOn w:val="a"/>
    <w:next w:val="a"/>
    <w:link w:val="10"/>
    <w:qFormat/>
    <w:rsid w:val="00A9457E"/>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qFormat/>
    <w:rsid w:val="00A9457E"/>
    <w:pPr>
      <w:keepNext/>
      <w:spacing w:before="240" w:after="60" w:line="240" w:lineRule="auto"/>
      <w:outlineLvl w:val="1"/>
    </w:pPr>
    <w:rPr>
      <w:rFonts w:ascii="Arial" w:eastAsia="MS Mincho" w:hAnsi="Arial" w:cs="Arial"/>
      <w:b/>
      <w:bCs/>
      <w:i/>
      <w:iCs/>
      <w:sz w:val="28"/>
      <w:szCs w:val="28"/>
    </w:rPr>
  </w:style>
  <w:style w:type="paragraph" w:styleId="3">
    <w:name w:val="heading 3"/>
    <w:basedOn w:val="a"/>
    <w:next w:val="a"/>
    <w:link w:val="30"/>
    <w:qFormat/>
    <w:rsid w:val="00A9457E"/>
    <w:pPr>
      <w:keepNext/>
      <w:spacing w:before="240" w:after="60" w:line="240" w:lineRule="auto"/>
      <w:outlineLvl w:val="2"/>
    </w:pPr>
    <w:rPr>
      <w:rFonts w:ascii="Arial" w:eastAsia="Times New Roman" w:hAnsi="Arial" w:cs="Times New Roman"/>
      <w:b/>
      <w:bCs/>
      <w:sz w:val="26"/>
      <w:szCs w:val="26"/>
      <w:lang w:val="uk-UA"/>
    </w:rPr>
  </w:style>
  <w:style w:type="paragraph" w:styleId="4">
    <w:name w:val="heading 4"/>
    <w:basedOn w:val="a"/>
    <w:next w:val="a"/>
    <w:link w:val="40"/>
    <w:uiPriority w:val="9"/>
    <w:semiHidden/>
    <w:unhideWhenUsed/>
    <w:qFormat/>
    <w:rsid w:val="00A9457E"/>
    <w:pPr>
      <w:keepNext/>
      <w:keepLines/>
      <w:spacing w:before="200" w:after="0"/>
      <w:outlineLvl w:val="3"/>
    </w:pPr>
    <w:rPr>
      <w:rFonts w:ascii="Cambria" w:eastAsia="Times New Roman" w:hAnsi="Cambria" w:cs="Times New Roman"/>
      <w:i/>
      <w:iCs/>
      <w:color w:val="365F91"/>
      <w:lang w:eastAsia="en-US"/>
    </w:rPr>
  </w:style>
  <w:style w:type="paragraph" w:styleId="5">
    <w:name w:val="heading 5"/>
    <w:basedOn w:val="a"/>
    <w:next w:val="a"/>
    <w:link w:val="50"/>
    <w:qFormat/>
    <w:rsid w:val="00A9457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30513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3051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305131"/>
    <w:pPr>
      <w:spacing w:after="0" w:line="240" w:lineRule="auto"/>
    </w:pPr>
    <w:rPr>
      <w:rFonts w:eastAsiaTheme="minorEastAsia"/>
      <w:lang w:eastAsia="ru-RU"/>
    </w:rPr>
  </w:style>
  <w:style w:type="paragraph" w:styleId="a6">
    <w:name w:val="List Paragraph"/>
    <w:basedOn w:val="a"/>
    <w:uiPriority w:val="34"/>
    <w:qFormat/>
    <w:rsid w:val="00305131"/>
    <w:pPr>
      <w:ind w:left="720"/>
      <w:contextualSpacing/>
    </w:pPr>
  </w:style>
  <w:style w:type="character" w:customStyle="1" w:styleId="apple-tab-span">
    <w:name w:val="apple-tab-span"/>
    <w:basedOn w:val="a0"/>
    <w:rsid w:val="00305131"/>
  </w:style>
  <w:style w:type="table" w:styleId="a7">
    <w:name w:val="Table Grid"/>
    <w:basedOn w:val="a1"/>
    <w:uiPriority w:val="39"/>
    <w:rsid w:val="0030513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9457E"/>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A9457E"/>
    <w:rPr>
      <w:rFonts w:ascii="Arial" w:eastAsia="MS Mincho" w:hAnsi="Arial" w:cs="Arial"/>
      <w:b/>
      <w:bCs/>
      <w:i/>
      <w:iCs/>
      <w:sz w:val="28"/>
      <w:szCs w:val="28"/>
      <w:lang w:eastAsia="ru-RU"/>
    </w:rPr>
  </w:style>
  <w:style w:type="character" w:customStyle="1" w:styleId="30">
    <w:name w:val="Заголовок 3 Знак"/>
    <w:basedOn w:val="a0"/>
    <w:link w:val="3"/>
    <w:rsid w:val="00A9457E"/>
    <w:rPr>
      <w:rFonts w:ascii="Arial" w:eastAsia="Times New Roman" w:hAnsi="Arial" w:cs="Times New Roman"/>
      <w:b/>
      <w:bCs/>
      <w:sz w:val="26"/>
      <w:szCs w:val="26"/>
      <w:lang w:val="uk-UA" w:eastAsia="ru-RU"/>
    </w:rPr>
  </w:style>
  <w:style w:type="character" w:customStyle="1" w:styleId="40">
    <w:name w:val="Заголовок 4 Знак"/>
    <w:basedOn w:val="a0"/>
    <w:link w:val="4"/>
    <w:uiPriority w:val="9"/>
    <w:semiHidden/>
    <w:rsid w:val="00A9457E"/>
    <w:rPr>
      <w:rFonts w:ascii="Cambria" w:eastAsia="Times New Roman" w:hAnsi="Cambria" w:cs="Times New Roman"/>
      <w:i/>
      <w:iCs/>
      <w:color w:val="365F91"/>
    </w:rPr>
  </w:style>
  <w:style w:type="character" w:customStyle="1" w:styleId="50">
    <w:name w:val="Заголовок 5 Знак"/>
    <w:basedOn w:val="a0"/>
    <w:link w:val="5"/>
    <w:rsid w:val="00A9457E"/>
    <w:rPr>
      <w:rFonts w:ascii="Times New Roman" w:eastAsia="Times New Roman" w:hAnsi="Times New Roman" w:cs="Times New Roman"/>
      <w:b/>
      <w:bCs/>
      <w:i/>
      <w:iCs/>
      <w:sz w:val="26"/>
      <w:szCs w:val="26"/>
      <w:lang w:eastAsia="ru-RU"/>
    </w:rPr>
  </w:style>
  <w:style w:type="paragraph" w:styleId="a8">
    <w:name w:val="Plain Text"/>
    <w:basedOn w:val="a"/>
    <w:link w:val="a9"/>
    <w:rsid w:val="00A9457E"/>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A9457E"/>
    <w:rPr>
      <w:rFonts w:ascii="Courier New" w:eastAsia="Times New Roman" w:hAnsi="Courier New" w:cs="Times New Roman"/>
      <w:sz w:val="20"/>
      <w:szCs w:val="20"/>
      <w:lang w:eastAsia="ru-RU"/>
    </w:rPr>
  </w:style>
  <w:style w:type="paragraph" w:styleId="aa">
    <w:name w:val="Body Text Indent"/>
    <w:basedOn w:val="a"/>
    <w:link w:val="ab"/>
    <w:uiPriority w:val="99"/>
    <w:rsid w:val="00A9457E"/>
    <w:pPr>
      <w:spacing w:after="0" w:line="240" w:lineRule="auto"/>
      <w:ind w:firstLine="708"/>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uiPriority w:val="99"/>
    <w:rsid w:val="00A9457E"/>
    <w:rPr>
      <w:rFonts w:ascii="Times New Roman" w:eastAsia="Times New Roman" w:hAnsi="Times New Roman" w:cs="Times New Roman"/>
      <w:sz w:val="28"/>
      <w:szCs w:val="24"/>
      <w:lang w:eastAsia="ru-RU"/>
    </w:rPr>
  </w:style>
  <w:style w:type="paragraph" w:customStyle="1" w:styleId="Style5">
    <w:name w:val="Style5"/>
    <w:basedOn w:val="a"/>
    <w:uiPriority w:val="99"/>
    <w:rsid w:val="00A9457E"/>
    <w:pPr>
      <w:widowControl w:val="0"/>
      <w:autoSpaceDE w:val="0"/>
      <w:autoSpaceDN w:val="0"/>
      <w:adjustRightInd w:val="0"/>
      <w:spacing w:after="0" w:line="283" w:lineRule="exact"/>
      <w:ind w:firstLine="706"/>
      <w:jc w:val="both"/>
    </w:pPr>
    <w:rPr>
      <w:rFonts w:ascii="Times New Roman" w:hAnsi="Times New Roman" w:cs="Times New Roman"/>
      <w:sz w:val="24"/>
      <w:szCs w:val="24"/>
    </w:rPr>
  </w:style>
  <w:style w:type="paragraph" w:customStyle="1" w:styleId="Style6">
    <w:name w:val="Style6"/>
    <w:basedOn w:val="a"/>
    <w:uiPriority w:val="99"/>
    <w:rsid w:val="00A9457E"/>
    <w:pPr>
      <w:widowControl w:val="0"/>
      <w:autoSpaceDE w:val="0"/>
      <w:autoSpaceDN w:val="0"/>
      <w:adjustRightInd w:val="0"/>
      <w:spacing w:after="0" w:line="280" w:lineRule="exact"/>
      <w:ind w:firstLine="557"/>
      <w:jc w:val="both"/>
    </w:pPr>
    <w:rPr>
      <w:rFonts w:ascii="Times New Roman" w:hAnsi="Times New Roman" w:cs="Times New Roman"/>
      <w:sz w:val="24"/>
      <w:szCs w:val="24"/>
    </w:rPr>
  </w:style>
  <w:style w:type="character" w:customStyle="1" w:styleId="FontStyle13">
    <w:name w:val="Font Style13"/>
    <w:basedOn w:val="a0"/>
    <w:uiPriority w:val="99"/>
    <w:rsid w:val="00A9457E"/>
    <w:rPr>
      <w:rFonts w:ascii="Times New Roman" w:hAnsi="Times New Roman" w:cs="Times New Roman"/>
      <w:sz w:val="22"/>
      <w:szCs w:val="22"/>
    </w:rPr>
  </w:style>
  <w:style w:type="paragraph" w:styleId="ac">
    <w:name w:val="header"/>
    <w:basedOn w:val="a"/>
    <w:link w:val="ad"/>
    <w:uiPriority w:val="99"/>
    <w:unhideWhenUsed/>
    <w:rsid w:val="00A945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9457E"/>
    <w:rPr>
      <w:rFonts w:eastAsiaTheme="minorEastAsia"/>
      <w:lang w:eastAsia="ru-RU"/>
    </w:rPr>
  </w:style>
  <w:style w:type="paragraph" w:styleId="ae">
    <w:name w:val="footer"/>
    <w:basedOn w:val="a"/>
    <w:link w:val="af"/>
    <w:uiPriority w:val="99"/>
    <w:unhideWhenUsed/>
    <w:rsid w:val="00A945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457E"/>
    <w:rPr>
      <w:rFonts w:eastAsiaTheme="minorEastAsia"/>
      <w:lang w:eastAsia="ru-RU"/>
    </w:rPr>
  </w:style>
  <w:style w:type="paragraph" w:styleId="31">
    <w:name w:val="Body Text 3"/>
    <w:basedOn w:val="a"/>
    <w:link w:val="32"/>
    <w:rsid w:val="00A9457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9457E"/>
    <w:rPr>
      <w:rFonts w:ascii="Times New Roman" w:eastAsia="Times New Roman" w:hAnsi="Times New Roman" w:cs="Times New Roman"/>
      <w:sz w:val="16"/>
      <w:szCs w:val="16"/>
      <w:lang w:eastAsia="ru-RU"/>
    </w:rPr>
  </w:style>
  <w:style w:type="paragraph" w:styleId="af0">
    <w:name w:val="Body Text"/>
    <w:basedOn w:val="a"/>
    <w:link w:val="af1"/>
    <w:uiPriority w:val="99"/>
    <w:unhideWhenUsed/>
    <w:rsid w:val="00A9457E"/>
    <w:pPr>
      <w:spacing w:after="120"/>
    </w:pPr>
  </w:style>
  <w:style w:type="character" w:customStyle="1" w:styleId="af1">
    <w:name w:val="Основной текст Знак"/>
    <w:basedOn w:val="a0"/>
    <w:link w:val="af0"/>
    <w:uiPriority w:val="99"/>
    <w:rsid w:val="00A9457E"/>
    <w:rPr>
      <w:rFonts w:eastAsiaTheme="minorEastAsia"/>
      <w:lang w:eastAsia="ru-RU"/>
    </w:rPr>
  </w:style>
  <w:style w:type="character" w:customStyle="1" w:styleId="FontStyle11">
    <w:name w:val="Font Style11"/>
    <w:rsid w:val="00A9457E"/>
    <w:rPr>
      <w:rFonts w:ascii="Times New Roman" w:hAnsi="Times New Roman" w:cs="Times New Roman"/>
      <w:spacing w:val="10"/>
      <w:sz w:val="24"/>
      <w:szCs w:val="24"/>
    </w:rPr>
  </w:style>
  <w:style w:type="paragraph" w:styleId="af2">
    <w:name w:val="Balloon Text"/>
    <w:basedOn w:val="a"/>
    <w:link w:val="af3"/>
    <w:uiPriority w:val="99"/>
    <w:semiHidden/>
    <w:unhideWhenUsed/>
    <w:rsid w:val="00A9457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9457E"/>
    <w:rPr>
      <w:rFonts w:ascii="Tahoma" w:eastAsiaTheme="minorEastAsia" w:hAnsi="Tahoma" w:cs="Tahoma"/>
      <w:sz w:val="16"/>
      <w:szCs w:val="16"/>
      <w:lang w:eastAsia="ru-RU"/>
    </w:rPr>
  </w:style>
  <w:style w:type="character" w:styleId="af4">
    <w:name w:val="Hyperlink"/>
    <w:basedOn w:val="a0"/>
    <w:uiPriority w:val="99"/>
    <w:unhideWhenUsed/>
    <w:rsid w:val="00A9457E"/>
    <w:rPr>
      <w:color w:val="0000FF"/>
      <w:u w:val="single"/>
    </w:rPr>
  </w:style>
  <w:style w:type="character" w:customStyle="1" w:styleId="FontStyle47">
    <w:name w:val="Font Style47"/>
    <w:basedOn w:val="a0"/>
    <w:uiPriority w:val="99"/>
    <w:rsid w:val="00A9457E"/>
    <w:rPr>
      <w:rFonts w:ascii="Times New Roman" w:hAnsi="Times New Roman" w:cs="Times New Roman"/>
      <w:b/>
      <w:bCs/>
      <w:sz w:val="26"/>
      <w:szCs w:val="26"/>
    </w:rPr>
  </w:style>
  <w:style w:type="character" w:customStyle="1" w:styleId="apple-converted-space">
    <w:name w:val="apple-converted-space"/>
    <w:basedOn w:val="a0"/>
    <w:rsid w:val="00A9457E"/>
  </w:style>
  <w:style w:type="character" w:customStyle="1" w:styleId="apple-style-span">
    <w:name w:val="apple-style-span"/>
    <w:basedOn w:val="a0"/>
    <w:rsid w:val="00A9457E"/>
  </w:style>
  <w:style w:type="character" w:customStyle="1" w:styleId="FontStyle19">
    <w:name w:val="Font Style19"/>
    <w:uiPriority w:val="99"/>
    <w:rsid w:val="00A9457E"/>
    <w:rPr>
      <w:rFonts w:ascii="Times New Roman" w:hAnsi="Times New Roman"/>
      <w:sz w:val="24"/>
    </w:rPr>
  </w:style>
  <w:style w:type="paragraph" w:customStyle="1" w:styleId="11">
    <w:name w:val="Абзац списка1"/>
    <w:basedOn w:val="a"/>
    <w:rsid w:val="00A9457E"/>
    <w:pPr>
      <w:spacing w:after="0" w:line="240" w:lineRule="auto"/>
      <w:ind w:left="720"/>
      <w:contextualSpacing/>
    </w:pPr>
    <w:rPr>
      <w:rFonts w:ascii="Times New Roman" w:eastAsia="MS Mincho" w:hAnsi="Times New Roman" w:cs="Times New Roman"/>
      <w:sz w:val="24"/>
      <w:szCs w:val="24"/>
      <w:lang w:val="uk-UA"/>
    </w:rPr>
  </w:style>
  <w:style w:type="numbering" w:customStyle="1" w:styleId="12">
    <w:name w:val="Нет списка1"/>
    <w:next w:val="a2"/>
    <w:uiPriority w:val="99"/>
    <w:semiHidden/>
    <w:unhideWhenUsed/>
    <w:rsid w:val="00A9457E"/>
  </w:style>
  <w:style w:type="character" w:styleId="af5">
    <w:name w:val="page number"/>
    <w:basedOn w:val="a0"/>
    <w:rsid w:val="00A9457E"/>
  </w:style>
  <w:style w:type="paragraph" w:customStyle="1" w:styleId="13">
    <w:name w:val="Стиль1"/>
    <w:basedOn w:val="a"/>
    <w:rsid w:val="00A9457E"/>
    <w:pPr>
      <w:spacing w:after="0" w:line="360" w:lineRule="auto"/>
      <w:jc w:val="both"/>
    </w:pPr>
    <w:rPr>
      <w:rFonts w:ascii="Times New Roman" w:eastAsia="Times New Roman" w:hAnsi="Times New Roman" w:cs="Times New Roman"/>
      <w:sz w:val="28"/>
      <w:szCs w:val="24"/>
    </w:rPr>
  </w:style>
  <w:style w:type="paragraph" w:customStyle="1" w:styleId="Style1">
    <w:name w:val="Style1"/>
    <w:basedOn w:val="a"/>
    <w:rsid w:val="00A9457E"/>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2">
    <w:name w:val="Style2"/>
    <w:basedOn w:val="a"/>
    <w:rsid w:val="00A9457E"/>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af6">
    <w:name w:val="Знак Знак Знак Знак"/>
    <w:basedOn w:val="a"/>
    <w:rsid w:val="00A9457E"/>
    <w:pPr>
      <w:spacing w:after="160" w:line="240" w:lineRule="exact"/>
    </w:pPr>
    <w:rPr>
      <w:rFonts w:ascii="Verdana" w:eastAsia="Times New Roman" w:hAnsi="Verdana" w:cs="Times New Roman"/>
      <w:sz w:val="20"/>
      <w:szCs w:val="20"/>
      <w:lang w:val="en-US" w:eastAsia="en-US"/>
    </w:rPr>
  </w:style>
  <w:style w:type="character" w:styleId="af7">
    <w:name w:val="Strong"/>
    <w:uiPriority w:val="22"/>
    <w:qFormat/>
    <w:rsid w:val="00A9457E"/>
    <w:rPr>
      <w:b/>
      <w:bCs/>
    </w:rPr>
  </w:style>
  <w:style w:type="paragraph" w:styleId="z-">
    <w:name w:val="HTML Bottom of Form"/>
    <w:basedOn w:val="a"/>
    <w:next w:val="a"/>
    <w:link w:val="z-0"/>
    <w:hidden/>
    <w:unhideWhenUsed/>
    <w:rsid w:val="00A9457E"/>
    <w:pPr>
      <w:widowControl w:val="0"/>
      <w:pBdr>
        <w:top w:val="single" w:sz="6" w:space="1" w:color="auto"/>
      </w:pBdr>
      <w:autoSpaceDE w:val="0"/>
      <w:autoSpaceDN w:val="0"/>
      <w:adjustRightInd w:val="0"/>
      <w:spacing w:after="0" w:line="240" w:lineRule="auto"/>
      <w:jc w:val="center"/>
    </w:pPr>
    <w:rPr>
      <w:rFonts w:ascii="Arial" w:eastAsia="Times New Roman" w:hAnsi="Arial" w:cs="Arial"/>
      <w:vanish/>
      <w:sz w:val="16"/>
      <w:szCs w:val="16"/>
      <w:lang w:val="uk-UA" w:eastAsia="uk-UA"/>
    </w:rPr>
  </w:style>
  <w:style w:type="character" w:customStyle="1" w:styleId="z-0">
    <w:name w:val="z-Конец формы Знак"/>
    <w:basedOn w:val="a0"/>
    <w:link w:val="z-"/>
    <w:rsid w:val="00A9457E"/>
    <w:rPr>
      <w:rFonts w:ascii="Arial" w:eastAsia="Times New Roman" w:hAnsi="Arial" w:cs="Arial"/>
      <w:vanish/>
      <w:sz w:val="16"/>
      <w:szCs w:val="16"/>
      <w:lang w:val="uk-UA" w:eastAsia="uk-UA"/>
    </w:rPr>
  </w:style>
  <w:style w:type="paragraph" w:styleId="af8">
    <w:name w:val="Title"/>
    <w:basedOn w:val="a"/>
    <w:link w:val="af9"/>
    <w:qFormat/>
    <w:rsid w:val="00A9457E"/>
    <w:pPr>
      <w:spacing w:after="0" w:line="240" w:lineRule="auto"/>
      <w:ind w:left="-513"/>
      <w:jc w:val="center"/>
    </w:pPr>
    <w:rPr>
      <w:rFonts w:ascii="Times New Roman" w:eastAsia="Times New Roman" w:hAnsi="Times New Roman" w:cs="Times New Roman"/>
      <w:b/>
      <w:sz w:val="24"/>
      <w:szCs w:val="24"/>
      <w:lang w:val="uk-UA"/>
    </w:rPr>
  </w:style>
  <w:style w:type="character" w:customStyle="1" w:styleId="af9">
    <w:name w:val="Название Знак"/>
    <w:basedOn w:val="a0"/>
    <w:link w:val="af8"/>
    <w:rsid w:val="00A9457E"/>
    <w:rPr>
      <w:rFonts w:ascii="Times New Roman" w:eastAsia="Times New Roman" w:hAnsi="Times New Roman" w:cs="Times New Roman"/>
      <w:b/>
      <w:sz w:val="24"/>
      <w:szCs w:val="24"/>
      <w:lang w:val="uk-UA" w:eastAsia="ru-RU"/>
    </w:rPr>
  </w:style>
  <w:style w:type="paragraph" w:styleId="21">
    <w:name w:val="Body Text Indent 2"/>
    <w:basedOn w:val="a"/>
    <w:link w:val="22"/>
    <w:rsid w:val="00A9457E"/>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A9457E"/>
    <w:rPr>
      <w:rFonts w:ascii="Times New Roman" w:eastAsia="Times New Roman" w:hAnsi="Times New Roman" w:cs="Times New Roman"/>
      <w:sz w:val="24"/>
      <w:szCs w:val="24"/>
      <w:lang w:val="uk-UA" w:eastAsia="ru-RU"/>
    </w:rPr>
  </w:style>
  <w:style w:type="paragraph" w:styleId="33">
    <w:name w:val="Body Text Indent 3"/>
    <w:basedOn w:val="a"/>
    <w:link w:val="34"/>
    <w:rsid w:val="00A9457E"/>
    <w:pPr>
      <w:spacing w:after="120" w:line="240" w:lineRule="auto"/>
      <w:ind w:left="283"/>
    </w:pPr>
    <w:rPr>
      <w:rFonts w:ascii="Times New Roman" w:eastAsia="Times New Roman" w:hAnsi="Times New Roman" w:cs="Times New Roman"/>
      <w:sz w:val="16"/>
      <w:szCs w:val="16"/>
      <w:lang w:val="uk-UA"/>
    </w:rPr>
  </w:style>
  <w:style w:type="character" w:customStyle="1" w:styleId="34">
    <w:name w:val="Основной текст с отступом 3 Знак"/>
    <w:basedOn w:val="a0"/>
    <w:link w:val="33"/>
    <w:rsid w:val="00A9457E"/>
    <w:rPr>
      <w:rFonts w:ascii="Times New Roman" w:eastAsia="Times New Roman" w:hAnsi="Times New Roman" w:cs="Times New Roman"/>
      <w:sz w:val="16"/>
      <w:szCs w:val="16"/>
      <w:lang w:val="uk-UA" w:eastAsia="ru-RU"/>
    </w:rPr>
  </w:style>
  <w:style w:type="paragraph" w:customStyle="1" w:styleId="afa">
    <w:name w:val="Знак Знак Знак"/>
    <w:basedOn w:val="a"/>
    <w:rsid w:val="00A9457E"/>
    <w:pPr>
      <w:spacing w:after="0" w:line="240" w:lineRule="auto"/>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A9457E"/>
  </w:style>
  <w:style w:type="table" w:customStyle="1" w:styleId="14">
    <w:name w:val="Сетка таблицы1"/>
    <w:basedOn w:val="a1"/>
    <w:next w:val="a7"/>
    <w:uiPriority w:val="59"/>
    <w:rsid w:val="00A9457E"/>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FollowedHyperlink"/>
    <w:basedOn w:val="a0"/>
    <w:uiPriority w:val="99"/>
    <w:unhideWhenUsed/>
    <w:rsid w:val="00A9457E"/>
    <w:rPr>
      <w:color w:val="800080"/>
      <w:u w:val="single"/>
    </w:rPr>
  </w:style>
  <w:style w:type="paragraph" w:customStyle="1" w:styleId="xl65">
    <w:name w:val="xl65"/>
    <w:basedOn w:val="a"/>
    <w:rsid w:val="00A9457E"/>
    <w:pPr>
      <w:shd w:val="clear" w:color="000000" w:fill="FF0000"/>
      <w:spacing w:before="100" w:beforeAutospacing="1" w:after="100" w:afterAutospacing="1" w:line="240" w:lineRule="auto"/>
    </w:pPr>
    <w:rPr>
      <w:rFonts w:ascii="Arial" w:eastAsia="Times New Roman" w:hAnsi="Arial" w:cs="Arial"/>
      <w:b/>
      <w:bCs/>
      <w:sz w:val="36"/>
      <w:szCs w:val="36"/>
    </w:rPr>
  </w:style>
  <w:style w:type="paragraph" w:customStyle="1" w:styleId="xl66">
    <w:name w:val="xl66"/>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A9457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36"/>
      <w:szCs w:val="36"/>
    </w:rPr>
  </w:style>
  <w:style w:type="paragraph" w:customStyle="1" w:styleId="xl69">
    <w:name w:val="xl69"/>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70">
    <w:name w:val="xl70"/>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A9457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
    <w:rsid w:val="00A9457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8"/>
      <w:szCs w:val="28"/>
    </w:rPr>
  </w:style>
  <w:style w:type="paragraph" w:customStyle="1" w:styleId="xl75">
    <w:name w:val="xl75"/>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next w:val="a"/>
    <w:link w:val="afd"/>
    <w:uiPriority w:val="11"/>
    <w:qFormat/>
    <w:rsid w:val="00A9457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d">
    <w:name w:val="Подзаголовок Знак"/>
    <w:basedOn w:val="a0"/>
    <w:link w:val="afc"/>
    <w:uiPriority w:val="11"/>
    <w:rsid w:val="00A9457E"/>
    <w:rPr>
      <w:rFonts w:asciiTheme="majorHAnsi" w:eastAsiaTheme="majorEastAsia" w:hAnsiTheme="majorHAnsi" w:cstheme="majorBidi"/>
      <w:i/>
      <w:iCs/>
      <w:color w:val="4472C4" w:themeColor="accent1"/>
      <w:spacing w:val="15"/>
      <w:sz w:val="24"/>
      <w:szCs w:val="24"/>
      <w:lang w:eastAsia="ru-RU"/>
    </w:rPr>
  </w:style>
  <w:style w:type="paragraph" w:customStyle="1" w:styleId="111">
    <w:name w:val="Заголовок 11"/>
    <w:basedOn w:val="a"/>
    <w:next w:val="a"/>
    <w:uiPriority w:val="99"/>
    <w:qFormat/>
    <w:rsid w:val="00A9457E"/>
    <w:pPr>
      <w:keepNext/>
      <w:keepLines/>
      <w:spacing w:before="480" w:after="0"/>
      <w:outlineLvl w:val="0"/>
    </w:pPr>
    <w:rPr>
      <w:rFonts w:ascii="Cambria" w:eastAsia="Times New Roman" w:hAnsi="Cambria" w:cs="Times New Roman"/>
      <w:b/>
      <w:bCs/>
      <w:color w:val="365F91"/>
      <w:sz w:val="28"/>
      <w:szCs w:val="28"/>
      <w:lang w:eastAsia="en-US"/>
    </w:rPr>
  </w:style>
  <w:style w:type="numbering" w:customStyle="1" w:styleId="1110">
    <w:name w:val="Нет списка111"/>
    <w:next w:val="a2"/>
    <w:uiPriority w:val="99"/>
    <w:semiHidden/>
    <w:unhideWhenUsed/>
    <w:rsid w:val="00A9457E"/>
  </w:style>
  <w:style w:type="table" w:customStyle="1" w:styleId="112">
    <w:name w:val="Сетка таблицы11"/>
    <w:basedOn w:val="a1"/>
    <w:next w:val="a7"/>
    <w:uiPriority w:val="99"/>
    <w:rsid w:val="00A9457E"/>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3">
    <w:name w:val="Заголовок 1 Знак1"/>
    <w:basedOn w:val="a0"/>
    <w:uiPriority w:val="9"/>
    <w:rsid w:val="00A9457E"/>
    <w:rPr>
      <w:rFonts w:asciiTheme="majorHAnsi" w:eastAsiaTheme="majorEastAsia" w:hAnsiTheme="majorHAnsi" w:cstheme="majorBidi"/>
      <w:b/>
      <w:bCs/>
      <w:color w:val="2F5496" w:themeColor="accent1" w:themeShade="BF"/>
      <w:sz w:val="28"/>
      <w:szCs w:val="28"/>
    </w:rPr>
  </w:style>
  <w:style w:type="numbering" w:customStyle="1" w:styleId="23">
    <w:name w:val="Нет списка2"/>
    <w:next w:val="a2"/>
    <w:uiPriority w:val="99"/>
    <w:semiHidden/>
    <w:unhideWhenUsed/>
    <w:rsid w:val="00A9457E"/>
  </w:style>
  <w:style w:type="numbering" w:customStyle="1" w:styleId="120">
    <w:name w:val="Нет списка12"/>
    <w:next w:val="a2"/>
    <w:uiPriority w:val="99"/>
    <w:semiHidden/>
    <w:unhideWhenUsed/>
    <w:rsid w:val="00A9457E"/>
  </w:style>
  <w:style w:type="table" w:customStyle="1" w:styleId="24">
    <w:name w:val="Сетка таблицы2"/>
    <w:basedOn w:val="a1"/>
    <w:next w:val="a7"/>
    <w:rsid w:val="00A9457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A9457E"/>
  </w:style>
  <w:style w:type="paragraph" w:customStyle="1" w:styleId="25">
    <w:name w:val="Абзац списка2"/>
    <w:basedOn w:val="a"/>
    <w:rsid w:val="00A9457E"/>
    <w:pPr>
      <w:spacing w:after="0" w:line="240" w:lineRule="auto"/>
      <w:ind w:left="720"/>
      <w:contextualSpacing/>
    </w:pPr>
    <w:rPr>
      <w:rFonts w:ascii="Times New Roman" w:eastAsia="MS Mincho" w:hAnsi="Times New Roman" w:cs="Times New Roman"/>
      <w:sz w:val="24"/>
      <w:szCs w:val="24"/>
      <w:lang w:val="uk-UA"/>
    </w:rPr>
  </w:style>
  <w:style w:type="paragraph" w:customStyle="1" w:styleId="afe">
    <w:name w:val="Знак Знак Знак Знак Знак Знак Знак"/>
    <w:basedOn w:val="a"/>
    <w:rsid w:val="00A9457E"/>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9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9457E"/>
    <w:rPr>
      <w:rFonts w:ascii="Courier New" w:eastAsia="Times New Roman" w:hAnsi="Courier New" w:cs="Courier New"/>
      <w:sz w:val="20"/>
      <w:szCs w:val="20"/>
      <w:lang w:eastAsia="ru-RU"/>
    </w:rPr>
  </w:style>
  <w:style w:type="character" w:customStyle="1" w:styleId="rvts23">
    <w:name w:val="rvts23"/>
    <w:basedOn w:val="a0"/>
    <w:rsid w:val="00A9457E"/>
  </w:style>
  <w:style w:type="paragraph" w:customStyle="1" w:styleId="rvps6">
    <w:name w:val="rvps6"/>
    <w:basedOn w:val="a"/>
    <w:rsid w:val="00A94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9457E"/>
  </w:style>
  <w:style w:type="character" w:customStyle="1" w:styleId="FontStyle38">
    <w:name w:val="Font Style38"/>
    <w:basedOn w:val="a0"/>
    <w:rsid w:val="00A9457E"/>
    <w:rPr>
      <w:rFonts w:ascii="Times New Roman" w:hAnsi="Times New Roman" w:cs="Times New Roman"/>
      <w:b/>
      <w:bCs/>
      <w:sz w:val="14"/>
      <w:szCs w:val="14"/>
    </w:rPr>
  </w:style>
  <w:style w:type="paragraph" w:customStyle="1" w:styleId="FR1">
    <w:name w:val="FR1"/>
    <w:rsid w:val="00A9457E"/>
    <w:pPr>
      <w:widowControl w:val="0"/>
      <w:snapToGrid w:val="0"/>
      <w:spacing w:before="40" w:after="0" w:line="300" w:lineRule="auto"/>
      <w:ind w:left="1840" w:right="1800"/>
      <w:jc w:val="center"/>
    </w:pPr>
    <w:rPr>
      <w:rFonts w:ascii="Times New Roman" w:eastAsia="Times New Roman" w:hAnsi="Times New Roman" w:cs="Times New Roman"/>
      <w:sz w:val="32"/>
      <w:szCs w:val="20"/>
      <w:lang w:val="uk-UA" w:eastAsia="ru-RU"/>
    </w:rPr>
  </w:style>
  <w:style w:type="character" w:customStyle="1" w:styleId="FontStyle68">
    <w:name w:val="Font Style68"/>
    <w:uiPriority w:val="99"/>
    <w:rsid w:val="00A9457E"/>
    <w:rPr>
      <w:rFonts w:ascii="Cambria" w:hAnsi="Cambria" w:hint="default"/>
      <w:b/>
      <w:bCs w:val="0"/>
      <w:sz w:val="18"/>
    </w:rPr>
  </w:style>
  <w:style w:type="paragraph" w:customStyle="1" w:styleId="Default">
    <w:name w:val="Default"/>
    <w:rsid w:val="00A9457E"/>
    <w:pPr>
      <w:autoSpaceDE w:val="0"/>
      <w:autoSpaceDN w:val="0"/>
      <w:adjustRightInd w:val="0"/>
      <w:spacing w:after="0" w:line="240" w:lineRule="auto"/>
    </w:pPr>
    <w:rPr>
      <w:rFonts w:ascii="Times New Roman" w:hAnsi="Times New Roman" w:cs="Times New Roman"/>
      <w:color w:val="000000"/>
      <w:sz w:val="24"/>
      <w:szCs w:val="24"/>
    </w:rPr>
  </w:style>
  <w:style w:type="character" w:styleId="aff">
    <w:name w:val="Emphasis"/>
    <w:basedOn w:val="a0"/>
    <w:uiPriority w:val="20"/>
    <w:qFormat/>
    <w:rsid w:val="00A9457E"/>
    <w:rPr>
      <w:i/>
      <w:iCs/>
    </w:rPr>
  </w:style>
  <w:style w:type="character" w:customStyle="1" w:styleId="textexposedshow">
    <w:name w:val="text_exposed_show"/>
    <w:basedOn w:val="a0"/>
    <w:rsid w:val="00A9457E"/>
  </w:style>
  <w:style w:type="character" w:customStyle="1" w:styleId="15">
    <w:name w:val="Неразрешенное упоминание1"/>
    <w:basedOn w:val="a0"/>
    <w:uiPriority w:val="99"/>
    <w:semiHidden/>
    <w:unhideWhenUsed/>
    <w:rsid w:val="00A9457E"/>
    <w:rPr>
      <w:color w:val="605E5C"/>
      <w:shd w:val="clear" w:color="auto" w:fill="E1DFDD"/>
    </w:rPr>
  </w:style>
  <w:style w:type="numbering" w:customStyle="1" w:styleId="35">
    <w:name w:val="Нет списка3"/>
    <w:next w:val="a2"/>
    <w:uiPriority w:val="99"/>
    <w:semiHidden/>
    <w:unhideWhenUsed/>
    <w:rsid w:val="00A9457E"/>
  </w:style>
  <w:style w:type="numbering" w:customStyle="1" w:styleId="130">
    <w:name w:val="Нет списка13"/>
    <w:next w:val="a2"/>
    <w:uiPriority w:val="99"/>
    <w:semiHidden/>
    <w:unhideWhenUsed/>
    <w:rsid w:val="00A9457E"/>
  </w:style>
  <w:style w:type="table" w:customStyle="1" w:styleId="36">
    <w:name w:val="Сетка таблицы3"/>
    <w:basedOn w:val="a1"/>
    <w:next w:val="a7"/>
    <w:rsid w:val="00A9457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9457E"/>
  </w:style>
  <w:style w:type="table" w:customStyle="1" w:styleId="121">
    <w:name w:val="Сетка таблицы12"/>
    <w:basedOn w:val="a1"/>
    <w:next w:val="a7"/>
    <w:uiPriority w:val="59"/>
    <w:rsid w:val="00A9457E"/>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8cm">
    <w:name w:val="_58cm"/>
    <w:basedOn w:val="a0"/>
    <w:rsid w:val="00A9457E"/>
  </w:style>
  <w:style w:type="numbering" w:customStyle="1" w:styleId="16">
    <w:name w:val="Немає списку1"/>
    <w:next w:val="a2"/>
    <w:uiPriority w:val="99"/>
    <w:semiHidden/>
    <w:unhideWhenUsed/>
    <w:rsid w:val="00A9457E"/>
  </w:style>
  <w:style w:type="numbering" w:customStyle="1" w:styleId="140">
    <w:name w:val="Нет списка14"/>
    <w:next w:val="a2"/>
    <w:uiPriority w:val="99"/>
    <w:semiHidden/>
    <w:unhideWhenUsed/>
    <w:rsid w:val="00A9457E"/>
  </w:style>
  <w:style w:type="table" w:customStyle="1" w:styleId="17">
    <w:name w:val="Сітка таблиці1"/>
    <w:basedOn w:val="a1"/>
    <w:next w:val="a7"/>
    <w:rsid w:val="00A9457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A9457E"/>
  </w:style>
  <w:style w:type="table" w:customStyle="1" w:styleId="131">
    <w:name w:val="Сетка таблицы13"/>
    <w:basedOn w:val="a1"/>
    <w:next w:val="a7"/>
    <w:uiPriority w:val="59"/>
    <w:rsid w:val="00A9457E"/>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Заголовок 31"/>
    <w:basedOn w:val="a"/>
    <w:uiPriority w:val="99"/>
    <w:rsid w:val="00A9457E"/>
    <w:pPr>
      <w:widowControl w:val="0"/>
      <w:spacing w:after="0" w:line="240" w:lineRule="auto"/>
      <w:ind w:left="206"/>
      <w:outlineLvl w:val="3"/>
    </w:pPr>
    <w:rPr>
      <w:rFonts w:ascii="Garamond" w:eastAsia="PMingLiU" w:hAnsi="Garamond" w:cs="Times New Roman"/>
      <w:b/>
      <w:bCs/>
      <w:sz w:val="20"/>
      <w:szCs w:val="20"/>
      <w:lang w:val="en-US" w:eastAsia="en-US"/>
    </w:rPr>
  </w:style>
  <w:style w:type="character" w:customStyle="1" w:styleId="aff0">
    <w:name w:val="Основной текст_"/>
    <w:link w:val="37"/>
    <w:rsid w:val="00A9457E"/>
    <w:rPr>
      <w:shd w:val="clear" w:color="auto" w:fill="FFFFFF"/>
    </w:rPr>
  </w:style>
  <w:style w:type="paragraph" w:customStyle="1" w:styleId="37">
    <w:name w:val="Основной текст3"/>
    <w:basedOn w:val="a"/>
    <w:link w:val="aff0"/>
    <w:rsid w:val="00A9457E"/>
    <w:pPr>
      <w:widowControl w:val="0"/>
      <w:shd w:val="clear" w:color="auto" w:fill="FFFFFF"/>
      <w:spacing w:before="300" w:after="300" w:line="0" w:lineRule="atLeast"/>
      <w:ind w:hanging="440"/>
      <w:jc w:val="both"/>
    </w:pPr>
    <w:rPr>
      <w:rFonts w:eastAsiaTheme="minorHAnsi"/>
      <w:lang w:eastAsia="en-US"/>
    </w:rPr>
  </w:style>
  <w:style w:type="paragraph" w:customStyle="1" w:styleId="basic">
    <w:name w:val="basic"/>
    <w:rsid w:val="00A9457E"/>
    <w:pPr>
      <w:spacing w:after="0" w:line="288" w:lineRule="auto"/>
      <w:ind w:firstLine="283"/>
      <w:jc w:val="both"/>
    </w:pPr>
    <w:rPr>
      <w:rFonts w:ascii="PetersburgC" w:eastAsia="PetersburgC" w:hAnsi="PetersburgC" w:cs="PetersburgC"/>
      <w:color w:val="000000"/>
      <w:sz w:val="20"/>
      <w:szCs w:val="20"/>
      <w:u w:color="000000"/>
      <w:lang w:eastAsia="ru-RU"/>
    </w:rPr>
  </w:style>
  <w:style w:type="table" w:customStyle="1" w:styleId="41">
    <w:name w:val="Сетка таблицы4"/>
    <w:basedOn w:val="a1"/>
    <w:next w:val="a7"/>
    <w:uiPriority w:val="3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uiPriority w:val="9"/>
    <w:semiHidden/>
    <w:unhideWhenUsed/>
    <w:qFormat/>
    <w:rsid w:val="00A9457E"/>
    <w:pPr>
      <w:keepNext/>
      <w:keepLines/>
      <w:spacing w:before="40" w:after="0"/>
      <w:outlineLvl w:val="3"/>
    </w:pPr>
    <w:rPr>
      <w:rFonts w:ascii="Cambria" w:eastAsia="Times New Roman" w:hAnsi="Cambria" w:cs="Times New Roman"/>
      <w:i/>
      <w:iCs/>
      <w:color w:val="365F91"/>
    </w:rPr>
  </w:style>
  <w:style w:type="table" w:customStyle="1" w:styleId="141">
    <w:name w:val="Сетка таблицы14"/>
    <w:basedOn w:val="a1"/>
    <w:next w:val="a7"/>
    <w:uiPriority w:val="59"/>
    <w:rsid w:val="00A9457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Верхний колонтитул1"/>
    <w:basedOn w:val="a"/>
    <w:next w:val="ac"/>
    <w:unhideWhenUsed/>
    <w:rsid w:val="00A9457E"/>
    <w:pPr>
      <w:tabs>
        <w:tab w:val="center" w:pos="4677"/>
        <w:tab w:val="right" w:pos="9355"/>
      </w:tabs>
      <w:spacing w:after="0" w:line="240" w:lineRule="auto"/>
    </w:pPr>
    <w:rPr>
      <w:rFonts w:eastAsia="Calibri"/>
      <w:lang w:eastAsia="en-US"/>
    </w:rPr>
  </w:style>
  <w:style w:type="paragraph" w:customStyle="1" w:styleId="19">
    <w:name w:val="Нижний колонтитул1"/>
    <w:basedOn w:val="a"/>
    <w:next w:val="ae"/>
    <w:unhideWhenUsed/>
    <w:rsid w:val="00A9457E"/>
    <w:pPr>
      <w:tabs>
        <w:tab w:val="center" w:pos="4677"/>
        <w:tab w:val="right" w:pos="9355"/>
      </w:tabs>
      <w:spacing w:after="0" w:line="240" w:lineRule="auto"/>
    </w:pPr>
    <w:rPr>
      <w:rFonts w:eastAsia="Calibri"/>
      <w:lang w:eastAsia="en-US"/>
    </w:rPr>
  </w:style>
  <w:style w:type="paragraph" w:customStyle="1" w:styleId="1a">
    <w:name w:val="Текст выноски1"/>
    <w:basedOn w:val="a"/>
    <w:next w:val="af2"/>
    <w:semiHidden/>
    <w:unhideWhenUsed/>
    <w:rsid w:val="00A9457E"/>
    <w:pPr>
      <w:spacing w:after="0" w:line="240" w:lineRule="auto"/>
    </w:pPr>
    <w:rPr>
      <w:rFonts w:ascii="Tahoma" w:eastAsia="Calibri" w:hAnsi="Tahoma" w:cs="Tahoma"/>
      <w:sz w:val="16"/>
      <w:szCs w:val="16"/>
      <w:lang w:eastAsia="en-US"/>
    </w:rPr>
  </w:style>
  <w:style w:type="paragraph" w:customStyle="1" w:styleId="1b">
    <w:name w:val="Подзаголовок1"/>
    <w:basedOn w:val="a"/>
    <w:next w:val="a"/>
    <w:uiPriority w:val="11"/>
    <w:qFormat/>
    <w:rsid w:val="00A9457E"/>
    <w:pPr>
      <w:numPr>
        <w:ilvl w:val="1"/>
      </w:numPr>
    </w:pPr>
    <w:rPr>
      <w:rFonts w:ascii="Cambria" w:eastAsia="Times New Roman" w:hAnsi="Cambria" w:cs="Times New Roman"/>
      <w:i/>
      <w:iCs/>
      <w:color w:val="4F81BD"/>
      <w:spacing w:val="15"/>
      <w:sz w:val="24"/>
      <w:szCs w:val="24"/>
    </w:rPr>
  </w:style>
  <w:style w:type="table" w:customStyle="1" w:styleId="411">
    <w:name w:val="Сетка таблицы41"/>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Название объекта1"/>
    <w:basedOn w:val="a"/>
    <w:next w:val="a"/>
    <w:uiPriority w:val="35"/>
    <w:semiHidden/>
    <w:unhideWhenUsed/>
    <w:qFormat/>
    <w:rsid w:val="00A9457E"/>
    <w:pPr>
      <w:spacing w:line="240" w:lineRule="auto"/>
    </w:pPr>
    <w:rPr>
      <w:i/>
      <w:iCs/>
      <w:color w:val="1F497D"/>
      <w:sz w:val="18"/>
      <w:szCs w:val="18"/>
    </w:rPr>
  </w:style>
  <w:style w:type="table" w:customStyle="1" w:styleId="6">
    <w:name w:val="Сетка таблицы6"/>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Заголовок 1 Знак2"/>
    <w:basedOn w:val="a0"/>
    <w:uiPriority w:val="9"/>
    <w:rsid w:val="00A9457E"/>
    <w:rPr>
      <w:rFonts w:ascii="Cambria" w:eastAsia="Times New Roman" w:hAnsi="Cambria" w:cs="Times New Roman"/>
      <w:b/>
      <w:bCs/>
      <w:color w:val="365F91"/>
      <w:sz w:val="28"/>
      <w:szCs w:val="28"/>
      <w:lang w:eastAsia="ru-RU"/>
    </w:rPr>
  </w:style>
  <w:style w:type="character" w:customStyle="1" w:styleId="412">
    <w:name w:val="Заголовок 4 Знак1"/>
    <w:basedOn w:val="a0"/>
    <w:uiPriority w:val="9"/>
    <w:semiHidden/>
    <w:rsid w:val="00A9457E"/>
    <w:rPr>
      <w:rFonts w:ascii="Cambria" w:eastAsia="Times New Roman" w:hAnsi="Cambria" w:cs="Times New Roman"/>
      <w:b/>
      <w:bCs/>
      <w:i/>
      <w:iCs/>
      <w:color w:val="4F81BD"/>
      <w:lang w:eastAsia="ru-RU"/>
    </w:rPr>
  </w:style>
  <w:style w:type="character" w:customStyle="1" w:styleId="1d">
    <w:name w:val="Верхний колонтитул Знак1"/>
    <w:basedOn w:val="a0"/>
    <w:uiPriority w:val="99"/>
    <w:semiHidden/>
    <w:rsid w:val="00A9457E"/>
    <w:rPr>
      <w:rFonts w:eastAsia="Times New Roman"/>
      <w:lang w:eastAsia="ru-RU"/>
    </w:rPr>
  </w:style>
  <w:style w:type="character" w:customStyle="1" w:styleId="1e">
    <w:name w:val="Нижний колонтитул Знак1"/>
    <w:basedOn w:val="a0"/>
    <w:uiPriority w:val="99"/>
    <w:semiHidden/>
    <w:rsid w:val="00A9457E"/>
    <w:rPr>
      <w:rFonts w:eastAsia="Times New Roman"/>
      <w:lang w:eastAsia="ru-RU"/>
    </w:rPr>
  </w:style>
  <w:style w:type="character" w:customStyle="1" w:styleId="1f">
    <w:name w:val="Текст выноски Знак1"/>
    <w:basedOn w:val="a0"/>
    <w:uiPriority w:val="99"/>
    <w:semiHidden/>
    <w:rsid w:val="00A9457E"/>
    <w:rPr>
      <w:rFonts w:ascii="Tahoma" w:eastAsia="Times New Roman" w:hAnsi="Tahoma" w:cs="Tahoma"/>
      <w:sz w:val="16"/>
      <w:szCs w:val="16"/>
      <w:lang w:eastAsia="ru-RU"/>
    </w:rPr>
  </w:style>
  <w:style w:type="character" w:customStyle="1" w:styleId="1f0">
    <w:name w:val="Подзаголовок Знак1"/>
    <w:basedOn w:val="a0"/>
    <w:uiPriority w:val="11"/>
    <w:rsid w:val="00A9457E"/>
    <w:rPr>
      <w:rFonts w:ascii="Cambria" w:eastAsia="Times New Roman" w:hAnsi="Cambria" w:cs="Times New Roman"/>
      <w:i/>
      <w:iCs/>
      <w:color w:val="4F81BD"/>
      <w:spacing w:val="15"/>
      <w:sz w:val="24"/>
      <w:szCs w:val="24"/>
      <w:lang w:eastAsia="ru-RU"/>
    </w:rPr>
  </w:style>
  <w:style w:type="table" w:customStyle="1" w:styleId="7">
    <w:name w:val="Сетка таблицы7"/>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locked/>
    <w:rsid w:val="00A9457E"/>
    <w:rPr>
      <w:rFonts w:eastAsiaTheme="minorEastAsia"/>
      <w:lang w:eastAsia="ru-RU"/>
    </w:rPr>
  </w:style>
  <w:style w:type="table" w:customStyle="1" w:styleId="150">
    <w:name w:val="Сетка таблицы15"/>
    <w:basedOn w:val="a1"/>
    <w:next w:val="a7"/>
    <w:uiPriority w:val="39"/>
    <w:rsid w:val="00A9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7"/>
    <w:uiPriority w:val="39"/>
    <w:rsid w:val="00A9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7"/>
    <w:uiPriority w:val="59"/>
    <w:rsid w:val="00A9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7"/>
    <w:uiPriority w:val="59"/>
    <w:rsid w:val="00A9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7"/>
    <w:uiPriority w:val="39"/>
    <w:rsid w:val="00A9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Bottom of Form"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31"/>
    <w:pPr>
      <w:spacing w:after="200" w:line="276" w:lineRule="auto"/>
    </w:pPr>
    <w:rPr>
      <w:rFonts w:eastAsiaTheme="minorEastAsia"/>
      <w:lang w:eastAsia="ru-RU"/>
    </w:rPr>
  </w:style>
  <w:style w:type="paragraph" w:styleId="1">
    <w:name w:val="heading 1"/>
    <w:basedOn w:val="a"/>
    <w:next w:val="a"/>
    <w:link w:val="10"/>
    <w:qFormat/>
    <w:rsid w:val="00A9457E"/>
    <w:pPr>
      <w:keepNext/>
      <w:keepLines/>
      <w:spacing w:before="480" w:after="0"/>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qFormat/>
    <w:rsid w:val="00A9457E"/>
    <w:pPr>
      <w:keepNext/>
      <w:spacing w:before="240" w:after="60" w:line="240" w:lineRule="auto"/>
      <w:outlineLvl w:val="1"/>
    </w:pPr>
    <w:rPr>
      <w:rFonts w:ascii="Arial" w:eastAsia="MS Mincho" w:hAnsi="Arial" w:cs="Arial"/>
      <w:b/>
      <w:bCs/>
      <w:i/>
      <w:iCs/>
      <w:sz w:val="28"/>
      <w:szCs w:val="28"/>
    </w:rPr>
  </w:style>
  <w:style w:type="paragraph" w:styleId="3">
    <w:name w:val="heading 3"/>
    <w:basedOn w:val="a"/>
    <w:next w:val="a"/>
    <w:link w:val="30"/>
    <w:qFormat/>
    <w:rsid w:val="00A9457E"/>
    <w:pPr>
      <w:keepNext/>
      <w:spacing w:before="240" w:after="60" w:line="240" w:lineRule="auto"/>
      <w:outlineLvl w:val="2"/>
    </w:pPr>
    <w:rPr>
      <w:rFonts w:ascii="Arial" w:eastAsia="Times New Roman" w:hAnsi="Arial" w:cs="Times New Roman"/>
      <w:b/>
      <w:bCs/>
      <w:sz w:val="26"/>
      <w:szCs w:val="26"/>
      <w:lang w:val="uk-UA"/>
    </w:rPr>
  </w:style>
  <w:style w:type="paragraph" w:styleId="4">
    <w:name w:val="heading 4"/>
    <w:basedOn w:val="a"/>
    <w:next w:val="a"/>
    <w:link w:val="40"/>
    <w:uiPriority w:val="9"/>
    <w:semiHidden/>
    <w:unhideWhenUsed/>
    <w:qFormat/>
    <w:rsid w:val="00A9457E"/>
    <w:pPr>
      <w:keepNext/>
      <w:keepLines/>
      <w:spacing w:before="200" w:after="0"/>
      <w:outlineLvl w:val="3"/>
    </w:pPr>
    <w:rPr>
      <w:rFonts w:ascii="Cambria" w:eastAsia="Times New Roman" w:hAnsi="Cambria" w:cs="Times New Roman"/>
      <w:i/>
      <w:iCs/>
      <w:color w:val="365F91"/>
      <w:lang w:eastAsia="en-US"/>
    </w:rPr>
  </w:style>
  <w:style w:type="paragraph" w:styleId="5">
    <w:name w:val="heading 5"/>
    <w:basedOn w:val="a"/>
    <w:next w:val="a"/>
    <w:link w:val="50"/>
    <w:qFormat/>
    <w:rsid w:val="00A9457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semiHidden/>
    <w:rsid w:val="0030513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nhideWhenUsed/>
    <w:rsid w:val="003051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305131"/>
    <w:pPr>
      <w:spacing w:after="0" w:line="240" w:lineRule="auto"/>
    </w:pPr>
    <w:rPr>
      <w:rFonts w:eastAsiaTheme="minorEastAsia"/>
      <w:lang w:eastAsia="ru-RU"/>
    </w:rPr>
  </w:style>
  <w:style w:type="paragraph" w:styleId="a6">
    <w:name w:val="List Paragraph"/>
    <w:basedOn w:val="a"/>
    <w:uiPriority w:val="34"/>
    <w:qFormat/>
    <w:rsid w:val="00305131"/>
    <w:pPr>
      <w:ind w:left="720"/>
      <w:contextualSpacing/>
    </w:pPr>
  </w:style>
  <w:style w:type="character" w:customStyle="1" w:styleId="apple-tab-span">
    <w:name w:val="apple-tab-span"/>
    <w:basedOn w:val="a0"/>
    <w:rsid w:val="00305131"/>
  </w:style>
  <w:style w:type="table" w:styleId="a7">
    <w:name w:val="Table Grid"/>
    <w:basedOn w:val="a1"/>
    <w:uiPriority w:val="39"/>
    <w:rsid w:val="0030513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9457E"/>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A9457E"/>
    <w:rPr>
      <w:rFonts w:ascii="Arial" w:eastAsia="MS Mincho" w:hAnsi="Arial" w:cs="Arial"/>
      <w:b/>
      <w:bCs/>
      <w:i/>
      <w:iCs/>
      <w:sz w:val="28"/>
      <w:szCs w:val="28"/>
      <w:lang w:eastAsia="ru-RU"/>
    </w:rPr>
  </w:style>
  <w:style w:type="character" w:customStyle="1" w:styleId="30">
    <w:name w:val="Заголовок 3 Знак"/>
    <w:basedOn w:val="a0"/>
    <w:link w:val="3"/>
    <w:rsid w:val="00A9457E"/>
    <w:rPr>
      <w:rFonts w:ascii="Arial" w:eastAsia="Times New Roman" w:hAnsi="Arial" w:cs="Times New Roman"/>
      <w:b/>
      <w:bCs/>
      <w:sz w:val="26"/>
      <w:szCs w:val="26"/>
      <w:lang w:val="uk-UA" w:eastAsia="ru-RU"/>
    </w:rPr>
  </w:style>
  <w:style w:type="character" w:customStyle="1" w:styleId="40">
    <w:name w:val="Заголовок 4 Знак"/>
    <w:basedOn w:val="a0"/>
    <w:link w:val="4"/>
    <w:uiPriority w:val="9"/>
    <w:semiHidden/>
    <w:rsid w:val="00A9457E"/>
    <w:rPr>
      <w:rFonts w:ascii="Cambria" w:eastAsia="Times New Roman" w:hAnsi="Cambria" w:cs="Times New Roman"/>
      <w:i/>
      <w:iCs/>
      <w:color w:val="365F91"/>
    </w:rPr>
  </w:style>
  <w:style w:type="character" w:customStyle="1" w:styleId="50">
    <w:name w:val="Заголовок 5 Знак"/>
    <w:basedOn w:val="a0"/>
    <w:link w:val="5"/>
    <w:rsid w:val="00A9457E"/>
    <w:rPr>
      <w:rFonts w:ascii="Times New Roman" w:eastAsia="Times New Roman" w:hAnsi="Times New Roman" w:cs="Times New Roman"/>
      <w:b/>
      <w:bCs/>
      <w:i/>
      <w:iCs/>
      <w:sz w:val="26"/>
      <w:szCs w:val="26"/>
      <w:lang w:eastAsia="ru-RU"/>
    </w:rPr>
  </w:style>
  <w:style w:type="paragraph" w:styleId="a8">
    <w:name w:val="Plain Text"/>
    <w:basedOn w:val="a"/>
    <w:link w:val="a9"/>
    <w:rsid w:val="00A9457E"/>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A9457E"/>
    <w:rPr>
      <w:rFonts w:ascii="Courier New" w:eastAsia="Times New Roman" w:hAnsi="Courier New" w:cs="Times New Roman"/>
      <w:sz w:val="20"/>
      <w:szCs w:val="20"/>
      <w:lang w:eastAsia="ru-RU"/>
    </w:rPr>
  </w:style>
  <w:style w:type="paragraph" w:styleId="aa">
    <w:name w:val="Body Text Indent"/>
    <w:basedOn w:val="a"/>
    <w:link w:val="ab"/>
    <w:uiPriority w:val="99"/>
    <w:rsid w:val="00A9457E"/>
    <w:pPr>
      <w:spacing w:after="0" w:line="240" w:lineRule="auto"/>
      <w:ind w:firstLine="708"/>
      <w:jc w:val="both"/>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uiPriority w:val="99"/>
    <w:rsid w:val="00A9457E"/>
    <w:rPr>
      <w:rFonts w:ascii="Times New Roman" w:eastAsia="Times New Roman" w:hAnsi="Times New Roman" w:cs="Times New Roman"/>
      <w:sz w:val="28"/>
      <w:szCs w:val="24"/>
      <w:lang w:eastAsia="ru-RU"/>
    </w:rPr>
  </w:style>
  <w:style w:type="paragraph" w:customStyle="1" w:styleId="Style5">
    <w:name w:val="Style5"/>
    <w:basedOn w:val="a"/>
    <w:uiPriority w:val="99"/>
    <w:rsid w:val="00A9457E"/>
    <w:pPr>
      <w:widowControl w:val="0"/>
      <w:autoSpaceDE w:val="0"/>
      <w:autoSpaceDN w:val="0"/>
      <w:adjustRightInd w:val="0"/>
      <w:spacing w:after="0" w:line="283" w:lineRule="exact"/>
      <w:ind w:firstLine="706"/>
      <w:jc w:val="both"/>
    </w:pPr>
    <w:rPr>
      <w:rFonts w:ascii="Times New Roman" w:hAnsi="Times New Roman" w:cs="Times New Roman"/>
      <w:sz w:val="24"/>
      <w:szCs w:val="24"/>
    </w:rPr>
  </w:style>
  <w:style w:type="paragraph" w:customStyle="1" w:styleId="Style6">
    <w:name w:val="Style6"/>
    <w:basedOn w:val="a"/>
    <w:uiPriority w:val="99"/>
    <w:rsid w:val="00A9457E"/>
    <w:pPr>
      <w:widowControl w:val="0"/>
      <w:autoSpaceDE w:val="0"/>
      <w:autoSpaceDN w:val="0"/>
      <w:adjustRightInd w:val="0"/>
      <w:spacing w:after="0" w:line="280" w:lineRule="exact"/>
      <w:ind w:firstLine="557"/>
      <w:jc w:val="both"/>
    </w:pPr>
    <w:rPr>
      <w:rFonts w:ascii="Times New Roman" w:hAnsi="Times New Roman" w:cs="Times New Roman"/>
      <w:sz w:val="24"/>
      <w:szCs w:val="24"/>
    </w:rPr>
  </w:style>
  <w:style w:type="character" w:customStyle="1" w:styleId="FontStyle13">
    <w:name w:val="Font Style13"/>
    <w:basedOn w:val="a0"/>
    <w:uiPriority w:val="99"/>
    <w:rsid w:val="00A9457E"/>
    <w:rPr>
      <w:rFonts w:ascii="Times New Roman" w:hAnsi="Times New Roman" w:cs="Times New Roman"/>
      <w:sz w:val="22"/>
      <w:szCs w:val="22"/>
    </w:rPr>
  </w:style>
  <w:style w:type="paragraph" w:styleId="ac">
    <w:name w:val="header"/>
    <w:basedOn w:val="a"/>
    <w:link w:val="ad"/>
    <w:uiPriority w:val="99"/>
    <w:unhideWhenUsed/>
    <w:rsid w:val="00A9457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9457E"/>
    <w:rPr>
      <w:rFonts w:eastAsiaTheme="minorEastAsia"/>
      <w:lang w:eastAsia="ru-RU"/>
    </w:rPr>
  </w:style>
  <w:style w:type="paragraph" w:styleId="ae">
    <w:name w:val="footer"/>
    <w:basedOn w:val="a"/>
    <w:link w:val="af"/>
    <w:uiPriority w:val="99"/>
    <w:unhideWhenUsed/>
    <w:rsid w:val="00A9457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457E"/>
    <w:rPr>
      <w:rFonts w:eastAsiaTheme="minorEastAsia"/>
      <w:lang w:eastAsia="ru-RU"/>
    </w:rPr>
  </w:style>
  <w:style w:type="paragraph" w:styleId="31">
    <w:name w:val="Body Text 3"/>
    <w:basedOn w:val="a"/>
    <w:link w:val="32"/>
    <w:rsid w:val="00A9457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A9457E"/>
    <w:rPr>
      <w:rFonts w:ascii="Times New Roman" w:eastAsia="Times New Roman" w:hAnsi="Times New Roman" w:cs="Times New Roman"/>
      <w:sz w:val="16"/>
      <w:szCs w:val="16"/>
      <w:lang w:eastAsia="ru-RU"/>
    </w:rPr>
  </w:style>
  <w:style w:type="paragraph" w:styleId="af0">
    <w:name w:val="Body Text"/>
    <w:basedOn w:val="a"/>
    <w:link w:val="af1"/>
    <w:uiPriority w:val="99"/>
    <w:unhideWhenUsed/>
    <w:rsid w:val="00A9457E"/>
    <w:pPr>
      <w:spacing w:after="120"/>
    </w:pPr>
  </w:style>
  <w:style w:type="character" w:customStyle="1" w:styleId="af1">
    <w:name w:val="Основной текст Знак"/>
    <w:basedOn w:val="a0"/>
    <w:link w:val="af0"/>
    <w:uiPriority w:val="99"/>
    <w:rsid w:val="00A9457E"/>
    <w:rPr>
      <w:rFonts w:eastAsiaTheme="minorEastAsia"/>
      <w:lang w:eastAsia="ru-RU"/>
    </w:rPr>
  </w:style>
  <w:style w:type="character" w:customStyle="1" w:styleId="FontStyle11">
    <w:name w:val="Font Style11"/>
    <w:rsid w:val="00A9457E"/>
    <w:rPr>
      <w:rFonts w:ascii="Times New Roman" w:hAnsi="Times New Roman" w:cs="Times New Roman"/>
      <w:spacing w:val="10"/>
      <w:sz w:val="24"/>
      <w:szCs w:val="24"/>
    </w:rPr>
  </w:style>
  <w:style w:type="paragraph" w:styleId="af2">
    <w:name w:val="Balloon Text"/>
    <w:basedOn w:val="a"/>
    <w:link w:val="af3"/>
    <w:uiPriority w:val="99"/>
    <w:semiHidden/>
    <w:unhideWhenUsed/>
    <w:rsid w:val="00A9457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9457E"/>
    <w:rPr>
      <w:rFonts w:ascii="Tahoma" w:eastAsiaTheme="minorEastAsia" w:hAnsi="Tahoma" w:cs="Tahoma"/>
      <w:sz w:val="16"/>
      <w:szCs w:val="16"/>
      <w:lang w:eastAsia="ru-RU"/>
    </w:rPr>
  </w:style>
  <w:style w:type="character" w:styleId="af4">
    <w:name w:val="Hyperlink"/>
    <w:basedOn w:val="a0"/>
    <w:uiPriority w:val="99"/>
    <w:unhideWhenUsed/>
    <w:rsid w:val="00A9457E"/>
    <w:rPr>
      <w:color w:val="0000FF"/>
      <w:u w:val="single"/>
    </w:rPr>
  </w:style>
  <w:style w:type="character" w:customStyle="1" w:styleId="FontStyle47">
    <w:name w:val="Font Style47"/>
    <w:basedOn w:val="a0"/>
    <w:uiPriority w:val="99"/>
    <w:rsid w:val="00A9457E"/>
    <w:rPr>
      <w:rFonts w:ascii="Times New Roman" w:hAnsi="Times New Roman" w:cs="Times New Roman"/>
      <w:b/>
      <w:bCs/>
      <w:sz w:val="26"/>
      <w:szCs w:val="26"/>
    </w:rPr>
  </w:style>
  <w:style w:type="character" w:customStyle="1" w:styleId="apple-converted-space">
    <w:name w:val="apple-converted-space"/>
    <w:basedOn w:val="a0"/>
    <w:rsid w:val="00A9457E"/>
  </w:style>
  <w:style w:type="character" w:customStyle="1" w:styleId="apple-style-span">
    <w:name w:val="apple-style-span"/>
    <w:basedOn w:val="a0"/>
    <w:rsid w:val="00A9457E"/>
  </w:style>
  <w:style w:type="character" w:customStyle="1" w:styleId="FontStyle19">
    <w:name w:val="Font Style19"/>
    <w:uiPriority w:val="99"/>
    <w:rsid w:val="00A9457E"/>
    <w:rPr>
      <w:rFonts w:ascii="Times New Roman" w:hAnsi="Times New Roman"/>
      <w:sz w:val="24"/>
    </w:rPr>
  </w:style>
  <w:style w:type="paragraph" w:customStyle="1" w:styleId="11">
    <w:name w:val="Абзац списка1"/>
    <w:basedOn w:val="a"/>
    <w:rsid w:val="00A9457E"/>
    <w:pPr>
      <w:spacing w:after="0" w:line="240" w:lineRule="auto"/>
      <w:ind w:left="720"/>
      <w:contextualSpacing/>
    </w:pPr>
    <w:rPr>
      <w:rFonts w:ascii="Times New Roman" w:eastAsia="MS Mincho" w:hAnsi="Times New Roman" w:cs="Times New Roman"/>
      <w:sz w:val="24"/>
      <w:szCs w:val="24"/>
      <w:lang w:val="uk-UA"/>
    </w:rPr>
  </w:style>
  <w:style w:type="numbering" w:customStyle="1" w:styleId="12">
    <w:name w:val="Нет списка1"/>
    <w:next w:val="a2"/>
    <w:uiPriority w:val="99"/>
    <w:semiHidden/>
    <w:unhideWhenUsed/>
    <w:rsid w:val="00A9457E"/>
  </w:style>
  <w:style w:type="character" w:styleId="af5">
    <w:name w:val="page number"/>
    <w:basedOn w:val="a0"/>
    <w:rsid w:val="00A9457E"/>
  </w:style>
  <w:style w:type="paragraph" w:customStyle="1" w:styleId="13">
    <w:name w:val="Стиль1"/>
    <w:basedOn w:val="a"/>
    <w:rsid w:val="00A9457E"/>
    <w:pPr>
      <w:spacing w:after="0" w:line="360" w:lineRule="auto"/>
      <w:jc w:val="both"/>
    </w:pPr>
    <w:rPr>
      <w:rFonts w:ascii="Times New Roman" w:eastAsia="Times New Roman" w:hAnsi="Times New Roman" w:cs="Times New Roman"/>
      <w:sz w:val="28"/>
      <w:szCs w:val="24"/>
    </w:rPr>
  </w:style>
  <w:style w:type="paragraph" w:customStyle="1" w:styleId="Style1">
    <w:name w:val="Style1"/>
    <w:basedOn w:val="a"/>
    <w:rsid w:val="00A9457E"/>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Style2">
    <w:name w:val="Style2"/>
    <w:basedOn w:val="a"/>
    <w:rsid w:val="00A9457E"/>
    <w:pPr>
      <w:widowControl w:val="0"/>
      <w:autoSpaceDE w:val="0"/>
      <w:autoSpaceDN w:val="0"/>
      <w:adjustRightInd w:val="0"/>
      <w:spacing w:after="0" w:line="240" w:lineRule="auto"/>
    </w:pPr>
    <w:rPr>
      <w:rFonts w:ascii="Garamond" w:eastAsia="Times New Roman" w:hAnsi="Garamond" w:cs="Times New Roman"/>
      <w:sz w:val="24"/>
      <w:szCs w:val="24"/>
    </w:rPr>
  </w:style>
  <w:style w:type="paragraph" w:customStyle="1" w:styleId="af6">
    <w:name w:val="Знак Знак Знак Знак"/>
    <w:basedOn w:val="a"/>
    <w:rsid w:val="00A9457E"/>
    <w:pPr>
      <w:spacing w:after="160" w:line="240" w:lineRule="exact"/>
    </w:pPr>
    <w:rPr>
      <w:rFonts w:ascii="Verdana" w:eastAsia="Times New Roman" w:hAnsi="Verdana" w:cs="Times New Roman"/>
      <w:sz w:val="20"/>
      <w:szCs w:val="20"/>
      <w:lang w:val="en-US" w:eastAsia="en-US"/>
    </w:rPr>
  </w:style>
  <w:style w:type="character" w:styleId="af7">
    <w:name w:val="Strong"/>
    <w:uiPriority w:val="22"/>
    <w:qFormat/>
    <w:rsid w:val="00A9457E"/>
    <w:rPr>
      <w:b/>
      <w:bCs/>
    </w:rPr>
  </w:style>
  <w:style w:type="paragraph" w:styleId="z-">
    <w:name w:val="HTML Bottom of Form"/>
    <w:basedOn w:val="a"/>
    <w:next w:val="a"/>
    <w:link w:val="z-0"/>
    <w:hidden/>
    <w:unhideWhenUsed/>
    <w:rsid w:val="00A9457E"/>
    <w:pPr>
      <w:widowControl w:val="0"/>
      <w:pBdr>
        <w:top w:val="single" w:sz="6" w:space="1" w:color="auto"/>
      </w:pBdr>
      <w:autoSpaceDE w:val="0"/>
      <w:autoSpaceDN w:val="0"/>
      <w:adjustRightInd w:val="0"/>
      <w:spacing w:after="0" w:line="240" w:lineRule="auto"/>
      <w:jc w:val="center"/>
    </w:pPr>
    <w:rPr>
      <w:rFonts w:ascii="Arial" w:eastAsia="Times New Roman" w:hAnsi="Arial" w:cs="Arial"/>
      <w:vanish/>
      <w:sz w:val="16"/>
      <w:szCs w:val="16"/>
      <w:lang w:val="uk-UA" w:eastAsia="uk-UA"/>
    </w:rPr>
  </w:style>
  <w:style w:type="character" w:customStyle="1" w:styleId="z-0">
    <w:name w:val="z-Конец формы Знак"/>
    <w:basedOn w:val="a0"/>
    <w:link w:val="z-"/>
    <w:rsid w:val="00A9457E"/>
    <w:rPr>
      <w:rFonts w:ascii="Arial" w:eastAsia="Times New Roman" w:hAnsi="Arial" w:cs="Arial"/>
      <w:vanish/>
      <w:sz w:val="16"/>
      <w:szCs w:val="16"/>
      <w:lang w:val="uk-UA" w:eastAsia="uk-UA"/>
    </w:rPr>
  </w:style>
  <w:style w:type="paragraph" w:styleId="af8">
    <w:name w:val="Title"/>
    <w:basedOn w:val="a"/>
    <w:link w:val="af9"/>
    <w:qFormat/>
    <w:rsid w:val="00A9457E"/>
    <w:pPr>
      <w:spacing w:after="0" w:line="240" w:lineRule="auto"/>
      <w:ind w:left="-513"/>
      <w:jc w:val="center"/>
    </w:pPr>
    <w:rPr>
      <w:rFonts w:ascii="Times New Roman" w:eastAsia="Times New Roman" w:hAnsi="Times New Roman" w:cs="Times New Roman"/>
      <w:b/>
      <w:sz w:val="24"/>
      <w:szCs w:val="24"/>
      <w:lang w:val="uk-UA"/>
    </w:rPr>
  </w:style>
  <w:style w:type="character" w:customStyle="1" w:styleId="af9">
    <w:name w:val="Название Знак"/>
    <w:basedOn w:val="a0"/>
    <w:link w:val="af8"/>
    <w:rsid w:val="00A9457E"/>
    <w:rPr>
      <w:rFonts w:ascii="Times New Roman" w:eastAsia="Times New Roman" w:hAnsi="Times New Roman" w:cs="Times New Roman"/>
      <w:b/>
      <w:sz w:val="24"/>
      <w:szCs w:val="24"/>
      <w:lang w:val="uk-UA" w:eastAsia="ru-RU"/>
    </w:rPr>
  </w:style>
  <w:style w:type="paragraph" w:styleId="21">
    <w:name w:val="Body Text Indent 2"/>
    <w:basedOn w:val="a"/>
    <w:link w:val="22"/>
    <w:rsid w:val="00A9457E"/>
    <w:pPr>
      <w:spacing w:after="120" w:line="480" w:lineRule="auto"/>
      <w:ind w:left="283"/>
    </w:pPr>
    <w:rPr>
      <w:rFonts w:ascii="Times New Roman" w:eastAsia="Times New Roman" w:hAnsi="Times New Roman" w:cs="Times New Roman"/>
      <w:sz w:val="24"/>
      <w:szCs w:val="24"/>
      <w:lang w:val="uk-UA"/>
    </w:rPr>
  </w:style>
  <w:style w:type="character" w:customStyle="1" w:styleId="22">
    <w:name w:val="Основной текст с отступом 2 Знак"/>
    <w:basedOn w:val="a0"/>
    <w:link w:val="21"/>
    <w:rsid w:val="00A9457E"/>
    <w:rPr>
      <w:rFonts w:ascii="Times New Roman" w:eastAsia="Times New Roman" w:hAnsi="Times New Roman" w:cs="Times New Roman"/>
      <w:sz w:val="24"/>
      <w:szCs w:val="24"/>
      <w:lang w:val="uk-UA" w:eastAsia="ru-RU"/>
    </w:rPr>
  </w:style>
  <w:style w:type="paragraph" w:styleId="33">
    <w:name w:val="Body Text Indent 3"/>
    <w:basedOn w:val="a"/>
    <w:link w:val="34"/>
    <w:rsid w:val="00A9457E"/>
    <w:pPr>
      <w:spacing w:after="120" w:line="240" w:lineRule="auto"/>
      <w:ind w:left="283"/>
    </w:pPr>
    <w:rPr>
      <w:rFonts w:ascii="Times New Roman" w:eastAsia="Times New Roman" w:hAnsi="Times New Roman" w:cs="Times New Roman"/>
      <w:sz w:val="16"/>
      <w:szCs w:val="16"/>
      <w:lang w:val="uk-UA"/>
    </w:rPr>
  </w:style>
  <w:style w:type="character" w:customStyle="1" w:styleId="34">
    <w:name w:val="Основной текст с отступом 3 Знак"/>
    <w:basedOn w:val="a0"/>
    <w:link w:val="33"/>
    <w:rsid w:val="00A9457E"/>
    <w:rPr>
      <w:rFonts w:ascii="Times New Roman" w:eastAsia="Times New Roman" w:hAnsi="Times New Roman" w:cs="Times New Roman"/>
      <w:sz w:val="16"/>
      <w:szCs w:val="16"/>
      <w:lang w:val="uk-UA" w:eastAsia="ru-RU"/>
    </w:rPr>
  </w:style>
  <w:style w:type="paragraph" w:customStyle="1" w:styleId="afa">
    <w:name w:val="Знак Знак Знак"/>
    <w:basedOn w:val="a"/>
    <w:rsid w:val="00A9457E"/>
    <w:pPr>
      <w:spacing w:after="0" w:line="240" w:lineRule="auto"/>
    </w:pPr>
    <w:rPr>
      <w:rFonts w:ascii="Verdana" w:eastAsia="Times New Roman" w:hAnsi="Verdana" w:cs="Verdana"/>
      <w:sz w:val="20"/>
      <w:szCs w:val="20"/>
      <w:lang w:val="en-US" w:eastAsia="en-US"/>
    </w:rPr>
  </w:style>
  <w:style w:type="numbering" w:customStyle="1" w:styleId="110">
    <w:name w:val="Нет списка11"/>
    <w:next w:val="a2"/>
    <w:uiPriority w:val="99"/>
    <w:semiHidden/>
    <w:unhideWhenUsed/>
    <w:rsid w:val="00A9457E"/>
  </w:style>
  <w:style w:type="table" w:customStyle="1" w:styleId="14">
    <w:name w:val="Сетка таблицы1"/>
    <w:basedOn w:val="a1"/>
    <w:next w:val="a7"/>
    <w:uiPriority w:val="59"/>
    <w:rsid w:val="00A9457E"/>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b">
    <w:name w:val="FollowedHyperlink"/>
    <w:basedOn w:val="a0"/>
    <w:uiPriority w:val="99"/>
    <w:unhideWhenUsed/>
    <w:rsid w:val="00A9457E"/>
    <w:rPr>
      <w:color w:val="800080"/>
      <w:u w:val="single"/>
    </w:rPr>
  </w:style>
  <w:style w:type="paragraph" w:customStyle="1" w:styleId="xl65">
    <w:name w:val="xl65"/>
    <w:basedOn w:val="a"/>
    <w:rsid w:val="00A9457E"/>
    <w:pPr>
      <w:shd w:val="clear" w:color="000000" w:fill="FF0000"/>
      <w:spacing w:before="100" w:beforeAutospacing="1" w:after="100" w:afterAutospacing="1" w:line="240" w:lineRule="auto"/>
    </w:pPr>
    <w:rPr>
      <w:rFonts w:ascii="Arial" w:eastAsia="Times New Roman" w:hAnsi="Arial" w:cs="Arial"/>
      <w:b/>
      <w:bCs/>
      <w:sz w:val="36"/>
      <w:szCs w:val="36"/>
    </w:rPr>
  </w:style>
  <w:style w:type="paragraph" w:customStyle="1" w:styleId="xl66">
    <w:name w:val="xl66"/>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A9457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36"/>
      <w:szCs w:val="36"/>
    </w:rPr>
  </w:style>
  <w:style w:type="paragraph" w:customStyle="1" w:styleId="xl69">
    <w:name w:val="xl69"/>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36"/>
      <w:szCs w:val="36"/>
    </w:rPr>
  </w:style>
  <w:style w:type="paragraph" w:customStyle="1" w:styleId="xl70">
    <w:name w:val="xl70"/>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1">
    <w:name w:val="xl71"/>
    <w:basedOn w:val="a"/>
    <w:rsid w:val="00A9457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Arial" w:eastAsia="Times New Roman" w:hAnsi="Arial" w:cs="Arial"/>
      <w:b/>
      <w:bCs/>
      <w:sz w:val="24"/>
      <w:szCs w:val="24"/>
    </w:rPr>
  </w:style>
  <w:style w:type="paragraph" w:customStyle="1" w:styleId="xl72">
    <w:name w:val="xl72"/>
    <w:basedOn w:val="a"/>
    <w:rsid w:val="00A9457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8"/>
      <w:szCs w:val="28"/>
    </w:rPr>
  </w:style>
  <w:style w:type="paragraph" w:customStyle="1" w:styleId="xl75">
    <w:name w:val="xl75"/>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A945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Subtitle"/>
    <w:basedOn w:val="a"/>
    <w:next w:val="a"/>
    <w:link w:val="afd"/>
    <w:uiPriority w:val="11"/>
    <w:qFormat/>
    <w:rsid w:val="00A9457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fd">
    <w:name w:val="Подзаголовок Знак"/>
    <w:basedOn w:val="a0"/>
    <w:link w:val="afc"/>
    <w:uiPriority w:val="11"/>
    <w:rsid w:val="00A9457E"/>
    <w:rPr>
      <w:rFonts w:asciiTheme="majorHAnsi" w:eastAsiaTheme="majorEastAsia" w:hAnsiTheme="majorHAnsi" w:cstheme="majorBidi"/>
      <w:i/>
      <w:iCs/>
      <w:color w:val="4472C4" w:themeColor="accent1"/>
      <w:spacing w:val="15"/>
      <w:sz w:val="24"/>
      <w:szCs w:val="24"/>
      <w:lang w:eastAsia="ru-RU"/>
    </w:rPr>
  </w:style>
  <w:style w:type="paragraph" w:customStyle="1" w:styleId="111">
    <w:name w:val="Заголовок 11"/>
    <w:basedOn w:val="a"/>
    <w:next w:val="a"/>
    <w:uiPriority w:val="99"/>
    <w:qFormat/>
    <w:rsid w:val="00A9457E"/>
    <w:pPr>
      <w:keepNext/>
      <w:keepLines/>
      <w:spacing w:before="480" w:after="0"/>
      <w:outlineLvl w:val="0"/>
    </w:pPr>
    <w:rPr>
      <w:rFonts w:ascii="Cambria" w:eastAsia="Times New Roman" w:hAnsi="Cambria" w:cs="Times New Roman"/>
      <w:b/>
      <w:bCs/>
      <w:color w:val="365F91"/>
      <w:sz w:val="28"/>
      <w:szCs w:val="28"/>
      <w:lang w:eastAsia="en-US"/>
    </w:rPr>
  </w:style>
  <w:style w:type="numbering" w:customStyle="1" w:styleId="1110">
    <w:name w:val="Нет списка111"/>
    <w:next w:val="a2"/>
    <w:uiPriority w:val="99"/>
    <w:semiHidden/>
    <w:unhideWhenUsed/>
    <w:rsid w:val="00A9457E"/>
  </w:style>
  <w:style w:type="table" w:customStyle="1" w:styleId="112">
    <w:name w:val="Сетка таблицы11"/>
    <w:basedOn w:val="a1"/>
    <w:next w:val="a7"/>
    <w:uiPriority w:val="99"/>
    <w:rsid w:val="00A9457E"/>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3">
    <w:name w:val="Заголовок 1 Знак1"/>
    <w:basedOn w:val="a0"/>
    <w:uiPriority w:val="9"/>
    <w:rsid w:val="00A9457E"/>
    <w:rPr>
      <w:rFonts w:asciiTheme="majorHAnsi" w:eastAsiaTheme="majorEastAsia" w:hAnsiTheme="majorHAnsi" w:cstheme="majorBidi"/>
      <w:b/>
      <w:bCs/>
      <w:color w:val="2F5496" w:themeColor="accent1" w:themeShade="BF"/>
      <w:sz w:val="28"/>
      <w:szCs w:val="28"/>
    </w:rPr>
  </w:style>
  <w:style w:type="numbering" w:customStyle="1" w:styleId="23">
    <w:name w:val="Нет списка2"/>
    <w:next w:val="a2"/>
    <w:uiPriority w:val="99"/>
    <w:semiHidden/>
    <w:unhideWhenUsed/>
    <w:rsid w:val="00A9457E"/>
  </w:style>
  <w:style w:type="numbering" w:customStyle="1" w:styleId="120">
    <w:name w:val="Нет списка12"/>
    <w:next w:val="a2"/>
    <w:uiPriority w:val="99"/>
    <w:semiHidden/>
    <w:unhideWhenUsed/>
    <w:rsid w:val="00A9457E"/>
  </w:style>
  <w:style w:type="table" w:customStyle="1" w:styleId="24">
    <w:name w:val="Сетка таблицы2"/>
    <w:basedOn w:val="a1"/>
    <w:next w:val="a7"/>
    <w:rsid w:val="00A9457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A9457E"/>
  </w:style>
  <w:style w:type="paragraph" w:customStyle="1" w:styleId="25">
    <w:name w:val="Абзац списка2"/>
    <w:basedOn w:val="a"/>
    <w:rsid w:val="00A9457E"/>
    <w:pPr>
      <w:spacing w:after="0" w:line="240" w:lineRule="auto"/>
      <w:ind w:left="720"/>
      <w:contextualSpacing/>
    </w:pPr>
    <w:rPr>
      <w:rFonts w:ascii="Times New Roman" w:eastAsia="MS Mincho" w:hAnsi="Times New Roman" w:cs="Times New Roman"/>
      <w:sz w:val="24"/>
      <w:szCs w:val="24"/>
      <w:lang w:val="uk-UA"/>
    </w:rPr>
  </w:style>
  <w:style w:type="paragraph" w:customStyle="1" w:styleId="afe">
    <w:name w:val="Знак Знак Знак Знак Знак Знак Знак"/>
    <w:basedOn w:val="a"/>
    <w:rsid w:val="00A9457E"/>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rsid w:val="00A94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9457E"/>
    <w:rPr>
      <w:rFonts w:ascii="Courier New" w:eastAsia="Times New Roman" w:hAnsi="Courier New" w:cs="Courier New"/>
      <w:sz w:val="20"/>
      <w:szCs w:val="20"/>
      <w:lang w:eastAsia="ru-RU"/>
    </w:rPr>
  </w:style>
  <w:style w:type="character" w:customStyle="1" w:styleId="rvts23">
    <w:name w:val="rvts23"/>
    <w:basedOn w:val="a0"/>
    <w:rsid w:val="00A9457E"/>
  </w:style>
  <w:style w:type="paragraph" w:customStyle="1" w:styleId="rvps6">
    <w:name w:val="rvps6"/>
    <w:basedOn w:val="a"/>
    <w:rsid w:val="00A94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A9457E"/>
  </w:style>
  <w:style w:type="character" w:customStyle="1" w:styleId="FontStyle38">
    <w:name w:val="Font Style38"/>
    <w:basedOn w:val="a0"/>
    <w:rsid w:val="00A9457E"/>
    <w:rPr>
      <w:rFonts w:ascii="Times New Roman" w:hAnsi="Times New Roman" w:cs="Times New Roman"/>
      <w:b/>
      <w:bCs/>
      <w:sz w:val="14"/>
      <w:szCs w:val="14"/>
    </w:rPr>
  </w:style>
  <w:style w:type="paragraph" w:customStyle="1" w:styleId="FR1">
    <w:name w:val="FR1"/>
    <w:rsid w:val="00A9457E"/>
    <w:pPr>
      <w:widowControl w:val="0"/>
      <w:snapToGrid w:val="0"/>
      <w:spacing w:before="40" w:after="0" w:line="300" w:lineRule="auto"/>
      <w:ind w:left="1840" w:right="1800"/>
      <w:jc w:val="center"/>
    </w:pPr>
    <w:rPr>
      <w:rFonts w:ascii="Times New Roman" w:eastAsia="Times New Roman" w:hAnsi="Times New Roman" w:cs="Times New Roman"/>
      <w:sz w:val="32"/>
      <w:szCs w:val="20"/>
      <w:lang w:val="uk-UA" w:eastAsia="ru-RU"/>
    </w:rPr>
  </w:style>
  <w:style w:type="character" w:customStyle="1" w:styleId="FontStyle68">
    <w:name w:val="Font Style68"/>
    <w:uiPriority w:val="99"/>
    <w:rsid w:val="00A9457E"/>
    <w:rPr>
      <w:rFonts w:ascii="Cambria" w:hAnsi="Cambria" w:hint="default"/>
      <w:b/>
      <w:bCs w:val="0"/>
      <w:sz w:val="18"/>
    </w:rPr>
  </w:style>
  <w:style w:type="paragraph" w:customStyle="1" w:styleId="Default">
    <w:name w:val="Default"/>
    <w:rsid w:val="00A9457E"/>
    <w:pPr>
      <w:autoSpaceDE w:val="0"/>
      <w:autoSpaceDN w:val="0"/>
      <w:adjustRightInd w:val="0"/>
      <w:spacing w:after="0" w:line="240" w:lineRule="auto"/>
    </w:pPr>
    <w:rPr>
      <w:rFonts w:ascii="Times New Roman" w:hAnsi="Times New Roman" w:cs="Times New Roman"/>
      <w:color w:val="000000"/>
      <w:sz w:val="24"/>
      <w:szCs w:val="24"/>
    </w:rPr>
  </w:style>
  <w:style w:type="character" w:styleId="aff">
    <w:name w:val="Emphasis"/>
    <w:basedOn w:val="a0"/>
    <w:uiPriority w:val="20"/>
    <w:qFormat/>
    <w:rsid w:val="00A9457E"/>
    <w:rPr>
      <w:i/>
      <w:iCs/>
    </w:rPr>
  </w:style>
  <w:style w:type="character" w:customStyle="1" w:styleId="textexposedshow">
    <w:name w:val="text_exposed_show"/>
    <w:basedOn w:val="a0"/>
    <w:rsid w:val="00A9457E"/>
  </w:style>
  <w:style w:type="character" w:customStyle="1" w:styleId="15">
    <w:name w:val="Неразрешенное упоминание1"/>
    <w:basedOn w:val="a0"/>
    <w:uiPriority w:val="99"/>
    <w:semiHidden/>
    <w:unhideWhenUsed/>
    <w:rsid w:val="00A9457E"/>
    <w:rPr>
      <w:color w:val="605E5C"/>
      <w:shd w:val="clear" w:color="auto" w:fill="E1DFDD"/>
    </w:rPr>
  </w:style>
  <w:style w:type="numbering" w:customStyle="1" w:styleId="35">
    <w:name w:val="Нет списка3"/>
    <w:next w:val="a2"/>
    <w:uiPriority w:val="99"/>
    <w:semiHidden/>
    <w:unhideWhenUsed/>
    <w:rsid w:val="00A9457E"/>
  </w:style>
  <w:style w:type="numbering" w:customStyle="1" w:styleId="130">
    <w:name w:val="Нет списка13"/>
    <w:next w:val="a2"/>
    <w:uiPriority w:val="99"/>
    <w:semiHidden/>
    <w:unhideWhenUsed/>
    <w:rsid w:val="00A9457E"/>
  </w:style>
  <w:style w:type="table" w:customStyle="1" w:styleId="36">
    <w:name w:val="Сетка таблицы3"/>
    <w:basedOn w:val="a1"/>
    <w:next w:val="a7"/>
    <w:rsid w:val="00A9457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9457E"/>
  </w:style>
  <w:style w:type="table" w:customStyle="1" w:styleId="121">
    <w:name w:val="Сетка таблицы12"/>
    <w:basedOn w:val="a1"/>
    <w:next w:val="a7"/>
    <w:uiPriority w:val="59"/>
    <w:rsid w:val="00A9457E"/>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8cm">
    <w:name w:val="_58cm"/>
    <w:basedOn w:val="a0"/>
    <w:rsid w:val="00A9457E"/>
  </w:style>
  <w:style w:type="numbering" w:customStyle="1" w:styleId="16">
    <w:name w:val="Немає списку1"/>
    <w:next w:val="a2"/>
    <w:uiPriority w:val="99"/>
    <w:semiHidden/>
    <w:unhideWhenUsed/>
    <w:rsid w:val="00A9457E"/>
  </w:style>
  <w:style w:type="numbering" w:customStyle="1" w:styleId="140">
    <w:name w:val="Нет списка14"/>
    <w:next w:val="a2"/>
    <w:uiPriority w:val="99"/>
    <w:semiHidden/>
    <w:unhideWhenUsed/>
    <w:rsid w:val="00A9457E"/>
  </w:style>
  <w:style w:type="table" w:customStyle="1" w:styleId="17">
    <w:name w:val="Сітка таблиці1"/>
    <w:basedOn w:val="a1"/>
    <w:next w:val="a7"/>
    <w:rsid w:val="00A9457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A9457E"/>
  </w:style>
  <w:style w:type="table" w:customStyle="1" w:styleId="131">
    <w:name w:val="Сетка таблицы13"/>
    <w:basedOn w:val="a1"/>
    <w:next w:val="a7"/>
    <w:uiPriority w:val="59"/>
    <w:rsid w:val="00A9457E"/>
    <w:pPr>
      <w:spacing w:after="0" w:line="240" w:lineRule="auto"/>
    </w:pPr>
    <w:rPr>
      <w:rFonts w:ascii="Calibri" w:eastAsia="Calibri" w:hAnsi="Calibri" w:cs="Times New Roman"/>
      <w:lang w:val="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0">
    <w:name w:val="Заголовок 31"/>
    <w:basedOn w:val="a"/>
    <w:uiPriority w:val="99"/>
    <w:rsid w:val="00A9457E"/>
    <w:pPr>
      <w:widowControl w:val="0"/>
      <w:spacing w:after="0" w:line="240" w:lineRule="auto"/>
      <w:ind w:left="206"/>
      <w:outlineLvl w:val="3"/>
    </w:pPr>
    <w:rPr>
      <w:rFonts w:ascii="Garamond" w:eastAsia="PMingLiU" w:hAnsi="Garamond" w:cs="Times New Roman"/>
      <w:b/>
      <w:bCs/>
      <w:sz w:val="20"/>
      <w:szCs w:val="20"/>
      <w:lang w:val="en-US" w:eastAsia="en-US"/>
    </w:rPr>
  </w:style>
  <w:style w:type="character" w:customStyle="1" w:styleId="aff0">
    <w:name w:val="Основной текст_"/>
    <w:link w:val="37"/>
    <w:rsid w:val="00A9457E"/>
    <w:rPr>
      <w:shd w:val="clear" w:color="auto" w:fill="FFFFFF"/>
    </w:rPr>
  </w:style>
  <w:style w:type="paragraph" w:customStyle="1" w:styleId="37">
    <w:name w:val="Основной текст3"/>
    <w:basedOn w:val="a"/>
    <w:link w:val="aff0"/>
    <w:rsid w:val="00A9457E"/>
    <w:pPr>
      <w:widowControl w:val="0"/>
      <w:shd w:val="clear" w:color="auto" w:fill="FFFFFF"/>
      <w:spacing w:before="300" w:after="300" w:line="0" w:lineRule="atLeast"/>
      <w:ind w:hanging="440"/>
      <w:jc w:val="both"/>
    </w:pPr>
    <w:rPr>
      <w:rFonts w:eastAsiaTheme="minorHAnsi"/>
      <w:lang w:eastAsia="en-US"/>
    </w:rPr>
  </w:style>
  <w:style w:type="paragraph" w:customStyle="1" w:styleId="basic">
    <w:name w:val="basic"/>
    <w:rsid w:val="00A9457E"/>
    <w:pPr>
      <w:spacing w:after="0" w:line="288" w:lineRule="auto"/>
      <w:ind w:firstLine="283"/>
      <w:jc w:val="both"/>
    </w:pPr>
    <w:rPr>
      <w:rFonts w:ascii="PetersburgC" w:eastAsia="PetersburgC" w:hAnsi="PetersburgC" w:cs="PetersburgC"/>
      <w:color w:val="000000"/>
      <w:sz w:val="20"/>
      <w:szCs w:val="20"/>
      <w:u w:color="000000"/>
      <w:lang w:eastAsia="ru-RU"/>
    </w:rPr>
  </w:style>
  <w:style w:type="table" w:customStyle="1" w:styleId="41">
    <w:name w:val="Сетка таблицы4"/>
    <w:basedOn w:val="a1"/>
    <w:next w:val="a7"/>
    <w:uiPriority w:val="3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
    <w:next w:val="a"/>
    <w:uiPriority w:val="9"/>
    <w:semiHidden/>
    <w:unhideWhenUsed/>
    <w:qFormat/>
    <w:rsid w:val="00A9457E"/>
    <w:pPr>
      <w:keepNext/>
      <w:keepLines/>
      <w:spacing w:before="40" w:after="0"/>
      <w:outlineLvl w:val="3"/>
    </w:pPr>
    <w:rPr>
      <w:rFonts w:ascii="Cambria" w:eastAsia="Times New Roman" w:hAnsi="Cambria" w:cs="Times New Roman"/>
      <w:i/>
      <w:iCs/>
      <w:color w:val="365F91"/>
    </w:rPr>
  </w:style>
  <w:style w:type="table" w:customStyle="1" w:styleId="141">
    <w:name w:val="Сетка таблицы14"/>
    <w:basedOn w:val="a1"/>
    <w:next w:val="a7"/>
    <w:uiPriority w:val="59"/>
    <w:rsid w:val="00A9457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Верхний колонтитул1"/>
    <w:basedOn w:val="a"/>
    <w:next w:val="ac"/>
    <w:unhideWhenUsed/>
    <w:rsid w:val="00A9457E"/>
    <w:pPr>
      <w:tabs>
        <w:tab w:val="center" w:pos="4677"/>
        <w:tab w:val="right" w:pos="9355"/>
      </w:tabs>
      <w:spacing w:after="0" w:line="240" w:lineRule="auto"/>
    </w:pPr>
    <w:rPr>
      <w:rFonts w:eastAsia="Calibri"/>
      <w:lang w:eastAsia="en-US"/>
    </w:rPr>
  </w:style>
  <w:style w:type="paragraph" w:customStyle="1" w:styleId="19">
    <w:name w:val="Нижний колонтитул1"/>
    <w:basedOn w:val="a"/>
    <w:next w:val="ae"/>
    <w:unhideWhenUsed/>
    <w:rsid w:val="00A9457E"/>
    <w:pPr>
      <w:tabs>
        <w:tab w:val="center" w:pos="4677"/>
        <w:tab w:val="right" w:pos="9355"/>
      </w:tabs>
      <w:spacing w:after="0" w:line="240" w:lineRule="auto"/>
    </w:pPr>
    <w:rPr>
      <w:rFonts w:eastAsia="Calibri"/>
      <w:lang w:eastAsia="en-US"/>
    </w:rPr>
  </w:style>
  <w:style w:type="paragraph" w:customStyle="1" w:styleId="1a">
    <w:name w:val="Текст выноски1"/>
    <w:basedOn w:val="a"/>
    <w:next w:val="af2"/>
    <w:semiHidden/>
    <w:unhideWhenUsed/>
    <w:rsid w:val="00A9457E"/>
    <w:pPr>
      <w:spacing w:after="0" w:line="240" w:lineRule="auto"/>
    </w:pPr>
    <w:rPr>
      <w:rFonts w:ascii="Tahoma" w:eastAsia="Calibri" w:hAnsi="Tahoma" w:cs="Tahoma"/>
      <w:sz w:val="16"/>
      <w:szCs w:val="16"/>
      <w:lang w:eastAsia="en-US"/>
    </w:rPr>
  </w:style>
  <w:style w:type="paragraph" w:customStyle="1" w:styleId="1b">
    <w:name w:val="Подзаголовок1"/>
    <w:basedOn w:val="a"/>
    <w:next w:val="a"/>
    <w:uiPriority w:val="11"/>
    <w:qFormat/>
    <w:rsid w:val="00A9457E"/>
    <w:pPr>
      <w:numPr>
        <w:ilvl w:val="1"/>
      </w:numPr>
    </w:pPr>
    <w:rPr>
      <w:rFonts w:ascii="Cambria" w:eastAsia="Times New Roman" w:hAnsi="Cambria" w:cs="Times New Roman"/>
      <w:i/>
      <w:iCs/>
      <w:color w:val="4F81BD"/>
      <w:spacing w:val="15"/>
      <w:sz w:val="24"/>
      <w:szCs w:val="24"/>
    </w:rPr>
  </w:style>
  <w:style w:type="table" w:customStyle="1" w:styleId="411">
    <w:name w:val="Сетка таблицы41"/>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Название объекта1"/>
    <w:basedOn w:val="a"/>
    <w:next w:val="a"/>
    <w:uiPriority w:val="35"/>
    <w:semiHidden/>
    <w:unhideWhenUsed/>
    <w:qFormat/>
    <w:rsid w:val="00A9457E"/>
    <w:pPr>
      <w:spacing w:line="240" w:lineRule="auto"/>
    </w:pPr>
    <w:rPr>
      <w:i/>
      <w:iCs/>
      <w:color w:val="1F497D"/>
      <w:sz w:val="18"/>
      <w:szCs w:val="18"/>
    </w:rPr>
  </w:style>
  <w:style w:type="table" w:customStyle="1" w:styleId="6">
    <w:name w:val="Сетка таблицы6"/>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Заголовок 1 Знак2"/>
    <w:basedOn w:val="a0"/>
    <w:uiPriority w:val="9"/>
    <w:rsid w:val="00A9457E"/>
    <w:rPr>
      <w:rFonts w:ascii="Cambria" w:eastAsia="Times New Roman" w:hAnsi="Cambria" w:cs="Times New Roman"/>
      <w:b/>
      <w:bCs/>
      <w:color w:val="365F91"/>
      <w:sz w:val="28"/>
      <w:szCs w:val="28"/>
      <w:lang w:eastAsia="ru-RU"/>
    </w:rPr>
  </w:style>
  <w:style w:type="character" w:customStyle="1" w:styleId="412">
    <w:name w:val="Заголовок 4 Знак1"/>
    <w:basedOn w:val="a0"/>
    <w:uiPriority w:val="9"/>
    <w:semiHidden/>
    <w:rsid w:val="00A9457E"/>
    <w:rPr>
      <w:rFonts w:ascii="Cambria" w:eastAsia="Times New Roman" w:hAnsi="Cambria" w:cs="Times New Roman"/>
      <w:b/>
      <w:bCs/>
      <w:i/>
      <w:iCs/>
      <w:color w:val="4F81BD"/>
      <w:lang w:eastAsia="ru-RU"/>
    </w:rPr>
  </w:style>
  <w:style w:type="character" w:customStyle="1" w:styleId="1d">
    <w:name w:val="Верхний колонтитул Знак1"/>
    <w:basedOn w:val="a0"/>
    <w:uiPriority w:val="99"/>
    <w:semiHidden/>
    <w:rsid w:val="00A9457E"/>
    <w:rPr>
      <w:rFonts w:eastAsia="Times New Roman"/>
      <w:lang w:eastAsia="ru-RU"/>
    </w:rPr>
  </w:style>
  <w:style w:type="character" w:customStyle="1" w:styleId="1e">
    <w:name w:val="Нижний колонтитул Знак1"/>
    <w:basedOn w:val="a0"/>
    <w:uiPriority w:val="99"/>
    <w:semiHidden/>
    <w:rsid w:val="00A9457E"/>
    <w:rPr>
      <w:rFonts w:eastAsia="Times New Roman"/>
      <w:lang w:eastAsia="ru-RU"/>
    </w:rPr>
  </w:style>
  <w:style w:type="character" w:customStyle="1" w:styleId="1f">
    <w:name w:val="Текст выноски Знак1"/>
    <w:basedOn w:val="a0"/>
    <w:uiPriority w:val="99"/>
    <w:semiHidden/>
    <w:rsid w:val="00A9457E"/>
    <w:rPr>
      <w:rFonts w:ascii="Tahoma" w:eastAsia="Times New Roman" w:hAnsi="Tahoma" w:cs="Tahoma"/>
      <w:sz w:val="16"/>
      <w:szCs w:val="16"/>
      <w:lang w:eastAsia="ru-RU"/>
    </w:rPr>
  </w:style>
  <w:style w:type="character" w:customStyle="1" w:styleId="1f0">
    <w:name w:val="Подзаголовок Знак1"/>
    <w:basedOn w:val="a0"/>
    <w:uiPriority w:val="11"/>
    <w:rsid w:val="00A9457E"/>
    <w:rPr>
      <w:rFonts w:ascii="Cambria" w:eastAsia="Times New Roman" w:hAnsi="Cambria" w:cs="Times New Roman"/>
      <w:i/>
      <w:iCs/>
      <w:color w:val="4F81BD"/>
      <w:spacing w:val="15"/>
      <w:sz w:val="24"/>
      <w:szCs w:val="24"/>
      <w:lang w:eastAsia="ru-RU"/>
    </w:rPr>
  </w:style>
  <w:style w:type="table" w:customStyle="1" w:styleId="7">
    <w:name w:val="Сетка таблицы7"/>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7"/>
    <w:uiPriority w:val="59"/>
    <w:rsid w:val="00A9457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locked/>
    <w:rsid w:val="00A9457E"/>
    <w:rPr>
      <w:rFonts w:eastAsiaTheme="minorEastAsia"/>
      <w:lang w:eastAsia="ru-RU"/>
    </w:rPr>
  </w:style>
  <w:style w:type="table" w:customStyle="1" w:styleId="150">
    <w:name w:val="Сетка таблицы15"/>
    <w:basedOn w:val="a1"/>
    <w:next w:val="a7"/>
    <w:uiPriority w:val="39"/>
    <w:rsid w:val="00A9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7"/>
    <w:uiPriority w:val="39"/>
    <w:rsid w:val="00A9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7"/>
    <w:uiPriority w:val="59"/>
    <w:rsid w:val="00A9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7"/>
    <w:uiPriority w:val="59"/>
    <w:rsid w:val="00A9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7"/>
    <w:uiPriority w:val="39"/>
    <w:rsid w:val="00A94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0"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3846153846153845E-2"/>
          <c:y val="5.027932960893855E-2"/>
          <c:w val="0.82769230769230773"/>
          <c:h val="0.5977653631284916"/>
        </c:manualLayout>
      </c:layout>
      <c:pie3DChart>
        <c:varyColors val="1"/>
        <c:ser>
          <c:idx val="0"/>
          <c:order val="0"/>
          <c:tx>
            <c:strRef>
              <c:f>Sheet1!$A$2</c:f>
              <c:strCache>
                <c:ptCount val="1"/>
                <c:pt idx="0">
                  <c:v>загальний рівень шкільної тривожності</c:v>
                </c:pt>
              </c:strCache>
            </c:strRef>
          </c:tx>
          <c:explosion val="6"/>
          <c:dPt>
            <c:idx val="0"/>
            <c:bubble3D val="0"/>
            <c:spPr>
              <a:solidFill>
                <a:schemeClr val="accent6"/>
              </a:solidFill>
              <a:ln>
                <a:noFill/>
              </a:ln>
              <a:effectLst/>
              <a:sp3d/>
            </c:spPr>
            <c:extLst xmlns:c16r2="http://schemas.microsoft.com/office/drawing/2015/06/chart">
              <c:ext xmlns:c16="http://schemas.microsoft.com/office/drawing/2014/chart" uri="{C3380CC4-5D6E-409C-BE32-E72D297353CC}">
                <c16:uniqueId val="{00000001-D04B-4E57-AF9E-F496F7F01471}"/>
              </c:ext>
            </c:extLst>
          </c:dPt>
          <c:dPt>
            <c:idx val="1"/>
            <c:bubble3D val="0"/>
            <c:spPr>
              <a:solidFill>
                <a:schemeClr val="accent5"/>
              </a:solidFill>
              <a:ln>
                <a:noFill/>
              </a:ln>
              <a:effectLst/>
              <a:sp3d/>
            </c:spPr>
            <c:extLst xmlns:c16r2="http://schemas.microsoft.com/office/drawing/2015/06/chart">
              <c:ext xmlns:c16="http://schemas.microsoft.com/office/drawing/2014/chart" uri="{C3380CC4-5D6E-409C-BE32-E72D297353CC}">
                <c16:uniqueId val="{00000003-D04B-4E57-AF9E-F496F7F01471}"/>
              </c:ext>
            </c:extLst>
          </c:dPt>
          <c:dPt>
            <c:idx val="2"/>
            <c:bubble3D val="0"/>
            <c:spPr>
              <a:solidFill>
                <a:schemeClr val="accent4"/>
              </a:solidFill>
              <a:ln>
                <a:noFill/>
              </a:ln>
              <a:effectLst/>
              <a:sp3d/>
            </c:spPr>
            <c:extLst xmlns:c16r2="http://schemas.microsoft.com/office/drawing/2015/06/chart">
              <c:ext xmlns:c16="http://schemas.microsoft.com/office/drawing/2014/chart" uri="{C3380CC4-5D6E-409C-BE32-E72D297353CC}">
                <c16:uniqueId val="{00000005-D04B-4E57-AF9E-F496F7F01471}"/>
              </c:ext>
            </c:extLst>
          </c:dPt>
          <c:dLbls>
            <c:spPr>
              <a:noFill/>
              <a:ln>
                <a:noFill/>
              </a:ln>
              <a:effectLst/>
            </c:spPr>
            <c:txPr>
              <a:bodyPr rot="0" spcFirstLastPara="1" vertOverflow="ellipsis" vert="horz" wrap="square" lIns="38100" tIns="19050" rIns="38100" bIns="19050" anchor="ctr" anchorCtr="1">
                <a:spAutoFit/>
              </a:bodyPr>
              <a:lstStyle/>
              <a:p>
                <a:pPr>
                  <a:defRPr sz="775" b="1" i="0" u="none" strike="noStrike" kern="1200" baseline="0">
                    <a:solidFill>
                      <a:srgbClr val="000000"/>
                    </a:solidFill>
                    <a:latin typeface="Arial Cyr"/>
                    <a:ea typeface="Arial Cyr"/>
                    <a:cs typeface="Arial Cyr"/>
                  </a:defRPr>
                </a:pPr>
                <a:endParaRPr lang="ru-RU"/>
              </a:p>
            </c:txPr>
            <c:dLblPos val="bestFit"/>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xmlns:c16r2="http://schemas.microsoft.com/office/drawing/2015/06/chart">
              <c:ext xmlns:c15="http://schemas.microsoft.com/office/drawing/2012/chart" uri="{CE6537A1-D6FC-4f65-9D91-7224C49458BB}"/>
            </c:extLst>
          </c:dLbls>
          <c:cat>
            <c:strRef>
              <c:f>Sheet1!$B$1:$D$1</c:f>
              <c:strCache>
                <c:ptCount val="3"/>
                <c:pt idx="0">
                  <c:v>високий</c:v>
                </c:pt>
                <c:pt idx="1">
                  <c:v>підвищений</c:v>
                </c:pt>
                <c:pt idx="2">
                  <c:v>нормальний</c:v>
                </c:pt>
              </c:strCache>
            </c:strRef>
          </c:cat>
          <c:val>
            <c:numRef>
              <c:f>Sheet1!$B$2:$D$2</c:f>
              <c:numCache>
                <c:formatCode>0%</c:formatCode>
                <c:ptCount val="3"/>
                <c:pt idx="0">
                  <c:v>0.05</c:v>
                </c:pt>
                <c:pt idx="1">
                  <c:v>0.18</c:v>
                </c:pt>
                <c:pt idx="2">
                  <c:v>0.76200000000000001</c:v>
                </c:pt>
              </c:numCache>
            </c:numRef>
          </c:val>
          <c:extLst xmlns:c16r2="http://schemas.microsoft.com/office/drawing/2015/06/chart">
            <c:ext xmlns:c16="http://schemas.microsoft.com/office/drawing/2014/chart" uri="{C3380CC4-5D6E-409C-BE32-E72D297353CC}">
              <c16:uniqueId val="{00000006-D04B-4E57-AF9E-F496F7F01471}"/>
            </c:ext>
          </c:extLst>
        </c:ser>
        <c:dLbls>
          <c:dLblPos val="bestFit"/>
          <c:showLegendKey val="0"/>
          <c:showVal val="1"/>
          <c:showCatName val="0"/>
          <c:showSerName val="0"/>
          <c:showPercent val="0"/>
          <c:showBubbleSize val="0"/>
          <c:showLeaderLines val="1"/>
        </c:dLbls>
      </c:pie3DChart>
      <c:spPr>
        <a:noFill/>
        <a:ln w="25392">
          <a:noFill/>
        </a:ln>
        <a:effectLst/>
      </c:spPr>
    </c:plotArea>
    <c:legend>
      <c:legendPos val="r"/>
      <c:layout>
        <c:manualLayout>
          <c:xMode val="edge"/>
          <c:yMode val="edge"/>
          <c:x val="9.2471618758498561E-2"/>
          <c:y val="0.66136511624571503"/>
          <c:w val="0.88343199569933273"/>
          <c:h val="0.25286175293662061"/>
        </c:manualLayout>
      </c:layout>
      <c:overlay val="0"/>
      <c:spPr>
        <a:noFill/>
        <a:ln>
          <a:noFill/>
        </a:ln>
        <a:effectLst/>
      </c:spPr>
      <c:txPr>
        <a:bodyPr rot="0" spcFirstLastPara="1" vertOverflow="ellipsis" vert="horz" wrap="square" anchor="ctr" anchorCtr="1"/>
        <a:lstStyle/>
        <a:p>
          <a:pPr>
            <a:defRPr sz="775" b="1" i="0" u="none" strike="noStrike" kern="1200" baseline="0">
              <a:solidFill>
                <a:srgbClr val="000000"/>
              </a:solidFill>
              <a:latin typeface="Arial Cyr"/>
              <a:ea typeface="Arial Cyr"/>
              <a:cs typeface="Arial Cyr"/>
            </a:defRPr>
          </a:pPr>
          <a:endParaRPr lang="ru-RU"/>
        </a:p>
      </c:txPr>
    </c:legend>
    <c:plotVisOnly val="1"/>
    <c:dispBlanksAs val="zero"/>
    <c:showDLblsOverMax val="0"/>
  </c:chart>
  <c:spPr>
    <a:noFill/>
    <a:ln w="6350" cap="flat" cmpd="sng" algn="ctr">
      <a:noFill/>
      <a:prstDash val="solid"/>
      <a:round/>
    </a:ln>
    <a:effectLst/>
  </c:spPr>
  <c:txPr>
    <a:bodyPr/>
    <a:lstStyle/>
    <a:p>
      <a:pPr>
        <a:defRPr sz="7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Здібності учнів</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0290-41F1-A1DD-8EE82B8AD21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0290-41F1-A1DD-8EE82B8AD21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0290-41F1-A1DD-8EE82B8AD21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7-0290-41F1-A1DD-8EE82B8AD21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9-0290-41F1-A1DD-8EE82B8AD21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B-0290-41F1-A1DD-8EE82B8AD21A}"/>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D-0290-41F1-A1DD-8EE82B8AD21A}"/>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F-0290-41F1-A1DD-8EE82B8AD21A}"/>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11-0290-41F1-A1DD-8EE82B8AD21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multiLvlStrRef>
              <c:f>Лист1!$A$2:$B$10</c:f>
              <c:multiLvlStrCache>
                <c:ptCount val="9"/>
                <c:lvl>
                  <c:pt idx="0">
                    <c:v>54,20%</c:v>
                  </c:pt>
                  <c:pt idx="1">
                    <c:v>20,30%</c:v>
                  </c:pt>
                  <c:pt idx="2">
                    <c:v>10%</c:v>
                  </c:pt>
                  <c:pt idx="3">
                    <c:v>13,50%</c:v>
                  </c:pt>
                  <c:pt idx="4">
                    <c:v>23,70%</c:v>
                  </c:pt>
                  <c:pt idx="5">
                    <c:v>5%</c:v>
                  </c:pt>
                  <c:pt idx="6">
                    <c:v>11,80%</c:v>
                  </c:pt>
                  <c:pt idx="7">
                    <c:v>25,40%</c:v>
                  </c:pt>
                  <c:pt idx="8">
                    <c:v>27,11%</c:v>
                  </c:pt>
                </c:lvl>
                <c:lvl>
                  <c:pt idx="0">
                    <c:v>Фізичні ( спортивні)</c:v>
                  </c:pt>
                  <c:pt idx="1">
                    <c:v>Організаційні</c:v>
                  </c:pt>
                  <c:pt idx="2">
                    <c:v>Математичні</c:v>
                  </c:pt>
                  <c:pt idx="3">
                    <c:v>Конструкторсько- технічні</c:v>
                  </c:pt>
                  <c:pt idx="4">
                    <c:v>Артистичні</c:v>
                  </c:pt>
                  <c:pt idx="5">
                    <c:v>Комунікативні</c:v>
                  </c:pt>
                  <c:pt idx="6">
                    <c:v>Музичні</c:v>
                  </c:pt>
                  <c:pt idx="7">
                    <c:v>Художньо- мистецькі</c:v>
                  </c:pt>
                  <c:pt idx="8">
                    <c:v>філологічні</c:v>
                  </c:pt>
                </c:lvl>
              </c:multiLvlStrCache>
            </c:multiLvlStrRef>
          </c:cat>
          <c:val>
            <c:numRef>
              <c:f>Лист1!$B$2:$B$10</c:f>
              <c:numCache>
                <c:formatCode>0.00%</c:formatCode>
                <c:ptCount val="9"/>
                <c:pt idx="0">
                  <c:v>0.54200000000000004</c:v>
                </c:pt>
                <c:pt idx="1">
                  <c:v>0.20300000000000001</c:v>
                </c:pt>
                <c:pt idx="2" formatCode="0%">
                  <c:v>0.1</c:v>
                </c:pt>
                <c:pt idx="3">
                  <c:v>0.13500000000000001</c:v>
                </c:pt>
                <c:pt idx="4">
                  <c:v>0.23699999999999999</c:v>
                </c:pt>
                <c:pt idx="5" formatCode="0%">
                  <c:v>0.05</c:v>
                </c:pt>
                <c:pt idx="6">
                  <c:v>0.11799999999999999</c:v>
                </c:pt>
                <c:pt idx="7">
                  <c:v>0.254</c:v>
                </c:pt>
                <c:pt idx="8">
                  <c:v>0.27110000000000001</c:v>
                </c:pt>
              </c:numCache>
            </c:numRef>
          </c:val>
          <c:extLst xmlns:c16r2="http://schemas.microsoft.com/office/drawing/2015/06/chart">
            <c:ext xmlns:c16="http://schemas.microsoft.com/office/drawing/2014/chart" uri="{C3380CC4-5D6E-409C-BE32-E72D297353CC}">
              <c16:uniqueId val="{00000012-0290-41F1-A1DD-8EE82B8AD21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Мотивація до навчання учнів</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8187-42E0-9FF7-E230CD98235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8187-42E0-9FF7-E230CD98235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8187-42E0-9FF7-E230CD98235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8187-42E0-9FF7-E230CD98235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8187-42E0-9FF7-E230CD9823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Нормальний рівень</c:v>
                </c:pt>
                <c:pt idx="1">
                  <c:v>Високий рівень</c:v>
                </c:pt>
                <c:pt idx="2">
                  <c:v>Позитивне ставлення до школи</c:v>
                </c:pt>
                <c:pt idx="3">
                  <c:v>Низький рівень</c:v>
                </c:pt>
                <c:pt idx="4">
                  <c:v>Негативне ставлення до школи</c:v>
                </c:pt>
              </c:strCache>
            </c:strRef>
          </c:cat>
          <c:val>
            <c:numRef>
              <c:f>Лист1!$B$2:$B$6</c:f>
              <c:numCache>
                <c:formatCode>0%</c:formatCode>
                <c:ptCount val="5"/>
                <c:pt idx="0">
                  <c:v>0.26</c:v>
                </c:pt>
                <c:pt idx="1">
                  <c:v>7.0000000000000007E-2</c:v>
                </c:pt>
                <c:pt idx="2">
                  <c:v>0.3</c:v>
                </c:pt>
                <c:pt idx="3">
                  <c:v>0.26</c:v>
                </c:pt>
                <c:pt idx="4">
                  <c:v>0.08</c:v>
                </c:pt>
              </c:numCache>
            </c:numRef>
          </c:val>
          <c:extLst xmlns:c16r2="http://schemas.microsoft.com/office/drawing/2015/06/chart">
            <c:ext xmlns:c16="http://schemas.microsoft.com/office/drawing/2014/chart" uri="{C3380CC4-5D6E-409C-BE32-E72D297353CC}">
              <c16:uniqueId val="{0000000A-8187-42E0-9FF7-E230CD982357}"/>
            </c:ext>
          </c:extLst>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Рівень тривожності учнів 10-х класів</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стан тривожності не властивий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Шкільна тривожність</c:v>
                </c:pt>
                <c:pt idx="1">
                  <c:v>Тривожність самооцінки</c:v>
                </c:pt>
                <c:pt idx="2">
                  <c:v>Міжособистісна тривожність</c:v>
                </c:pt>
                <c:pt idx="3">
                  <c:v>Магічна тривожність</c:v>
                </c:pt>
              </c:strCache>
            </c:strRef>
          </c:cat>
          <c:val>
            <c:numRef>
              <c:f>Лист1!$B$2:$B$5</c:f>
              <c:numCache>
                <c:formatCode>0%</c:formatCode>
                <c:ptCount val="4"/>
                <c:pt idx="0">
                  <c:v>0.21</c:v>
                </c:pt>
                <c:pt idx="1">
                  <c:v>0.45</c:v>
                </c:pt>
                <c:pt idx="2">
                  <c:v>0.56999999999999995</c:v>
                </c:pt>
                <c:pt idx="3">
                  <c:v>0.03</c:v>
                </c:pt>
              </c:numCache>
            </c:numRef>
          </c:val>
          <c:extLst xmlns:c16r2="http://schemas.microsoft.com/office/drawing/2015/06/chart">
            <c:ext xmlns:c16="http://schemas.microsoft.com/office/drawing/2014/chart" uri="{C3380CC4-5D6E-409C-BE32-E72D297353CC}">
              <c16:uniqueId val="{00000000-2BC2-4C07-87C8-CB265DC8FA26}"/>
            </c:ext>
          </c:extLst>
        </c:ser>
        <c:ser>
          <c:idx val="1"/>
          <c:order val="1"/>
          <c:tx>
            <c:strRef>
              <c:f>Лист1!$C$1</c:f>
              <c:strCache>
                <c:ptCount val="1"/>
                <c:pt idx="0">
                  <c:v>нормальний рівень тривожності</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Шкільна тривожність</c:v>
                </c:pt>
                <c:pt idx="1">
                  <c:v>Тривожність самооцінки</c:v>
                </c:pt>
                <c:pt idx="2">
                  <c:v>Міжособистісна тривожність</c:v>
                </c:pt>
                <c:pt idx="3">
                  <c:v>Магічна тривожність</c:v>
                </c:pt>
              </c:strCache>
            </c:strRef>
          </c:cat>
          <c:val>
            <c:numRef>
              <c:f>Лист1!$C$2:$C$5</c:f>
              <c:numCache>
                <c:formatCode>0%</c:formatCode>
                <c:ptCount val="4"/>
                <c:pt idx="0">
                  <c:v>0.51</c:v>
                </c:pt>
                <c:pt idx="1">
                  <c:v>0.39</c:v>
                </c:pt>
                <c:pt idx="2">
                  <c:v>0.33</c:v>
                </c:pt>
                <c:pt idx="3">
                  <c:v>0.21</c:v>
                </c:pt>
              </c:numCache>
            </c:numRef>
          </c:val>
          <c:extLst xmlns:c16r2="http://schemas.microsoft.com/office/drawing/2015/06/chart">
            <c:ext xmlns:c16="http://schemas.microsoft.com/office/drawing/2014/chart" uri="{C3380CC4-5D6E-409C-BE32-E72D297353CC}">
              <c16:uniqueId val="{00000001-2BC2-4C07-87C8-CB265DC8FA26}"/>
            </c:ext>
          </c:extLst>
        </c:ser>
        <c:ser>
          <c:idx val="2"/>
          <c:order val="2"/>
          <c:tx>
            <c:strRef>
              <c:f>Лист1!$D$1</c:f>
              <c:strCache>
                <c:ptCount val="1"/>
                <c:pt idx="0">
                  <c:v>дещо підвищена тривожність</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Шкільна тривожність</c:v>
                </c:pt>
                <c:pt idx="1">
                  <c:v>Тривожність самооцінки</c:v>
                </c:pt>
                <c:pt idx="2">
                  <c:v>Міжособистісна тривожність</c:v>
                </c:pt>
                <c:pt idx="3">
                  <c:v>Магічна тривожність</c:v>
                </c:pt>
              </c:strCache>
            </c:strRef>
          </c:cat>
          <c:val>
            <c:numRef>
              <c:f>Лист1!$D$2:$D$5</c:f>
              <c:numCache>
                <c:formatCode>0%</c:formatCode>
                <c:ptCount val="4"/>
                <c:pt idx="0">
                  <c:v>0.15</c:v>
                </c:pt>
                <c:pt idx="1">
                  <c:v>0.12</c:v>
                </c:pt>
                <c:pt idx="2">
                  <c:v>0.06</c:v>
                </c:pt>
                <c:pt idx="3">
                  <c:v>0.18</c:v>
                </c:pt>
              </c:numCache>
            </c:numRef>
          </c:val>
          <c:extLst xmlns:c16r2="http://schemas.microsoft.com/office/drawing/2015/06/chart">
            <c:ext xmlns:c16="http://schemas.microsoft.com/office/drawing/2014/chart" uri="{C3380CC4-5D6E-409C-BE32-E72D297353CC}">
              <c16:uniqueId val="{00000002-2BC2-4C07-87C8-CB265DC8FA26}"/>
            </c:ext>
          </c:extLst>
        </c:ser>
        <c:ser>
          <c:idx val="3"/>
          <c:order val="3"/>
          <c:tx>
            <c:strRef>
              <c:f>Лист1!$E$1</c:f>
              <c:strCache>
                <c:ptCount val="1"/>
                <c:pt idx="0">
                  <c:v>явно підвищена тривожність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Шкільна тривожність</c:v>
                </c:pt>
                <c:pt idx="1">
                  <c:v>Тривожність самооцінки</c:v>
                </c:pt>
                <c:pt idx="2">
                  <c:v>Міжособистісна тривожність</c:v>
                </c:pt>
                <c:pt idx="3">
                  <c:v>Магічна тривожність</c:v>
                </c:pt>
              </c:strCache>
            </c:strRef>
          </c:cat>
          <c:val>
            <c:numRef>
              <c:f>Лист1!$E$2:$E$5</c:f>
              <c:numCache>
                <c:formatCode>General</c:formatCode>
                <c:ptCount val="4"/>
                <c:pt idx="0" formatCode="0%">
                  <c:v>0.06</c:v>
                </c:pt>
                <c:pt idx="1">
                  <c:v>0</c:v>
                </c:pt>
                <c:pt idx="2">
                  <c:v>0</c:v>
                </c:pt>
                <c:pt idx="3">
                  <c:v>0</c:v>
                </c:pt>
              </c:numCache>
            </c:numRef>
          </c:val>
          <c:extLst xmlns:c16r2="http://schemas.microsoft.com/office/drawing/2015/06/chart">
            <c:ext xmlns:c16="http://schemas.microsoft.com/office/drawing/2014/chart" uri="{C3380CC4-5D6E-409C-BE32-E72D297353CC}">
              <c16:uniqueId val="{00000003-2BC2-4C07-87C8-CB265DC8FA26}"/>
            </c:ext>
          </c:extLst>
        </c:ser>
        <c:ser>
          <c:idx val="4"/>
          <c:order val="4"/>
          <c:tx>
            <c:strRef>
              <c:f>Лист1!$F$1</c:f>
              <c:strCache>
                <c:ptCount val="1"/>
                <c:pt idx="0">
                  <c:v>дуже висока тривожність</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Шкільна тривожність</c:v>
                </c:pt>
                <c:pt idx="1">
                  <c:v>Тривожність самооцінки</c:v>
                </c:pt>
                <c:pt idx="2">
                  <c:v>Міжособистісна тривожність</c:v>
                </c:pt>
                <c:pt idx="3">
                  <c:v>Магічна тривожність</c:v>
                </c:pt>
              </c:strCache>
            </c:strRef>
          </c:cat>
          <c:val>
            <c:numRef>
              <c:f>Лист1!$F$2:$F$5</c:f>
              <c:numCache>
                <c:formatCode>0%</c:formatCode>
                <c:ptCount val="4"/>
                <c:pt idx="0">
                  <c:v>0.06</c:v>
                </c:pt>
                <c:pt idx="1">
                  <c:v>0.03</c:v>
                </c:pt>
                <c:pt idx="2">
                  <c:v>0.03</c:v>
                </c:pt>
                <c:pt idx="3" formatCode="General">
                  <c:v>0</c:v>
                </c:pt>
              </c:numCache>
            </c:numRef>
          </c:val>
          <c:extLst xmlns:c16r2="http://schemas.microsoft.com/office/drawing/2015/06/chart">
            <c:ext xmlns:c16="http://schemas.microsoft.com/office/drawing/2014/chart" uri="{C3380CC4-5D6E-409C-BE32-E72D297353CC}">
              <c16:uniqueId val="{00000004-2BC2-4C07-87C8-CB265DC8FA26}"/>
            </c:ext>
          </c:extLst>
        </c:ser>
        <c:dLbls>
          <c:dLblPos val="outEnd"/>
          <c:showLegendKey val="0"/>
          <c:showVal val="1"/>
          <c:showCatName val="0"/>
          <c:showSerName val="0"/>
          <c:showPercent val="0"/>
          <c:showBubbleSize val="0"/>
        </c:dLbls>
        <c:gapWidth val="219"/>
        <c:overlap val="-27"/>
        <c:axId val="189659392"/>
        <c:axId val="194826240"/>
      </c:barChart>
      <c:catAx>
        <c:axId val="18965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4826240"/>
        <c:crosses val="autoZero"/>
        <c:auto val="1"/>
        <c:lblAlgn val="ctr"/>
        <c:lblOffset val="100"/>
        <c:noMultiLvlLbl val="0"/>
      </c:catAx>
      <c:valAx>
        <c:axId val="194826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96593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Структура навчальної мотивації учнів 10-х класів</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6DBE-44EF-A586-D1C8DFD8830A}"/>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6DBE-44EF-A586-D1C8DFD8830A}"/>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6DBE-44EF-A586-D1C8DFD8830A}"/>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6DBE-44EF-A586-D1C8DFD8830A}"/>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6DBE-44EF-A586-D1C8DFD8830A}"/>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6DBE-44EF-A586-D1C8DFD8830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6DBE-44EF-A586-D1C8DFD8830A}"/>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Лист1!$A$2:$A$8</c:f>
              <c:strCache>
                <c:ptCount val="7"/>
                <c:pt idx="0">
                  <c:v>Пізнавальні мотиви</c:v>
                </c:pt>
                <c:pt idx="1">
                  <c:v>Соціально - нормативні мотиви</c:v>
                </c:pt>
                <c:pt idx="2">
                  <c:v>Комунікативні мотиви</c:v>
                </c:pt>
                <c:pt idx="3">
                  <c:v>Мотиви досягнення</c:v>
                </c:pt>
                <c:pt idx="4">
                  <c:v>Емоційні мотиви</c:v>
                </c:pt>
                <c:pt idx="5">
                  <c:v>Зовнішні мотиви</c:v>
                </c:pt>
                <c:pt idx="6">
                  <c:v>Мотиви саморозвитку</c:v>
                </c:pt>
              </c:strCache>
            </c:strRef>
          </c:cat>
          <c:val>
            <c:numRef>
              <c:f>Лист1!$B$2:$B$8</c:f>
              <c:numCache>
                <c:formatCode>0%</c:formatCode>
                <c:ptCount val="7"/>
                <c:pt idx="0">
                  <c:v>0.16</c:v>
                </c:pt>
                <c:pt idx="1">
                  <c:v>0.2</c:v>
                </c:pt>
                <c:pt idx="2">
                  <c:v>0.12</c:v>
                </c:pt>
                <c:pt idx="3">
                  <c:v>0.52</c:v>
                </c:pt>
                <c:pt idx="4">
                  <c:v>0.08</c:v>
                </c:pt>
                <c:pt idx="5">
                  <c:v>0.2</c:v>
                </c:pt>
              </c:numCache>
            </c:numRef>
          </c:val>
          <c:extLst xmlns:c16r2="http://schemas.microsoft.com/office/drawing/2015/06/chart">
            <c:ext xmlns:c16="http://schemas.microsoft.com/office/drawing/2014/chart" uri="{C3380CC4-5D6E-409C-BE32-E72D297353CC}">
              <c16:uniqueId val="{0000000E-6DBE-44EF-A586-D1C8DFD8830A}"/>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2349D-5451-4869-81FD-E2A7F774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40497</Words>
  <Characters>230837</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Микитенко Ірина</dc:creator>
  <cp:lastModifiedBy>Admin</cp:lastModifiedBy>
  <cp:revision>3</cp:revision>
  <dcterms:created xsi:type="dcterms:W3CDTF">2021-09-10T12:14:00Z</dcterms:created>
  <dcterms:modified xsi:type="dcterms:W3CDTF">2021-09-10T12:15:00Z</dcterms:modified>
</cp:coreProperties>
</file>